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04E51" w14:textId="77777777" w:rsidR="00A0300D" w:rsidRDefault="00A0300D">
      <w:pPr>
        <w:pStyle w:val="a8"/>
        <w:spacing w:after="0" w:line="480" w:lineRule="auto"/>
        <w:ind w:leftChars="0" w:left="0" w:firstLineChars="0" w:firstLine="0"/>
        <w:rPr>
          <w:rFonts w:ascii="微软雅黑" w:eastAsia="微软雅黑" w:hAnsi="微软雅黑" w:cs="微软雅黑"/>
          <w:sz w:val="44"/>
          <w:szCs w:val="44"/>
        </w:rPr>
      </w:pPr>
      <w:bookmarkStart w:id="0" w:name="_Hlk240640944"/>
      <w:bookmarkEnd w:id="0"/>
    </w:p>
    <w:p w14:paraId="2BA93E96" w14:textId="77777777" w:rsidR="00A0300D" w:rsidRPr="004D0011" w:rsidRDefault="0063560F">
      <w:pPr>
        <w:pStyle w:val="a8"/>
        <w:spacing w:after="0" w:line="360" w:lineRule="auto"/>
        <w:ind w:leftChars="0" w:left="0" w:firstLineChars="0" w:firstLine="0"/>
        <w:jc w:val="center"/>
        <w:rPr>
          <w:rFonts w:ascii="微软雅黑" w:eastAsia="微软雅黑" w:hAnsi="微软雅黑" w:cs="微软雅黑"/>
          <w:sz w:val="96"/>
          <w:szCs w:val="96"/>
        </w:rPr>
      </w:pPr>
      <w:r w:rsidRPr="004D0011">
        <w:rPr>
          <w:rFonts w:ascii="微软雅黑" w:eastAsia="微软雅黑" w:hAnsi="微软雅黑" w:cs="微软雅黑" w:hint="eastAsia"/>
          <w:sz w:val="96"/>
          <w:szCs w:val="96"/>
        </w:rPr>
        <w:t>竞争性比选文件</w:t>
      </w:r>
    </w:p>
    <w:p w14:paraId="16D2CD12" w14:textId="77777777" w:rsidR="00A0300D" w:rsidRPr="004D0011" w:rsidRDefault="00A0300D">
      <w:pPr>
        <w:pStyle w:val="a8"/>
        <w:spacing w:after="0" w:line="600" w:lineRule="exact"/>
        <w:ind w:leftChars="0" w:left="0" w:firstLineChars="0" w:firstLine="0"/>
        <w:jc w:val="center"/>
        <w:rPr>
          <w:rFonts w:ascii="微软雅黑" w:eastAsia="微软雅黑" w:hAnsi="微软雅黑" w:cs="微软雅黑"/>
          <w:szCs w:val="28"/>
        </w:rPr>
      </w:pPr>
    </w:p>
    <w:p w14:paraId="3011F771" w14:textId="77777777" w:rsidR="00A0300D" w:rsidRPr="004D0011" w:rsidRDefault="0063560F">
      <w:pPr>
        <w:pStyle w:val="a8"/>
        <w:spacing w:after="0" w:line="600" w:lineRule="exact"/>
        <w:ind w:leftChars="0" w:left="2008" w:hangingChars="500" w:hanging="2008"/>
        <w:jc w:val="center"/>
        <w:rPr>
          <w:rFonts w:ascii="方正仿宋_GBK" w:eastAsia="方正仿宋_GBK" w:hAnsi="微软雅黑" w:cs="微软雅黑"/>
          <w:b/>
          <w:bCs/>
          <w:sz w:val="40"/>
          <w:szCs w:val="40"/>
        </w:rPr>
      </w:pPr>
      <w:r w:rsidRPr="004D0011">
        <w:rPr>
          <w:rFonts w:ascii="方正仿宋_GBK" w:eastAsia="方正仿宋_GBK" w:hAnsi="微软雅黑" w:cs="微软雅黑" w:hint="eastAsia"/>
          <w:b/>
          <w:bCs/>
          <w:sz w:val="40"/>
          <w:szCs w:val="40"/>
        </w:rPr>
        <w:t>项目名称：</w:t>
      </w:r>
      <w:bookmarkStart w:id="1" w:name="_Hlk244857676"/>
      <w:proofErr w:type="gramStart"/>
      <w:r w:rsidRPr="004D0011">
        <w:rPr>
          <w:rFonts w:ascii="方正仿宋_GBK" w:eastAsia="方正仿宋_GBK" w:hAnsi="微软雅黑" w:cs="微软雅黑" w:hint="eastAsia"/>
          <w:b/>
          <w:bCs/>
          <w:sz w:val="40"/>
          <w:szCs w:val="40"/>
        </w:rPr>
        <w:t>某相关</w:t>
      </w:r>
      <w:proofErr w:type="gramEnd"/>
      <w:r w:rsidRPr="004D0011">
        <w:rPr>
          <w:rFonts w:ascii="方正仿宋_GBK" w:eastAsia="方正仿宋_GBK" w:hAnsi="微软雅黑" w:cs="微软雅黑" w:hint="eastAsia"/>
          <w:b/>
          <w:bCs/>
          <w:sz w:val="40"/>
          <w:szCs w:val="40"/>
        </w:rPr>
        <w:t>企业重庆行活动媒体统筹服务</w:t>
      </w:r>
      <w:bookmarkEnd w:id="1"/>
    </w:p>
    <w:p w14:paraId="3C4E83F7" w14:textId="77777777" w:rsidR="00A0300D" w:rsidRPr="004D0011" w:rsidRDefault="00A0300D">
      <w:pPr>
        <w:pStyle w:val="a8"/>
        <w:spacing w:after="0" w:line="500" w:lineRule="exact"/>
        <w:ind w:leftChars="0" w:left="0" w:firstLine="560"/>
        <w:jc w:val="center"/>
        <w:rPr>
          <w:rFonts w:ascii="微软雅黑" w:eastAsia="微软雅黑" w:hAnsi="微软雅黑" w:cs="微软雅黑"/>
          <w:szCs w:val="28"/>
        </w:rPr>
      </w:pPr>
    </w:p>
    <w:p w14:paraId="2B29735F" w14:textId="77777777" w:rsidR="00A0300D" w:rsidRPr="004D0011" w:rsidRDefault="00A0300D">
      <w:pPr>
        <w:pStyle w:val="a8"/>
        <w:spacing w:after="0" w:line="600" w:lineRule="exact"/>
        <w:ind w:leftChars="0" w:left="0" w:firstLineChars="0" w:firstLine="0"/>
        <w:rPr>
          <w:rFonts w:ascii="微软雅黑" w:eastAsia="微软雅黑" w:hAnsi="微软雅黑" w:cs="微软雅黑"/>
          <w:sz w:val="21"/>
          <w:szCs w:val="21"/>
        </w:rPr>
      </w:pPr>
    </w:p>
    <w:p w14:paraId="703BD8C7" w14:textId="77777777" w:rsidR="00A0300D" w:rsidRPr="004D0011" w:rsidRDefault="00A0300D">
      <w:pPr>
        <w:pStyle w:val="a8"/>
        <w:spacing w:after="0" w:line="500" w:lineRule="exact"/>
        <w:ind w:left="560" w:firstLine="560"/>
        <w:jc w:val="center"/>
        <w:rPr>
          <w:rFonts w:ascii="微软雅黑" w:eastAsia="微软雅黑" w:hAnsi="微软雅黑" w:cs="微软雅黑"/>
          <w:szCs w:val="28"/>
        </w:rPr>
      </w:pPr>
    </w:p>
    <w:p w14:paraId="42F83F42" w14:textId="77777777" w:rsidR="00A0300D" w:rsidRPr="004D0011" w:rsidRDefault="00A0300D">
      <w:pPr>
        <w:pStyle w:val="a8"/>
        <w:spacing w:after="0" w:line="500" w:lineRule="exact"/>
        <w:ind w:left="560" w:firstLine="560"/>
        <w:jc w:val="center"/>
        <w:rPr>
          <w:rFonts w:ascii="微软雅黑" w:eastAsia="微软雅黑" w:hAnsi="微软雅黑" w:cs="微软雅黑"/>
          <w:szCs w:val="28"/>
        </w:rPr>
      </w:pPr>
    </w:p>
    <w:p w14:paraId="489F8F48" w14:textId="77777777" w:rsidR="00A0300D" w:rsidRPr="004D0011" w:rsidRDefault="00A0300D">
      <w:pPr>
        <w:pStyle w:val="a8"/>
        <w:spacing w:after="0" w:line="500" w:lineRule="exact"/>
        <w:ind w:left="560" w:firstLine="560"/>
        <w:jc w:val="center"/>
        <w:rPr>
          <w:rFonts w:ascii="微软雅黑" w:eastAsia="微软雅黑" w:hAnsi="微软雅黑" w:cs="微软雅黑"/>
          <w:szCs w:val="28"/>
        </w:rPr>
      </w:pPr>
    </w:p>
    <w:p w14:paraId="2C48A1DD" w14:textId="77777777" w:rsidR="00A0300D" w:rsidRPr="004D0011" w:rsidRDefault="00A0300D">
      <w:pPr>
        <w:pStyle w:val="a8"/>
        <w:spacing w:after="0" w:line="500" w:lineRule="exact"/>
        <w:ind w:left="560" w:firstLine="560"/>
        <w:jc w:val="center"/>
        <w:rPr>
          <w:rFonts w:ascii="微软雅黑" w:eastAsia="微软雅黑" w:hAnsi="微软雅黑" w:cs="微软雅黑"/>
          <w:szCs w:val="28"/>
        </w:rPr>
      </w:pPr>
    </w:p>
    <w:p w14:paraId="7976538E" w14:textId="77777777" w:rsidR="00A0300D" w:rsidRPr="004D0011" w:rsidRDefault="00A0300D">
      <w:pPr>
        <w:pStyle w:val="a8"/>
        <w:spacing w:after="0" w:line="500" w:lineRule="exact"/>
        <w:ind w:leftChars="0" w:left="0" w:firstLineChars="0" w:firstLine="0"/>
        <w:rPr>
          <w:rFonts w:ascii="微软雅黑" w:eastAsia="微软雅黑" w:hAnsi="微软雅黑" w:cs="微软雅黑"/>
          <w:szCs w:val="28"/>
        </w:rPr>
      </w:pPr>
    </w:p>
    <w:p w14:paraId="4B70583C" w14:textId="77777777" w:rsidR="00A0300D" w:rsidRPr="004D0011" w:rsidRDefault="00A0300D">
      <w:pPr>
        <w:pStyle w:val="a8"/>
        <w:spacing w:after="0" w:line="600" w:lineRule="exact"/>
        <w:ind w:leftChars="0" w:left="0" w:firstLineChars="500" w:firstLine="1800"/>
        <w:rPr>
          <w:rFonts w:ascii="微软雅黑" w:eastAsia="微软雅黑" w:hAnsi="微软雅黑" w:cs="微软雅黑"/>
          <w:sz w:val="36"/>
          <w:szCs w:val="36"/>
        </w:rPr>
      </w:pPr>
    </w:p>
    <w:p w14:paraId="2FF5D422" w14:textId="77777777" w:rsidR="00A0300D" w:rsidRPr="004D0011" w:rsidRDefault="00A0300D">
      <w:pPr>
        <w:pStyle w:val="a8"/>
        <w:spacing w:after="0" w:line="600" w:lineRule="exact"/>
        <w:ind w:leftChars="0" w:left="0" w:firstLineChars="500" w:firstLine="1800"/>
        <w:rPr>
          <w:rFonts w:ascii="微软雅黑" w:eastAsia="微软雅黑" w:hAnsi="微软雅黑" w:cs="微软雅黑"/>
          <w:sz w:val="36"/>
          <w:szCs w:val="36"/>
        </w:rPr>
      </w:pPr>
    </w:p>
    <w:p w14:paraId="04D7EA22" w14:textId="77777777" w:rsidR="00A0300D" w:rsidRPr="004D0011" w:rsidRDefault="0063560F">
      <w:pPr>
        <w:pStyle w:val="a8"/>
        <w:spacing w:after="0" w:line="600" w:lineRule="exact"/>
        <w:ind w:leftChars="0" w:left="0" w:firstLineChars="500" w:firstLine="1800"/>
        <w:rPr>
          <w:rFonts w:ascii="微软雅黑" w:eastAsia="微软雅黑" w:hAnsi="微软雅黑" w:cs="微软雅黑"/>
          <w:sz w:val="36"/>
          <w:szCs w:val="36"/>
        </w:rPr>
      </w:pPr>
      <w:r w:rsidRPr="004D0011">
        <w:rPr>
          <w:rFonts w:ascii="微软雅黑" w:eastAsia="微软雅黑" w:hAnsi="微软雅黑" w:cs="微软雅黑" w:hint="eastAsia"/>
          <w:sz w:val="36"/>
          <w:szCs w:val="36"/>
        </w:rPr>
        <w:t>采购人：重庆华龙网集团股份有限公司</w:t>
      </w:r>
    </w:p>
    <w:p w14:paraId="6A3DBC4B" w14:textId="77777777" w:rsidR="00A0300D" w:rsidRPr="004D0011" w:rsidRDefault="0063560F">
      <w:pPr>
        <w:pStyle w:val="a8"/>
        <w:spacing w:after="0" w:line="600" w:lineRule="exact"/>
        <w:ind w:leftChars="0" w:left="0" w:firstLineChars="0" w:firstLine="0"/>
        <w:jc w:val="center"/>
        <w:rPr>
          <w:rFonts w:ascii="微软雅黑" w:eastAsia="微软雅黑" w:hAnsi="微软雅黑" w:cs="微软雅黑"/>
          <w:sz w:val="52"/>
          <w:szCs w:val="52"/>
        </w:rPr>
        <w:sectPr w:rsidR="00A0300D" w:rsidRPr="004D0011">
          <w:headerReference w:type="even" r:id="rId9"/>
          <w:headerReference w:type="default" r:id="rId10"/>
          <w:footerReference w:type="even" r:id="rId11"/>
          <w:footerReference w:type="default" r:id="rId12"/>
          <w:headerReference w:type="first" r:id="rId13"/>
          <w:footerReference w:type="first" r:id="rId14"/>
          <w:pgSz w:w="11907" w:h="16840"/>
          <w:pgMar w:top="2098" w:right="1531" w:bottom="1985" w:left="1531" w:header="851" w:footer="992" w:gutter="0"/>
          <w:pgNumType w:start="1"/>
          <w:cols w:space="720"/>
          <w:titlePg/>
          <w:docGrid w:linePitch="381" w:charSpace="-5735"/>
        </w:sectPr>
      </w:pPr>
      <w:r w:rsidRPr="004D0011">
        <w:rPr>
          <w:rFonts w:ascii="微软雅黑" w:eastAsia="微软雅黑" w:hAnsi="微软雅黑" w:cs="微软雅黑" w:hint="eastAsia"/>
          <w:sz w:val="36"/>
          <w:szCs w:val="36"/>
        </w:rPr>
        <w:t>二〇二六年十一月</w:t>
      </w:r>
    </w:p>
    <w:p w14:paraId="5D6D6DF3" w14:textId="77777777" w:rsidR="00A0300D" w:rsidRPr="004D0011" w:rsidRDefault="00A0300D">
      <w:pPr>
        <w:ind w:firstLineChars="0" w:firstLine="0"/>
        <w:rPr>
          <w:rFonts w:ascii="微软雅黑" w:eastAsia="微软雅黑" w:hAnsi="微软雅黑" w:cs="微软雅黑"/>
        </w:rPr>
      </w:pPr>
      <w:bookmarkStart w:id="2" w:name="_Toc1606"/>
      <w:bookmarkStart w:id="3" w:name="_Toc16881"/>
      <w:bookmarkStart w:id="4" w:name="_Toc105081898"/>
      <w:bookmarkStart w:id="5" w:name="_Toc30681"/>
      <w:bookmarkStart w:id="6" w:name="_Toc26715"/>
      <w:bookmarkStart w:id="7" w:name="_Toc3317"/>
    </w:p>
    <w:sdt>
      <w:sdtPr>
        <w:rPr>
          <w:rFonts w:ascii="宋体" w:eastAsia="宋体" w:hAnsi="宋体"/>
          <w:sz w:val="36"/>
          <w:szCs w:val="44"/>
        </w:rPr>
        <w:id w:val="147467385"/>
        <w15:color w:val="DBDBDB"/>
        <w:docPartObj>
          <w:docPartGallery w:val="Table of Contents"/>
          <w:docPartUnique/>
        </w:docPartObj>
      </w:sdtPr>
      <w:sdtEndPr>
        <w:rPr>
          <w:rFonts w:ascii="微软雅黑" w:eastAsia="微软雅黑" w:hAnsi="微软雅黑" w:cs="微软雅黑"/>
          <w:sz w:val="28"/>
          <w:szCs w:val="24"/>
        </w:rPr>
      </w:sdtEndPr>
      <w:sdtContent>
        <w:p w14:paraId="4A1FE1E9" w14:textId="77777777" w:rsidR="00A0300D" w:rsidRPr="004D0011" w:rsidRDefault="0063560F">
          <w:pPr>
            <w:spacing w:line="240" w:lineRule="auto"/>
            <w:ind w:firstLineChars="0" w:firstLine="0"/>
            <w:jc w:val="center"/>
            <w:rPr>
              <w:sz w:val="48"/>
              <w:szCs w:val="44"/>
            </w:rPr>
          </w:pPr>
          <w:r w:rsidRPr="004D0011">
            <w:rPr>
              <w:rFonts w:ascii="宋体" w:eastAsia="宋体" w:hAnsi="宋体"/>
              <w:sz w:val="36"/>
              <w:szCs w:val="44"/>
            </w:rPr>
            <w:t>目</w:t>
          </w:r>
          <w:r w:rsidRPr="004D0011">
            <w:rPr>
              <w:rFonts w:ascii="宋体" w:eastAsia="宋体" w:hAnsi="宋体" w:hint="eastAsia"/>
              <w:sz w:val="36"/>
              <w:szCs w:val="44"/>
            </w:rPr>
            <w:t xml:space="preserve">  </w:t>
          </w:r>
          <w:r w:rsidRPr="004D0011">
            <w:rPr>
              <w:rFonts w:ascii="宋体" w:eastAsia="宋体" w:hAnsi="宋体"/>
              <w:sz w:val="36"/>
              <w:szCs w:val="44"/>
            </w:rPr>
            <w:t>录</w:t>
          </w:r>
        </w:p>
        <w:p w14:paraId="442A914B" w14:textId="2AA0F53F" w:rsidR="00A0300D" w:rsidRPr="004D0011" w:rsidRDefault="0063560F">
          <w:pPr>
            <w:pStyle w:val="TOC1"/>
            <w:tabs>
              <w:tab w:val="right" w:leader="dot" w:pos="8844"/>
            </w:tabs>
            <w:ind w:firstLine="480"/>
            <w:rPr>
              <w:rFonts w:ascii="宋体" w:hAnsi="宋体" w:cs="宋体"/>
              <w:noProof/>
              <w:sz w:val="28"/>
              <w:szCs w:val="28"/>
            </w:rPr>
          </w:pPr>
          <w:r w:rsidRPr="004D0011">
            <w:rPr>
              <w:rFonts w:ascii="微软雅黑" w:eastAsia="微软雅黑" w:hAnsi="微软雅黑" w:cs="微软雅黑"/>
            </w:rPr>
            <w:fldChar w:fldCharType="begin"/>
          </w:r>
          <w:r w:rsidRPr="004D0011">
            <w:rPr>
              <w:rFonts w:ascii="微软雅黑" w:eastAsia="微软雅黑" w:hAnsi="微软雅黑" w:cs="微软雅黑"/>
            </w:rPr>
            <w:instrText xml:space="preserve">TOC \o "1-1" \h \u </w:instrText>
          </w:r>
          <w:r w:rsidRPr="004D0011">
            <w:rPr>
              <w:rFonts w:ascii="微软雅黑" w:eastAsia="微软雅黑" w:hAnsi="微软雅黑" w:cs="微软雅黑"/>
            </w:rPr>
            <w:fldChar w:fldCharType="separate"/>
          </w:r>
          <w:hyperlink w:anchor="_Toc28271" w:history="1">
            <w:r w:rsidRPr="004D0011">
              <w:rPr>
                <w:rFonts w:ascii="宋体" w:hAnsi="宋体" w:cs="宋体" w:hint="eastAsia"/>
                <w:noProof/>
                <w:kern w:val="44"/>
                <w:sz w:val="28"/>
                <w:szCs w:val="48"/>
              </w:rPr>
              <w:t>第一篇  比选邀请书</w:t>
            </w:r>
            <w:r w:rsidRPr="004D0011">
              <w:rPr>
                <w:rFonts w:ascii="宋体" w:hAnsi="宋体" w:cs="宋体" w:hint="eastAsia"/>
                <w:noProof/>
                <w:sz w:val="28"/>
                <w:szCs w:val="28"/>
              </w:rPr>
              <w:tab/>
            </w:r>
            <w:r w:rsidRPr="004D0011">
              <w:rPr>
                <w:rFonts w:ascii="宋体" w:hAnsi="宋体" w:cs="宋体" w:hint="eastAsia"/>
                <w:noProof/>
                <w:sz w:val="28"/>
                <w:szCs w:val="28"/>
              </w:rPr>
              <w:fldChar w:fldCharType="begin"/>
            </w:r>
            <w:r w:rsidRPr="004D0011">
              <w:rPr>
                <w:rFonts w:ascii="宋体" w:hAnsi="宋体" w:cs="宋体" w:hint="eastAsia"/>
                <w:noProof/>
                <w:sz w:val="28"/>
                <w:szCs w:val="28"/>
              </w:rPr>
              <w:instrText xml:space="preserve"> PAGEREF _Toc28271 \h </w:instrText>
            </w:r>
            <w:r w:rsidRPr="004D0011">
              <w:rPr>
                <w:rFonts w:ascii="宋体" w:hAnsi="宋体" w:cs="宋体" w:hint="eastAsia"/>
                <w:noProof/>
                <w:sz w:val="28"/>
                <w:szCs w:val="28"/>
              </w:rPr>
            </w:r>
            <w:r w:rsidRPr="004D0011">
              <w:rPr>
                <w:rFonts w:ascii="宋体" w:hAnsi="宋体" w:cs="宋体" w:hint="eastAsia"/>
                <w:noProof/>
                <w:sz w:val="28"/>
                <w:szCs w:val="28"/>
              </w:rPr>
              <w:fldChar w:fldCharType="separate"/>
            </w:r>
            <w:r w:rsidR="004F632A">
              <w:rPr>
                <w:rFonts w:ascii="宋体" w:hAnsi="宋体" w:cs="宋体"/>
                <w:noProof/>
                <w:sz w:val="28"/>
                <w:szCs w:val="28"/>
              </w:rPr>
              <w:t>2</w:t>
            </w:r>
            <w:r w:rsidRPr="004D0011">
              <w:rPr>
                <w:rFonts w:ascii="宋体" w:hAnsi="宋体" w:cs="宋体" w:hint="eastAsia"/>
                <w:noProof/>
                <w:sz w:val="28"/>
                <w:szCs w:val="28"/>
              </w:rPr>
              <w:fldChar w:fldCharType="end"/>
            </w:r>
          </w:hyperlink>
        </w:p>
        <w:p w14:paraId="3014C86F" w14:textId="465BB733" w:rsidR="00A0300D" w:rsidRPr="004D0011" w:rsidRDefault="0063560F">
          <w:pPr>
            <w:pStyle w:val="TOC1"/>
            <w:tabs>
              <w:tab w:val="right" w:leader="dot" w:pos="8844"/>
            </w:tabs>
            <w:ind w:firstLine="480"/>
            <w:rPr>
              <w:rFonts w:ascii="宋体" w:hAnsi="宋体" w:cs="宋体"/>
              <w:noProof/>
              <w:sz w:val="28"/>
              <w:szCs w:val="28"/>
            </w:rPr>
          </w:pPr>
          <w:hyperlink w:anchor="_Toc6709" w:history="1">
            <w:r w:rsidRPr="004D0011">
              <w:rPr>
                <w:rFonts w:ascii="宋体" w:hAnsi="宋体" w:cs="宋体" w:hint="eastAsia"/>
                <w:noProof/>
                <w:kern w:val="44"/>
                <w:sz w:val="28"/>
                <w:szCs w:val="48"/>
              </w:rPr>
              <w:t>第二篇  项目服务需求</w:t>
            </w:r>
            <w:r w:rsidRPr="004D0011">
              <w:rPr>
                <w:rFonts w:ascii="宋体" w:hAnsi="宋体" w:cs="宋体" w:hint="eastAsia"/>
                <w:noProof/>
                <w:sz w:val="28"/>
                <w:szCs w:val="28"/>
              </w:rPr>
              <w:tab/>
            </w:r>
            <w:r w:rsidRPr="004D0011">
              <w:rPr>
                <w:rFonts w:ascii="宋体" w:hAnsi="宋体" w:cs="宋体" w:hint="eastAsia"/>
                <w:noProof/>
                <w:sz w:val="28"/>
                <w:szCs w:val="28"/>
              </w:rPr>
              <w:fldChar w:fldCharType="begin"/>
            </w:r>
            <w:r w:rsidRPr="004D0011">
              <w:rPr>
                <w:rFonts w:ascii="宋体" w:hAnsi="宋体" w:cs="宋体" w:hint="eastAsia"/>
                <w:noProof/>
                <w:sz w:val="28"/>
                <w:szCs w:val="28"/>
              </w:rPr>
              <w:instrText xml:space="preserve"> PAGEREF _Toc6709 \h </w:instrText>
            </w:r>
            <w:r w:rsidRPr="004D0011">
              <w:rPr>
                <w:rFonts w:ascii="宋体" w:hAnsi="宋体" w:cs="宋体" w:hint="eastAsia"/>
                <w:noProof/>
                <w:sz w:val="28"/>
                <w:szCs w:val="28"/>
              </w:rPr>
            </w:r>
            <w:r w:rsidRPr="004D0011">
              <w:rPr>
                <w:rFonts w:ascii="宋体" w:hAnsi="宋体" w:cs="宋体" w:hint="eastAsia"/>
                <w:noProof/>
                <w:sz w:val="28"/>
                <w:szCs w:val="28"/>
              </w:rPr>
              <w:fldChar w:fldCharType="separate"/>
            </w:r>
            <w:r w:rsidR="004F632A">
              <w:rPr>
                <w:rFonts w:ascii="宋体" w:hAnsi="宋体" w:cs="宋体"/>
                <w:noProof/>
                <w:sz w:val="28"/>
                <w:szCs w:val="28"/>
              </w:rPr>
              <w:t>5</w:t>
            </w:r>
            <w:r w:rsidRPr="004D0011">
              <w:rPr>
                <w:rFonts w:ascii="宋体" w:hAnsi="宋体" w:cs="宋体" w:hint="eastAsia"/>
                <w:noProof/>
                <w:sz w:val="28"/>
                <w:szCs w:val="28"/>
              </w:rPr>
              <w:fldChar w:fldCharType="end"/>
            </w:r>
          </w:hyperlink>
        </w:p>
        <w:p w14:paraId="285A0A2A" w14:textId="7A1094CD" w:rsidR="00A0300D" w:rsidRPr="004D0011" w:rsidRDefault="00454F63">
          <w:pPr>
            <w:pStyle w:val="TOC1"/>
            <w:tabs>
              <w:tab w:val="right" w:leader="dot" w:pos="8844"/>
            </w:tabs>
            <w:ind w:firstLine="480"/>
            <w:rPr>
              <w:rFonts w:ascii="宋体" w:hAnsi="宋体" w:cs="宋体"/>
              <w:noProof/>
              <w:sz w:val="28"/>
              <w:szCs w:val="28"/>
            </w:rPr>
          </w:pPr>
          <w:hyperlink w:anchor="_Toc4782" w:history="1">
            <w:r w:rsidR="0063560F" w:rsidRPr="004D0011">
              <w:rPr>
                <w:rFonts w:ascii="宋体" w:hAnsi="宋体" w:cs="宋体" w:hint="eastAsia"/>
                <w:noProof/>
                <w:kern w:val="44"/>
                <w:sz w:val="28"/>
                <w:szCs w:val="48"/>
              </w:rPr>
              <w:t>第三篇  项目商务要求</w:t>
            </w:r>
            <w:r w:rsidR="0063560F" w:rsidRPr="004D0011">
              <w:rPr>
                <w:rFonts w:ascii="宋体" w:hAnsi="宋体" w:cs="宋体" w:hint="eastAsia"/>
                <w:noProof/>
                <w:sz w:val="28"/>
                <w:szCs w:val="28"/>
              </w:rPr>
              <w:tab/>
            </w:r>
            <w:r w:rsidR="0063560F" w:rsidRPr="004D0011">
              <w:rPr>
                <w:rFonts w:ascii="宋体" w:hAnsi="宋体" w:cs="宋体" w:hint="eastAsia"/>
                <w:noProof/>
                <w:sz w:val="28"/>
                <w:szCs w:val="28"/>
              </w:rPr>
              <w:fldChar w:fldCharType="begin"/>
            </w:r>
            <w:r w:rsidR="0063560F" w:rsidRPr="004D0011">
              <w:rPr>
                <w:rFonts w:ascii="宋体" w:hAnsi="宋体" w:cs="宋体" w:hint="eastAsia"/>
                <w:noProof/>
                <w:sz w:val="28"/>
                <w:szCs w:val="28"/>
              </w:rPr>
              <w:instrText xml:space="preserve"> PAGEREF _Toc4782 \h </w:instrText>
            </w:r>
            <w:r w:rsidR="0063560F" w:rsidRPr="004D0011">
              <w:rPr>
                <w:rFonts w:ascii="宋体" w:hAnsi="宋体" w:cs="宋体" w:hint="eastAsia"/>
                <w:noProof/>
                <w:sz w:val="28"/>
                <w:szCs w:val="28"/>
              </w:rPr>
            </w:r>
            <w:r w:rsidR="0063560F" w:rsidRPr="004D0011">
              <w:rPr>
                <w:rFonts w:ascii="宋体" w:hAnsi="宋体" w:cs="宋体" w:hint="eastAsia"/>
                <w:noProof/>
                <w:sz w:val="28"/>
                <w:szCs w:val="28"/>
              </w:rPr>
              <w:fldChar w:fldCharType="separate"/>
            </w:r>
            <w:r w:rsidR="004F632A">
              <w:rPr>
                <w:rFonts w:ascii="宋体" w:hAnsi="宋体" w:cs="宋体"/>
                <w:noProof/>
                <w:sz w:val="28"/>
                <w:szCs w:val="28"/>
              </w:rPr>
              <w:t>7</w:t>
            </w:r>
            <w:r w:rsidR="0063560F" w:rsidRPr="004D0011">
              <w:rPr>
                <w:rFonts w:ascii="宋体" w:hAnsi="宋体" w:cs="宋体" w:hint="eastAsia"/>
                <w:noProof/>
                <w:sz w:val="28"/>
                <w:szCs w:val="28"/>
              </w:rPr>
              <w:fldChar w:fldCharType="end"/>
            </w:r>
          </w:hyperlink>
        </w:p>
        <w:p w14:paraId="2144BDCF" w14:textId="73C3F714" w:rsidR="00A0300D" w:rsidRPr="004D0011" w:rsidRDefault="00454F63">
          <w:pPr>
            <w:pStyle w:val="TOC1"/>
            <w:tabs>
              <w:tab w:val="right" w:leader="dot" w:pos="8844"/>
            </w:tabs>
            <w:ind w:firstLine="480"/>
            <w:rPr>
              <w:rFonts w:ascii="宋体" w:hAnsi="宋体" w:cs="宋体"/>
              <w:noProof/>
              <w:sz w:val="28"/>
              <w:szCs w:val="28"/>
            </w:rPr>
          </w:pPr>
          <w:hyperlink w:anchor="_Toc5331" w:history="1">
            <w:r w:rsidR="0063560F" w:rsidRPr="004D0011">
              <w:rPr>
                <w:rFonts w:ascii="宋体" w:hAnsi="宋体" w:cs="宋体" w:hint="eastAsia"/>
                <w:noProof/>
                <w:kern w:val="44"/>
                <w:sz w:val="28"/>
                <w:szCs w:val="48"/>
              </w:rPr>
              <w:t>第四篇  比选程序及方法、评审标准</w:t>
            </w:r>
            <w:r w:rsidR="0063560F" w:rsidRPr="004D0011">
              <w:rPr>
                <w:rFonts w:ascii="宋体" w:hAnsi="宋体" w:cs="宋体" w:hint="eastAsia"/>
                <w:noProof/>
                <w:sz w:val="28"/>
                <w:szCs w:val="28"/>
              </w:rPr>
              <w:tab/>
            </w:r>
            <w:r w:rsidR="0063560F" w:rsidRPr="004D0011">
              <w:rPr>
                <w:rFonts w:ascii="宋体" w:hAnsi="宋体" w:cs="宋体" w:hint="eastAsia"/>
                <w:noProof/>
                <w:sz w:val="28"/>
                <w:szCs w:val="28"/>
              </w:rPr>
              <w:fldChar w:fldCharType="begin"/>
            </w:r>
            <w:r w:rsidR="0063560F" w:rsidRPr="004D0011">
              <w:rPr>
                <w:rFonts w:ascii="宋体" w:hAnsi="宋体" w:cs="宋体" w:hint="eastAsia"/>
                <w:noProof/>
                <w:sz w:val="28"/>
                <w:szCs w:val="28"/>
              </w:rPr>
              <w:instrText xml:space="preserve"> PAGEREF _Toc5331 \h </w:instrText>
            </w:r>
            <w:r w:rsidR="0063560F" w:rsidRPr="004D0011">
              <w:rPr>
                <w:rFonts w:ascii="宋体" w:hAnsi="宋体" w:cs="宋体" w:hint="eastAsia"/>
                <w:noProof/>
                <w:sz w:val="28"/>
                <w:szCs w:val="28"/>
              </w:rPr>
            </w:r>
            <w:r w:rsidR="0063560F" w:rsidRPr="004D0011">
              <w:rPr>
                <w:rFonts w:ascii="宋体" w:hAnsi="宋体" w:cs="宋体" w:hint="eastAsia"/>
                <w:noProof/>
                <w:sz w:val="28"/>
                <w:szCs w:val="28"/>
              </w:rPr>
              <w:fldChar w:fldCharType="separate"/>
            </w:r>
            <w:r w:rsidR="004F632A">
              <w:rPr>
                <w:rFonts w:ascii="宋体" w:hAnsi="宋体" w:cs="宋体"/>
                <w:noProof/>
                <w:sz w:val="28"/>
                <w:szCs w:val="28"/>
              </w:rPr>
              <w:t>10</w:t>
            </w:r>
            <w:r w:rsidR="0063560F" w:rsidRPr="004D0011">
              <w:rPr>
                <w:rFonts w:ascii="宋体" w:hAnsi="宋体" w:cs="宋体" w:hint="eastAsia"/>
                <w:noProof/>
                <w:sz w:val="28"/>
                <w:szCs w:val="28"/>
              </w:rPr>
              <w:fldChar w:fldCharType="end"/>
            </w:r>
          </w:hyperlink>
        </w:p>
        <w:p w14:paraId="65326BCA" w14:textId="2BB57745" w:rsidR="00A0300D" w:rsidRPr="004D0011" w:rsidRDefault="00454F63">
          <w:pPr>
            <w:pStyle w:val="TOC1"/>
            <w:tabs>
              <w:tab w:val="right" w:leader="dot" w:pos="8844"/>
            </w:tabs>
            <w:ind w:firstLine="480"/>
            <w:rPr>
              <w:noProof/>
              <w:sz w:val="28"/>
              <w:szCs w:val="28"/>
            </w:rPr>
          </w:pPr>
          <w:hyperlink w:anchor="_Toc28391" w:history="1">
            <w:r w:rsidR="0063560F" w:rsidRPr="004D0011">
              <w:rPr>
                <w:rFonts w:ascii="宋体" w:hAnsi="宋体" w:cs="宋体" w:hint="eastAsia"/>
                <w:noProof/>
                <w:kern w:val="44"/>
                <w:sz w:val="28"/>
                <w:szCs w:val="48"/>
              </w:rPr>
              <w:t>第五篇  比选须知</w:t>
            </w:r>
            <w:r w:rsidR="0063560F" w:rsidRPr="004D0011">
              <w:rPr>
                <w:rFonts w:ascii="宋体" w:hAnsi="宋体" w:cs="宋体" w:hint="eastAsia"/>
                <w:noProof/>
                <w:sz w:val="28"/>
                <w:szCs w:val="28"/>
              </w:rPr>
              <w:tab/>
            </w:r>
            <w:r w:rsidR="0063560F" w:rsidRPr="004D0011">
              <w:rPr>
                <w:rFonts w:ascii="宋体" w:hAnsi="宋体" w:cs="宋体" w:hint="eastAsia"/>
                <w:noProof/>
                <w:sz w:val="28"/>
                <w:szCs w:val="28"/>
              </w:rPr>
              <w:fldChar w:fldCharType="begin"/>
            </w:r>
            <w:r w:rsidR="0063560F" w:rsidRPr="004D0011">
              <w:rPr>
                <w:rFonts w:ascii="宋体" w:hAnsi="宋体" w:cs="宋体" w:hint="eastAsia"/>
                <w:noProof/>
                <w:sz w:val="28"/>
                <w:szCs w:val="28"/>
              </w:rPr>
              <w:instrText xml:space="preserve"> PAGEREF _Toc28391 \h </w:instrText>
            </w:r>
            <w:r w:rsidR="0063560F" w:rsidRPr="004D0011">
              <w:rPr>
                <w:rFonts w:ascii="宋体" w:hAnsi="宋体" w:cs="宋体" w:hint="eastAsia"/>
                <w:noProof/>
                <w:sz w:val="28"/>
                <w:szCs w:val="28"/>
              </w:rPr>
            </w:r>
            <w:r w:rsidR="0063560F" w:rsidRPr="004D0011">
              <w:rPr>
                <w:rFonts w:ascii="宋体" w:hAnsi="宋体" w:cs="宋体" w:hint="eastAsia"/>
                <w:noProof/>
                <w:sz w:val="28"/>
                <w:szCs w:val="28"/>
              </w:rPr>
              <w:fldChar w:fldCharType="separate"/>
            </w:r>
            <w:r w:rsidR="004F632A">
              <w:rPr>
                <w:rFonts w:ascii="宋体" w:hAnsi="宋体" w:cs="宋体"/>
                <w:noProof/>
                <w:sz w:val="28"/>
                <w:szCs w:val="28"/>
              </w:rPr>
              <w:t>15</w:t>
            </w:r>
            <w:r w:rsidR="0063560F" w:rsidRPr="004D0011">
              <w:rPr>
                <w:rFonts w:ascii="宋体" w:hAnsi="宋体" w:cs="宋体" w:hint="eastAsia"/>
                <w:noProof/>
                <w:sz w:val="28"/>
                <w:szCs w:val="28"/>
              </w:rPr>
              <w:fldChar w:fldCharType="end"/>
            </w:r>
          </w:hyperlink>
        </w:p>
        <w:p w14:paraId="5A5E0A0F" w14:textId="74AD307F" w:rsidR="00A0300D" w:rsidRPr="004D0011" w:rsidRDefault="00454F63">
          <w:pPr>
            <w:pStyle w:val="TOC1"/>
            <w:tabs>
              <w:tab w:val="right" w:leader="dot" w:pos="8844"/>
            </w:tabs>
            <w:ind w:firstLine="480"/>
            <w:rPr>
              <w:rFonts w:ascii="宋体" w:hAnsi="宋体" w:cs="宋体"/>
              <w:noProof/>
              <w:sz w:val="28"/>
              <w:szCs w:val="28"/>
            </w:rPr>
          </w:pPr>
          <w:hyperlink w:anchor="_Toc5524" w:history="1">
            <w:r w:rsidR="0063560F" w:rsidRPr="004D0011">
              <w:rPr>
                <w:rFonts w:ascii="宋体" w:hAnsi="宋体" w:cs="宋体" w:hint="eastAsia"/>
                <w:noProof/>
                <w:sz w:val="28"/>
                <w:szCs w:val="28"/>
              </w:rPr>
              <w:t>第六篇  合同主要条款（样本）</w:t>
            </w:r>
            <w:r w:rsidR="0063560F" w:rsidRPr="004D0011">
              <w:rPr>
                <w:rFonts w:ascii="宋体" w:hAnsi="宋体" w:cs="宋体" w:hint="eastAsia"/>
                <w:noProof/>
                <w:sz w:val="28"/>
                <w:szCs w:val="28"/>
              </w:rPr>
              <w:tab/>
            </w:r>
            <w:r w:rsidR="0063560F" w:rsidRPr="004D0011">
              <w:rPr>
                <w:rFonts w:ascii="宋体" w:hAnsi="宋体" w:cs="宋体" w:hint="eastAsia"/>
                <w:noProof/>
                <w:sz w:val="28"/>
                <w:szCs w:val="28"/>
              </w:rPr>
              <w:fldChar w:fldCharType="begin"/>
            </w:r>
            <w:r w:rsidR="0063560F" w:rsidRPr="004D0011">
              <w:rPr>
                <w:rFonts w:ascii="宋体" w:hAnsi="宋体" w:cs="宋体" w:hint="eastAsia"/>
                <w:noProof/>
                <w:sz w:val="28"/>
                <w:szCs w:val="28"/>
              </w:rPr>
              <w:instrText xml:space="preserve"> PAGEREF _Toc5524 \h </w:instrText>
            </w:r>
            <w:r w:rsidR="0063560F" w:rsidRPr="004D0011">
              <w:rPr>
                <w:rFonts w:ascii="宋体" w:hAnsi="宋体" w:cs="宋体" w:hint="eastAsia"/>
                <w:noProof/>
                <w:sz w:val="28"/>
                <w:szCs w:val="28"/>
              </w:rPr>
            </w:r>
            <w:r w:rsidR="0063560F" w:rsidRPr="004D0011">
              <w:rPr>
                <w:rFonts w:ascii="宋体" w:hAnsi="宋体" w:cs="宋体" w:hint="eastAsia"/>
                <w:noProof/>
                <w:sz w:val="28"/>
                <w:szCs w:val="28"/>
              </w:rPr>
              <w:fldChar w:fldCharType="separate"/>
            </w:r>
            <w:r w:rsidR="004F632A">
              <w:rPr>
                <w:rFonts w:ascii="宋体" w:hAnsi="宋体" w:cs="宋体"/>
                <w:noProof/>
                <w:sz w:val="28"/>
                <w:szCs w:val="28"/>
              </w:rPr>
              <w:t>20</w:t>
            </w:r>
            <w:r w:rsidR="0063560F" w:rsidRPr="004D0011">
              <w:rPr>
                <w:rFonts w:ascii="宋体" w:hAnsi="宋体" w:cs="宋体" w:hint="eastAsia"/>
                <w:noProof/>
                <w:sz w:val="28"/>
                <w:szCs w:val="28"/>
              </w:rPr>
              <w:fldChar w:fldCharType="end"/>
            </w:r>
          </w:hyperlink>
        </w:p>
        <w:p w14:paraId="64B4CDF2" w14:textId="7E99BBE2" w:rsidR="00A0300D" w:rsidRPr="004D0011" w:rsidRDefault="00454F63">
          <w:pPr>
            <w:pStyle w:val="TOC1"/>
            <w:tabs>
              <w:tab w:val="right" w:leader="dot" w:pos="8844"/>
            </w:tabs>
            <w:ind w:firstLine="480"/>
            <w:rPr>
              <w:noProof/>
            </w:rPr>
          </w:pPr>
          <w:hyperlink w:anchor="_Toc7536" w:history="1">
            <w:r w:rsidR="0063560F" w:rsidRPr="004D0011">
              <w:rPr>
                <w:rFonts w:ascii="宋体" w:hAnsi="宋体" w:cs="宋体" w:hint="eastAsia"/>
                <w:noProof/>
                <w:sz w:val="28"/>
                <w:szCs w:val="28"/>
              </w:rPr>
              <w:t>第七篇 参选文件格式</w:t>
            </w:r>
            <w:r w:rsidR="0063560F" w:rsidRPr="004D0011">
              <w:rPr>
                <w:rFonts w:ascii="宋体" w:hAnsi="宋体" w:cs="宋体" w:hint="eastAsia"/>
                <w:noProof/>
                <w:sz w:val="28"/>
                <w:szCs w:val="28"/>
              </w:rPr>
              <w:tab/>
            </w:r>
            <w:r w:rsidR="0063560F" w:rsidRPr="004D0011">
              <w:rPr>
                <w:rFonts w:ascii="宋体" w:hAnsi="宋体" w:cs="宋体" w:hint="eastAsia"/>
                <w:noProof/>
                <w:sz w:val="28"/>
                <w:szCs w:val="28"/>
              </w:rPr>
              <w:fldChar w:fldCharType="begin"/>
            </w:r>
            <w:r w:rsidR="0063560F" w:rsidRPr="004D0011">
              <w:rPr>
                <w:rFonts w:ascii="宋体" w:hAnsi="宋体" w:cs="宋体" w:hint="eastAsia"/>
                <w:noProof/>
                <w:sz w:val="28"/>
                <w:szCs w:val="28"/>
              </w:rPr>
              <w:instrText xml:space="preserve"> PAGEREF _Toc7536 \h </w:instrText>
            </w:r>
            <w:r w:rsidR="0063560F" w:rsidRPr="004D0011">
              <w:rPr>
                <w:rFonts w:ascii="宋体" w:hAnsi="宋体" w:cs="宋体" w:hint="eastAsia"/>
                <w:noProof/>
                <w:sz w:val="28"/>
                <w:szCs w:val="28"/>
              </w:rPr>
            </w:r>
            <w:r w:rsidR="0063560F" w:rsidRPr="004D0011">
              <w:rPr>
                <w:rFonts w:ascii="宋体" w:hAnsi="宋体" w:cs="宋体" w:hint="eastAsia"/>
                <w:noProof/>
                <w:sz w:val="28"/>
                <w:szCs w:val="28"/>
              </w:rPr>
              <w:fldChar w:fldCharType="separate"/>
            </w:r>
            <w:r w:rsidR="004F632A">
              <w:rPr>
                <w:rFonts w:ascii="宋体" w:hAnsi="宋体" w:cs="宋体"/>
                <w:noProof/>
                <w:sz w:val="28"/>
                <w:szCs w:val="28"/>
              </w:rPr>
              <w:t>30</w:t>
            </w:r>
            <w:r w:rsidR="0063560F" w:rsidRPr="004D0011">
              <w:rPr>
                <w:rFonts w:ascii="宋体" w:hAnsi="宋体" w:cs="宋体" w:hint="eastAsia"/>
                <w:noProof/>
                <w:sz w:val="28"/>
                <w:szCs w:val="28"/>
              </w:rPr>
              <w:fldChar w:fldCharType="end"/>
            </w:r>
          </w:hyperlink>
        </w:p>
        <w:p w14:paraId="074D975B" w14:textId="77777777" w:rsidR="00A0300D" w:rsidRPr="004D0011" w:rsidRDefault="00A0300D">
          <w:pPr>
            <w:pStyle w:val="TOC1"/>
            <w:tabs>
              <w:tab w:val="right" w:leader="dot" w:pos="8844"/>
            </w:tabs>
            <w:ind w:firstLineChars="0" w:firstLine="0"/>
            <w:rPr>
              <w:noProof/>
            </w:rPr>
          </w:pPr>
        </w:p>
        <w:p w14:paraId="46B43AC0" w14:textId="77777777" w:rsidR="00A0300D" w:rsidRPr="004D0011" w:rsidRDefault="0063560F">
          <w:pPr>
            <w:ind w:left="560" w:firstLineChars="0" w:firstLine="0"/>
            <w:rPr>
              <w:rFonts w:ascii="微软雅黑" w:eastAsia="微软雅黑" w:hAnsi="微软雅黑" w:cs="微软雅黑"/>
            </w:rPr>
          </w:pPr>
          <w:r w:rsidRPr="004D0011">
            <w:rPr>
              <w:rFonts w:ascii="微软雅黑" w:eastAsia="微软雅黑" w:hAnsi="微软雅黑" w:cs="微软雅黑"/>
            </w:rPr>
            <w:fldChar w:fldCharType="end"/>
          </w:r>
        </w:p>
      </w:sdtContent>
    </w:sdt>
    <w:p w14:paraId="0B3EB68A" w14:textId="77777777" w:rsidR="00A0300D" w:rsidRPr="004D0011" w:rsidRDefault="00A0300D">
      <w:pPr>
        <w:ind w:left="560" w:firstLineChars="0" w:firstLine="0"/>
        <w:rPr>
          <w:rFonts w:ascii="微软雅黑" w:eastAsia="微软雅黑" w:hAnsi="微软雅黑" w:cs="微软雅黑"/>
        </w:rPr>
      </w:pPr>
    </w:p>
    <w:bookmarkEnd w:id="2"/>
    <w:bookmarkEnd w:id="3"/>
    <w:bookmarkEnd w:id="4"/>
    <w:bookmarkEnd w:id="5"/>
    <w:bookmarkEnd w:id="6"/>
    <w:bookmarkEnd w:id="7"/>
    <w:p w14:paraId="7FED76FD" w14:textId="77777777" w:rsidR="00A0300D" w:rsidRPr="004D0011" w:rsidRDefault="00A0300D">
      <w:pPr>
        <w:ind w:firstLineChars="0" w:firstLine="560"/>
        <w:rPr>
          <w:rFonts w:ascii="微软雅黑" w:eastAsia="微软雅黑" w:hAnsi="微软雅黑" w:cs="微软雅黑"/>
          <w:szCs w:val="28"/>
        </w:rPr>
      </w:pPr>
    </w:p>
    <w:p w14:paraId="53FAC437" w14:textId="77777777" w:rsidR="00A0300D" w:rsidRPr="004D0011" w:rsidRDefault="00A0300D">
      <w:pPr>
        <w:pStyle w:val="TOC1"/>
        <w:ind w:firstLine="480"/>
        <w:rPr>
          <w:rFonts w:ascii="微软雅黑" w:eastAsia="微软雅黑" w:hAnsi="微软雅黑" w:cs="微软雅黑"/>
          <w:szCs w:val="28"/>
        </w:rPr>
      </w:pPr>
    </w:p>
    <w:p w14:paraId="56465901" w14:textId="77777777" w:rsidR="00A0300D" w:rsidRPr="004D0011" w:rsidRDefault="0063560F">
      <w:pPr>
        <w:ind w:firstLineChars="0"/>
        <w:jc w:val="center"/>
        <w:rPr>
          <w:rFonts w:ascii="微软雅黑" w:eastAsia="微软雅黑" w:hAnsi="微软雅黑" w:cs="微软雅黑"/>
          <w:b/>
          <w:bCs/>
          <w:kern w:val="44"/>
          <w:sz w:val="32"/>
          <w:szCs w:val="44"/>
        </w:rPr>
      </w:pPr>
      <w:bookmarkStart w:id="8" w:name="_Toc194572015"/>
      <w:r w:rsidRPr="004D0011">
        <w:rPr>
          <w:rFonts w:ascii="微软雅黑" w:eastAsia="微软雅黑" w:hAnsi="微软雅黑" w:cs="微软雅黑" w:hint="eastAsia"/>
          <w:b/>
          <w:bCs/>
          <w:kern w:val="44"/>
          <w:sz w:val="32"/>
          <w:szCs w:val="44"/>
        </w:rPr>
        <w:br w:type="page"/>
      </w:r>
    </w:p>
    <w:p w14:paraId="63D17233" w14:textId="77777777" w:rsidR="00A0300D" w:rsidRPr="004D0011" w:rsidRDefault="0063560F">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9" w:name="_Toc2456"/>
      <w:bookmarkStart w:id="10" w:name="_Toc28271"/>
      <w:bookmarkStart w:id="11" w:name="_Toc32417"/>
      <w:r w:rsidRPr="004D0011">
        <w:rPr>
          <w:rFonts w:ascii="微软雅黑" w:eastAsia="微软雅黑" w:hAnsi="微软雅黑" w:cs="微软雅黑" w:hint="eastAsia"/>
          <w:b/>
          <w:bCs/>
          <w:color w:val="000000" w:themeColor="text1"/>
          <w:kern w:val="44"/>
          <w:sz w:val="32"/>
          <w:szCs w:val="44"/>
        </w:rPr>
        <w:lastRenderedPageBreak/>
        <w:t>第一篇  比选邀请书</w:t>
      </w:r>
      <w:bookmarkEnd w:id="8"/>
      <w:bookmarkEnd w:id="9"/>
      <w:bookmarkEnd w:id="10"/>
      <w:bookmarkEnd w:id="11"/>
    </w:p>
    <w:p w14:paraId="7516EB83" w14:textId="77777777" w:rsidR="00A0300D" w:rsidRPr="004D0011" w:rsidRDefault="0063560F">
      <w:pPr>
        <w:ind w:firstLine="560"/>
        <w:rPr>
          <w:rFonts w:ascii="方正仿宋_GBK" w:hAnsi="微软雅黑" w:cs="微软雅黑"/>
          <w:szCs w:val="28"/>
          <w:u w:val="single"/>
        </w:rPr>
      </w:pPr>
      <w:bookmarkStart w:id="12" w:name="_Hlk184023984"/>
      <w:bookmarkStart w:id="13" w:name="_Hlk244857662"/>
      <w:r w:rsidRPr="004D0011">
        <w:rPr>
          <w:rFonts w:ascii="方正仿宋_GBK" w:hAnsi="微软雅黑" w:cs="微软雅黑" w:hint="eastAsia"/>
          <w:szCs w:val="28"/>
        </w:rPr>
        <w:t>重庆华龙网集团股份有限公司（以下简称“采购人”）</w:t>
      </w:r>
      <w:proofErr w:type="gramStart"/>
      <w:r w:rsidRPr="004D0011">
        <w:rPr>
          <w:rFonts w:ascii="方正仿宋_GBK" w:hAnsi="微软雅黑" w:cs="微软雅黑" w:hint="eastAsia"/>
          <w:szCs w:val="28"/>
          <w:u w:val="single"/>
        </w:rPr>
        <w:t>某相关</w:t>
      </w:r>
      <w:proofErr w:type="gramEnd"/>
      <w:r w:rsidRPr="004D0011">
        <w:rPr>
          <w:rFonts w:ascii="方正仿宋_GBK" w:hAnsi="微软雅黑" w:cs="微软雅黑"/>
          <w:szCs w:val="28"/>
          <w:u w:val="single"/>
        </w:rPr>
        <w:t>企业重庆行</w:t>
      </w:r>
      <w:r w:rsidRPr="004D0011">
        <w:rPr>
          <w:rFonts w:ascii="方正仿宋_GBK" w:hAnsi="微软雅黑" w:cs="微软雅黑" w:hint="eastAsia"/>
          <w:szCs w:val="28"/>
          <w:u w:val="single"/>
        </w:rPr>
        <w:t>活动媒体统筹服务</w:t>
      </w:r>
      <w:r w:rsidRPr="004D0011">
        <w:rPr>
          <w:rFonts w:ascii="方正仿宋_GBK" w:hAnsi="微软雅黑" w:cs="微软雅黑" w:hint="eastAsia"/>
          <w:szCs w:val="28"/>
        </w:rPr>
        <w:t>面向社会进行竞争性比选采购。欢迎有资格的参选人前来参与比选。</w:t>
      </w:r>
    </w:p>
    <w:p w14:paraId="0B55EA64"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4" w:name="_Toc29938"/>
      <w:bookmarkStart w:id="15" w:name="_Toc31682"/>
      <w:bookmarkStart w:id="16" w:name="_Toc1116"/>
      <w:bookmarkStart w:id="17" w:name="_Toc105081899"/>
      <w:bookmarkStart w:id="18" w:name="_Toc25038"/>
      <w:r w:rsidRPr="004D0011">
        <w:rPr>
          <w:rFonts w:ascii="方正黑体_GBK" w:eastAsia="方正黑体_GBK" w:hAnsi="微软雅黑" w:cs="微软雅黑" w:hint="eastAsia"/>
          <w:color w:val="000000" w:themeColor="text1"/>
          <w:sz w:val="28"/>
          <w:szCs w:val="20"/>
        </w:rPr>
        <w:t>一、竞争性比选内容</w:t>
      </w:r>
      <w:bookmarkEnd w:id="14"/>
      <w:bookmarkEnd w:id="15"/>
      <w:bookmarkEnd w:id="16"/>
      <w:bookmarkEnd w:id="17"/>
      <w:bookmarkEnd w:id="18"/>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2"/>
        <w:gridCol w:w="1688"/>
        <w:gridCol w:w="1887"/>
        <w:gridCol w:w="1810"/>
      </w:tblGrid>
      <w:tr w:rsidR="00A0300D" w:rsidRPr="004D0011" w14:paraId="1FFBE9FE" w14:textId="77777777">
        <w:trPr>
          <w:trHeight w:val="701"/>
          <w:jc w:val="center"/>
        </w:trPr>
        <w:tc>
          <w:tcPr>
            <w:tcW w:w="4122" w:type="dxa"/>
            <w:tcBorders>
              <w:top w:val="single" w:sz="4" w:space="0" w:color="auto"/>
              <w:left w:val="single" w:sz="4" w:space="0" w:color="auto"/>
              <w:right w:val="single" w:sz="4" w:space="0" w:color="auto"/>
            </w:tcBorders>
            <w:vAlign w:val="center"/>
          </w:tcPr>
          <w:p w14:paraId="7A0DC415" w14:textId="77777777" w:rsidR="00A0300D" w:rsidRPr="004D0011" w:rsidRDefault="0063560F">
            <w:pPr>
              <w:widowControl/>
              <w:spacing w:line="240" w:lineRule="auto"/>
              <w:ind w:firstLineChars="0" w:firstLine="560"/>
              <w:jc w:val="left"/>
              <w:rPr>
                <w:rFonts w:ascii="方正仿宋_GBK" w:hAnsi="方正仿宋_GBK" w:cs="方正仿宋_GBK"/>
                <w:kern w:val="0"/>
                <w:szCs w:val="28"/>
              </w:rPr>
            </w:pPr>
            <w:r w:rsidRPr="004D0011">
              <w:rPr>
                <w:rFonts w:ascii="方正仿宋_GBK" w:hAnsi="方正仿宋_GBK" w:cs="方正仿宋_GBK" w:hint="eastAsia"/>
                <w:kern w:val="0"/>
                <w:szCs w:val="28"/>
              </w:rPr>
              <w:t>项目名称</w:t>
            </w:r>
          </w:p>
        </w:tc>
        <w:tc>
          <w:tcPr>
            <w:tcW w:w="1688" w:type="dxa"/>
            <w:tcBorders>
              <w:top w:val="single" w:sz="4" w:space="0" w:color="auto"/>
              <w:left w:val="single" w:sz="4" w:space="0" w:color="auto"/>
              <w:right w:val="single" w:sz="4" w:space="0" w:color="auto"/>
            </w:tcBorders>
            <w:vAlign w:val="center"/>
          </w:tcPr>
          <w:p w14:paraId="7D285DF3" w14:textId="77777777" w:rsidR="00A0300D" w:rsidRPr="004D0011" w:rsidRDefault="0063560F">
            <w:pPr>
              <w:widowControl/>
              <w:spacing w:line="360" w:lineRule="exact"/>
              <w:ind w:firstLineChars="0" w:firstLine="0"/>
              <w:jc w:val="center"/>
              <w:rPr>
                <w:rFonts w:ascii="方正仿宋_GBK" w:hAnsi="方正仿宋_GBK" w:cs="方正仿宋_GBK"/>
                <w:kern w:val="0"/>
                <w:szCs w:val="28"/>
              </w:rPr>
            </w:pPr>
            <w:r w:rsidRPr="004D0011">
              <w:rPr>
                <w:rFonts w:ascii="方正仿宋_GBK" w:hAnsi="方正仿宋_GBK" w:cs="方正仿宋_GBK" w:hint="eastAsia"/>
                <w:kern w:val="0"/>
                <w:szCs w:val="28"/>
              </w:rPr>
              <w:t>采购预算</w:t>
            </w:r>
          </w:p>
          <w:p w14:paraId="10A92B17" w14:textId="77777777" w:rsidR="00A0300D" w:rsidRPr="004D0011" w:rsidRDefault="0063560F">
            <w:pPr>
              <w:spacing w:line="360" w:lineRule="exact"/>
              <w:ind w:firstLineChars="0" w:firstLine="0"/>
              <w:jc w:val="center"/>
              <w:rPr>
                <w:rFonts w:ascii="方正仿宋_GBK" w:hAnsi="方正仿宋_GBK" w:cs="方正仿宋_GBK"/>
                <w:kern w:val="0"/>
                <w:szCs w:val="28"/>
              </w:rPr>
            </w:pPr>
            <w:r w:rsidRPr="004D0011">
              <w:rPr>
                <w:rFonts w:ascii="方正仿宋_GBK" w:hAnsi="方正仿宋_GBK" w:cs="方正仿宋_GBK" w:hint="eastAsia"/>
                <w:kern w:val="0"/>
                <w:szCs w:val="28"/>
              </w:rPr>
              <w:t>（万元）</w:t>
            </w:r>
          </w:p>
        </w:tc>
        <w:tc>
          <w:tcPr>
            <w:tcW w:w="1887" w:type="dxa"/>
            <w:tcBorders>
              <w:top w:val="single" w:sz="4" w:space="0" w:color="auto"/>
              <w:left w:val="single" w:sz="4" w:space="0" w:color="auto"/>
              <w:right w:val="single" w:sz="4" w:space="0" w:color="auto"/>
            </w:tcBorders>
            <w:vAlign w:val="center"/>
          </w:tcPr>
          <w:p w14:paraId="44E6D5EA" w14:textId="77777777" w:rsidR="00A0300D" w:rsidRPr="004D0011" w:rsidRDefault="0063560F">
            <w:pPr>
              <w:spacing w:line="360" w:lineRule="exact"/>
              <w:ind w:firstLineChars="0" w:firstLine="0"/>
              <w:jc w:val="center"/>
              <w:rPr>
                <w:rFonts w:ascii="方正仿宋_GBK" w:hAnsi="方正仿宋_GBK" w:cs="方正仿宋_GBK"/>
                <w:szCs w:val="28"/>
              </w:rPr>
            </w:pPr>
            <w:r w:rsidRPr="004D0011">
              <w:rPr>
                <w:rFonts w:ascii="方正仿宋_GBK" w:hAnsi="方正仿宋_GBK" w:cs="方正仿宋_GBK" w:hint="eastAsia"/>
                <w:kern w:val="0"/>
                <w:szCs w:val="28"/>
              </w:rPr>
              <w:t>成交数量</w:t>
            </w:r>
          </w:p>
          <w:p w14:paraId="66A95390" w14:textId="77777777" w:rsidR="00A0300D" w:rsidRPr="004D0011" w:rsidRDefault="0063560F">
            <w:pPr>
              <w:spacing w:line="360" w:lineRule="exact"/>
              <w:ind w:firstLineChars="0" w:firstLine="0"/>
              <w:jc w:val="center"/>
              <w:rPr>
                <w:rFonts w:ascii="方正仿宋_GBK" w:hAnsi="方正仿宋_GBK" w:cs="方正仿宋_GBK"/>
                <w:kern w:val="0"/>
                <w:szCs w:val="28"/>
              </w:rPr>
            </w:pPr>
            <w:r w:rsidRPr="004D0011">
              <w:rPr>
                <w:rFonts w:ascii="方正仿宋_GBK" w:hAnsi="方正仿宋_GBK" w:cs="方正仿宋_GBK" w:hint="eastAsia"/>
                <w:kern w:val="0"/>
                <w:szCs w:val="28"/>
              </w:rPr>
              <w:t>（名）</w:t>
            </w:r>
          </w:p>
        </w:tc>
        <w:tc>
          <w:tcPr>
            <w:tcW w:w="1810" w:type="dxa"/>
            <w:tcBorders>
              <w:top w:val="single" w:sz="4" w:space="0" w:color="auto"/>
              <w:left w:val="single" w:sz="4" w:space="0" w:color="auto"/>
              <w:right w:val="single" w:sz="4" w:space="0" w:color="auto"/>
            </w:tcBorders>
            <w:vAlign w:val="center"/>
          </w:tcPr>
          <w:p w14:paraId="08F7A830" w14:textId="77777777" w:rsidR="00A0300D" w:rsidRPr="004D0011" w:rsidRDefault="0063560F">
            <w:pPr>
              <w:spacing w:line="360" w:lineRule="exact"/>
              <w:ind w:firstLineChars="0" w:firstLine="0"/>
              <w:jc w:val="center"/>
              <w:rPr>
                <w:rFonts w:ascii="方正仿宋_GBK" w:hAnsi="方正仿宋_GBK" w:cs="方正仿宋_GBK"/>
                <w:kern w:val="0"/>
                <w:szCs w:val="28"/>
              </w:rPr>
            </w:pPr>
            <w:r w:rsidRPr="004D0011">
              <w:rPr>
                <w:rFonts w:ascii="方正仿宋_GBK" w:hAnsi="方正仿宋_GBK" w:cs="方正仿宋_GBK" w:hint="eastAsia"/>
                <w:kern w:val="0"/>
                <w:szCs w:val="28"/>
              </w:rPr>
              <w:t>备注</w:t>
            </w:r>
          </w:p>
        </w:tc>
      </w:tr>
      <w:tr w:rsidR="00A0300D" w:rsidRPr="004D0011" w14:paraId="379A6EF7" w14:textId="77777777">
        <w:trPr>
          <w:trHeight w:val="710"/>
          <w:jc w:val="center"/>
        </w:trPr>
        <w:tc>
          <w:tcPr>
            <w:tcW w:w="4122" w:type="dxa"/>
            <w:tcBorders>
              <w:top w:val="single" w:sz="4" w:space="0" w:color="auto"/>
              <w:left w:val="single" w:sz="4" w:space="0" w:color="auto"/>
              <w:right w:val="single" w:sz="4" w:space="0" w:color="auto"/>
            </w:tcBorders>
            <w:vAlign w:val="center"/>
          </w:tcPr>
          <w:p w14:paraId="1E4C83BA" w14:textId="77777777" w:rsidR="00A0300D" w:rsidRPr="004D0011" w:rsidRDefault="0063560F">
            <w:pPr>
              <w:widowControl/>
              <w:spacing w:line="360" w:lineRule="exact"/>
              <w:ind w:firstLineChars="0" w:firstLine="0"/>
              <w:jc w:val="center"/>
              <w:rPr>
                <w:rFonts w:ascii="方正仿宋_GBK" w:hAnsi="微软雅黑" w:cs="微软雅黑"/>
                <w:szCs w:val="28"/>
              </w:rPr>
            </w:pPr>
            <w:bookmarkStart w:id="19" w:name="_Hlk344477914"/>
            <w:proofErr w:type="gramStart"/>
            <w:r w:rsidRPr="004D0011">
              <w:rPr>
                <w:rFonts w:ascii="方正仿宋_GBK" w:hAnsi="微软雅黑" w:cs="微软雅黑" w:hint="eastAsia"/>
                <w:szCs w:val="28"/>
              </w:rPr>
              <w:t>某相关</w:t>
            </w:r>
            <w:proofErr w:type="gramEnd"/>
            <w:r w:rsidRPr="004D0011">
              <w:rPr>
                <w:rFonts w:ascii="方正仿宋_GBK" w:hAnsi="微软雅黑" w:cs="微软雅黑"/>
                <w:szCs w:val="28"/>
              </w:rPr>
              <w:t>企业重庆行</w:t>
            </w:r>
            <w:r w:rsidRPr="004D0011">
              <w:rPr>
                <w:rFonts w:ascii="方正仿宋_GBK" w:hAnsi="微软雅黑" w:cs="微软雅黑" w:hint="eastAsia"/>
                <w:szCs w:val="28"/>
              </w:rPr>
              <w:t>活动</w:t>
            </w:r>
          </w:p>
          <w:p w14:paraId="786630DD" w14:textId="77777777" w:rsidR="00A0300D" w:rsidRPr="004D0011" w:rsidRDefault="0063560F">
            <w:pPr>
              <w:widowControl/>
              <w:spacing w:line="360" w:lineRule="exact"/>
              <w:ind w:firstLineChars="0" w:firstLine="0"/>
              <w:jc w:val="center"/>
              <w:rPr>
                <w:rFonts w:ascii="Times New Roman" w:hAnsi="Times New Roman"/>
                <w:kern w:val="0"/>
                <w:szCs w:val="28"/>
              </w:rPr>
            </w:pPr>
            <w:r w:rsidRPr="004D0011">
              <w:rPr>
                <w:rFonts w:ascii="方正仿宋_GBK" w:hAnsi="微软雅黑" w:cs="微软雅黑" w:hint="eastAsia"/>
                <w:szCs w:val="28"/>
              </w:rPr>
              <w:t>媒体统筹服务</w:t>
            </w:r>
          </w:p>
        </w:tc>
        <w:tc>
          <w:tcPr>
            <w:tcW w:w="1688" w:type="dxa"/>
            <w:tcBorders>
              <w:top w:val="single" w:sz="4" w:space="0" w:color="auto"/>
              <w:left w:val="single" w:sz="4" w:space="0" w:color="auto"/>
              <w:right w:val="single" w:sz="4" w:space="0" w:color="auto"/>
            </w:tcBorders>
            <w:vAlign w:val="center"/>
          </w:tcPr>
          <w:p w14:paraId="036D7444" w14:textId="77777777" w:rsidR="00A0300D" w:rsidRPr="004D0011" w:rsidRDefault="0063560F">
            <w:pPr>
              <w:widowControl/>
              <w:spacing w:line="360" w:lineRule="exact"/>
              <w:ind w:firstLineChars="0" w:firstLine="0"/>
              <w:jc w:val="center"/>
              <w:rPr>
                <w:rFonts w:ascii="Times New Roman" w:hAnsi="Times New Roman"/>
                <w:b/>
                <w:bCs/>
                <w:kern w:val="0"/>
                <w:szCs w:val="28"/>
              </w:rPr>
            </w:pPr>
            <w:r w:rsidRPr="004D0011">
              <w:rPr>
                <w:rFonts w:ascii="Times New Roman" w:hAnsi="Times New Roman" w:hint="eastAsia"/>
                <w:b/>
                <w:bCs/>
                <w:kern w:val="0"/>
                <w:szCs w:val="28"/>
              </w:rPr>
              <w:t>34</w:t>
            </w:r>
            <w:r w:rsidRPr="004D0011">
              <w:rPr>
                <w:rFonts w:ascii="Times New Roman" w:hAnsi="Times New Roman"/>
                <w:b/>
                <w:bCs/>
                <w:kern w:val="0"/>
                <w:szCs w:val="28"/>
              </w:rPr>
              <w:t>.00</w:t>
            </w:r>
          </w:p>
        </w:tc>
        <w:tc>
          <w:tcPr>
            <w:tcW w:w="1887" w:type="dxa"/>
            <w:tcBorders>
              <w:top w:val="single" w:sz="4" w:space="0" w:color="auto"/>
              <w:left w:val="single" w:sz="4" w:space="0" w:color="auto"/>
              <w:right w:val="single" w:sz="4" w:space="0" w:color="auto"/>
            </w:tcBorders>
            <w:vAlign w:val="center"/>
          </w:tcPr>
          <w:p w14:paraId="1912106C" w14:textId="77777777" w:rsidR="00A0300D" w:rsidRPr="004D0011" w:rsidRDefault="0063560F">
            <w:pPr>
              <w:widowControl/>
              <w:spacing w:line="360" w:lineRule="exact"/>
              <w:ind w:firstLineChars="0" w:firstLine="0"/>
              <w:jc w:val="center"/>
              <w:rPr>
                <w:rFonts w:ascii="Times New Roman" w:hAnsi="Times New Roman"/>
                <w:kern w:val="0"/>
                <w:szCs w:val="28"/>
              </w:rPr>
            </w:pPr>
            <w:r w:rsidRPr="004D0011">
              <w:rPr>
                <w:rFonts w:ascii="Times New Roman" w:hAnsi="Times New Roman"/>
                <w:kern w:val="0"/>
                <w:szCs w:val="28"/>
              </w:rPr>
              <w:t>1</w:t>
            </w:r>
          </w:p>
        </w:tc>
        <w:tc>
          <w:tcPr>
            <w:tcW w:w="1810" w:type="dxa"/>
            <w:tcBorders>
              <w:top w:val="single" w:sz="4" w:space="0" w:color="auto"/>
              <w:left w:val="single" w:sz="4" w:space="0" w:color="auto"/>
              <w:right w:val="single" w:sz="4" w:space="0" w:color="auto"/>
            </w:tcBorders>
            <w:vAlign w:val="center"/>
          </w:tcPr>
          <w:p w14:paraId="650CD028" w14:textId="77777777" w:rsidR="00A0300D" w:rsidRPr="004D0011" w:rsidRDefault="0063560F">
            <w:pPr>
              <w:widowControl/>
              <w:spacing w:line="360" w:lineRule="exact"/>
              <w:ind w:firstLineChars="0" w:firstLine="0"/>
              <w:jc w:val="center"/>
              <w:rPr>
                <w:rFonts w:ascii="Times New Roman" w:hAnsi="Times New Roman"/>
                <w:b/>
                <w:kern w:val="0"/>
                <w:szCs w:val="28"/>
              </w:rPr>
            </w:pPr>
            <w:r w:rsidRPr="004D0011">
              <w:rPr>
                <w:rFonts w:ascii="Times New Roman" w:hAnsi="Times New Roman"/>
                <w:b/>
                <w:bCs/>
                <w:kern w:val="0"/>
                <w:szCs w:val="28"/>
              </w:rPr>
              <w:t>无</w:t>
            </w:r>
          </w:p>
        </w:tc>
      </w:tr>
    </w:tbl>
    <w:p w14:paraId="3A9FCACE"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0" w:name="_Toc19104"/>
      <w:bookmarkStart w:id="21" w:name="_Toc105081900"/>
      <w:bookmarkStart w:id="22" w:name="_Toc22473"/>
      <w:bookmarkStart w:id="23" w:name="_Toc28662"/>
      <w:bookmarkStart w:id="24" w:name="_Toc9326"/>
      <w:bookmarkEnd w:id="19"/>
      <w:r w:rsidRPr="004D0011">
        <w:rPr>
          <w:rFonts w:ascii="方正黑体_GBK" w:eastAsia="方正黑体_GBK" w:hAnsi="微软雅黑" w:cs="微软雅黑"/>
          <w:color w:val="000000" w:themeColor="text1"/>
          <w:sz w:val="28"/>
          <w:szCs w:val="20"/>
        </w:rPr>
        <w:t>二、资金来源</w:t>
      </w:r>
      <w:bookmarkEnd w:id="20"/>
      <w:bookmarkEnd w:id="21"/>
    </w:p>
    <w:p w14:paraId="1F3408D8" w14:textId="77777777" w:rsidR="00A0300D" w:rsidRPr="004D0011" w:rsidRDefault="0063560F">
      <w:pPr>
        <w:ind w:firstLine="560"/>
        <w:rPr>
          <w:rFonts w:ascii="Times New Roman" w:hAnsi="Times New Roman"/>
          <w:szCs w:val="28"/>
        </w:rPr>
      </w:pPr>
      <w:r w:rsidRPr="004D0011">
        <w:rPr>
          <w:rFonts w:ascii="Times New Roman" w:hAnsi="Times New Roman"/>
          <w:szCs w:val="28"/>
        </w:rPr>
        <w:t>业主自筹</w:t>
      </w:r>
    </w:p>
    <w:p w14:paraId="2A440F4D"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25" w:name="_Toc105081901"/>
      <w:bookmarkStart w:id="26" w:name="_Toc3950"/>
      <w:r w:rsidRPr="004D0011">
        <w:rPr>
          <w:rFonts w:ascii="方正黑体_GBK" w:eastAsia="方正黑体_GBK" w:hAnsi="微软雅黑" w:cs="微软雅黑"/>
          <w:color w:val="000000" w:themeColor="text1"/>
          <w:sz w:val="28"/>
          <w:szCs w:val="20"/>
        </w:rPr>
        <w:t>三、参选人资格要求</w:t>
      </w:r>
      <w:bookmarkEnd w:id="22"/>
      <w:bookmarkEnd w:id="23"/>
      <w:bookmarkEnd w:id="24"/>
      <w:bookmarkEnd w:id="25"/>
      <w:bookmarkEnd w:id="26"/>
    </w:p>
    <w:p w14:paraId="100BC5BB" w14:textId="77777777" w:rsidR="00A0300D" w:rsidRPr="004D0011" w:rsidRDefault="0063560F">
      <w:pPr>
        <w:tabs>
          <w:tab w:val="left" w:pos="6930"/>
        </w:tabs>
        <w:adjustRightInd w:val="0"/>
        <w:snapToGrid w:val="0"/>
        <w:ind w:firstLine="560"/>
        <w:rPr>
          <w:rFonts w:ascii="Times New Roman" w:hAnsi="Times New Roman"/>
          <w:szCs w:val="28"/>
        </w:rPr>
      </w:pPr>
      <w:r w:rsidRPr="004D0011">
        <w:rPr>
          <w:rFonts w:ascii="Times New Roman" w:hAnsi="Times New Roman"/>
          <w:szCs w:val="28"/>
        </w:rPr>
        <w:t>参选人是指向采购人提供服务或者货物的法人、其他组织或者自然人。合格的参选人应首先符合比选文件规定的基本资格条件。</w:t>
      </w:r>
    </w:p>
    <w:p w14:paraId="2EAD58B9" w14:textId="77777777" w:rsidR="00A0300D" w:rsidRPr="004D0011" w:rsidRDefault="0063560F">
      <w:pPr>
        <w:ind w:firstLine="560"/>
        <w:rPr>
          <w:rFonts w:ascii="Times New Roman" w:hAnsi="Times New Roman"/>
          <w:szCs w:val="28"/>
        </w:rPr>
      </w:pPr>
      <w:r w:rsidRPr="004D0011">
        <w:rPr>
          <w:rFonts w:ascii="Times New Roman" w:hAnsi="Times New Roman"/>
          <w:szCs w:val="28"/>
        </w:rPr>
        <w:t>1.</w:t>
      </w:r>
      <w:r w:rsidRPr="004D0011">
        <w:rPr>
          <w:rFonts w:ascii="Times New Roman" w:hAnsi="Times New Roman"/>
          <w:szCs w:val="28"/>
        </w:rPr>
        <w:t>具有独立承担民事责任的能力。</w:t>
      </w:r>
    </w:p>
    <w:p w14:paraId="4B31771D" w14:textId="77777777" w:rsidR="00A0300D" w:rsidRPr="004D0011" w:rsidRDefault="0063560F">
      <w:pPr>
        <w:ind w:firstLine="560"/>
        <w:rPr>
          <w:rFonts w:ascii="Times New Roman" w:hAnsi="Times New Roman"/>
          <w:szCs w:val="28"/>
        </w:rPr>
      </w:pPr>
      <w:r w:rsidRPr="004D0011">
        <w:rPr>
          <w:rFonts w:ascii="Times New Roman" w:hAnsi="Times New Roman"/>
          <w:szCs w:val="28"/>
        </w:rPr>
        <w:t>2.</w:t>
      </w:r>
      <w:r w:rsidRPr="004D0011">
        <w:rPr>
          <w:rFonts w:ascii="Times New Roman" w:hAnsi="Times New Roman"/>
          <w:szCs w:val="28"/>
        </w:rPr>
        <w:t>具有良好的商业信誉和健全的财务会计制度。</w:t>
      </w:r>
    </w:p>
    <w:p w14:paraId="43B37F6F" w14:textId="77777777" w:rsidR="00A0300D" w:rsidRPr="004D0011" w:rsidRDefault="0063560F">
      <w:pPr>
        <w:ind w:firstLine="560"/>
        <w:rPr>
          <w:rFonts w:ascii="Times New Roman" w:hAnsi="Times New Roman"/>
          <w:szCs w:val="28"/>
        </w:rPr>
      </w:pPr>
      <w:r w:rsidRPr="004D0011">
        <w:rPr>
          <w:rFonts w:ascii="Times New Roman" w:hAnsi="Times New Roman"/>
          <w:szCs w:val="28"/>
        </w:rPr>
        <w:t>3.</w:t>
      </w:r>
      <w:r w:rsidRPr="004D0011">
        <w:rPr>
          <w:rFonts w:ascii="Times New Roman" w:hAnsi="Times New Roman"/>
          <w:szCs w:val="28"/>
        </w:rPr>
        <w:t>有依法缴纳税收和社会保障资金的良好记录。</w:t>
      </w:r>
    </w:p>
    <w:p w14:paraId="582C8E61" w14:textId="77777777" w:rsidR="00A0300D" w:rsidRPr="004D0011" w:rsidRDefault="0063560F">
      <w:pPr>
        <w:ind w:firstLine="560"/>
        <w:rPr>
          <w:rFonts w:ascii="Times New Roman" w:hAnsi="Times New Roman"/>
          <w:szCs w:val="28"/>
        </w:rPr>
      </w:pPr>
      <w:r w:rsidRPr="004D0011">
        <w:rPr>
          <w:rFonts w:ascii="Times New Roman" w:hAnsi="Times New Roman"/>
          <w:szCs w:val="28"/>
        </w:rPr>
        <w:t>4.</w:t>
      </w:r>
      <w:r w:rsidRPr="004D0011">
        <w:rPr>
          <w:rFonts w:ascii="Times New Roman" w:hAnsi="Times New Roman"/>
          <w:szCs w:val="28"/>
        </w:rPr>
        <w:t>具有履行合同所必需的设备和专业技术能力。</w:t>
      </w:r>
    </w:p>
    <w:p w14:paraId="405EFCE6" w14:textId="77777777" w:rsidR="00A0300D" w:rsidRPr="004D0011" w:rsidRDefault="0063560F">
      <w:pPr>
        <w:ind w:firstLine="560"/>
        <w:rPr>
          <w:rFonts w:ascii="Times New Roman" w:hAnsi="Times New Roman"/>
          <w:szCs w:val="28"/>
        </w:rPr>
      </w:pPr>
      <w:r w:rsidRPr="004D0011">
        <w:rPr>
          <w:rFonts w:ascii="Times New Roman" w:hAnsi="Times New Roman"/>
          <w:szCs w:val="28"/>
        </w:rPr>
        <w:t>5.</w:t>
      </w:r>
      <w:r w:rsidRPr="004D0011">
        <w:rPr>
          <w:rFonts w:ascii="Times New Roman" w:hAnsi="Times New Roman"/>
          <w:szCs w:val="28"/>
        </w:rPr>
        <w:t>参加本次比选前三年内，在经营活动中没有重大违法记录。</w:t>
      </w:r>
    </w:p>
    <w:p w14:paraId="1718DF58" w14:textId="77777777" w:rsidR="00A0300D" w:rsidRPr="004D0011" w:rsidRDefault="0063560F">
      <w:pPr>
        <w:ind w:firstLine="560"/>
        <w:rPr>
          <w:rFonts w:ascii="Times New Roman" w:hAnsi="Times New Roman"/>
          <w:szCs w:val="28"/>
        </w:rPr>
      </w:pPr>
      <w:r w:rsidRPr="004D0011">
        <w:rPr>
          <w:rFonts w:ascii="Times New Roman" w:hAnsi="Times New Roman"/>
          <w:szCs w:val="28"/>
        </w:rPr>
        <w:t>6.</w:t>
      </w:r>
      <w:r w:rsidRPr="004D0011">
        <w:rPr>
          <w:rFonts w:ascii="Times New Roman" w:hAnsi="Times New Roman"/>
          <w:szCs w:val="28"/>
        </w:rPr>
        <w:t>参选</w:t>
      </w:r>
      <w:proofErr w:type="gramStart"/>
      <w:r w:rsidRPr="004D0011">
        <w:rPr>
          <w:rFonts w:ascii="Times New Roman" w:hAnsi="Times New Roman"/>
          <w:szCs w:val="28"/>
        </w:rPr>
        <w:t>人股东非华龙网员工</w:t>
      </w:r>
      <w:proofErr w:type="gramEnd"/>
      <w:r w:rsidRPr="004D0011">
        <w:rPr>
          <w:rFonts w:ascii="Times New Roman" w:hAnsi="Times New Roman"/>
          <w:szCs w:val="28"/>
        </w:rPr>
        <w:t>及配偶、员工子女及其配偶。</w:t>
      </w:r>
    </w:p>
    <w:p w14:paraId="303CFA01" w14:textId="77777777" w:rsidR="00A0300D" w:rsidRPr="004D0011" w:rsidRDefault="0063560F">
      <w:pPr>
        <w:ind w:firstLine="560"/>
        <w:rPr>
          <w:rFonts w:ascii="Times New Roman" w:hAnsi="Times New Roman"/>
          <w:szCs w:val="28"/>
        </w:rPr>
      </w:pPr>
      <w:r w:rsidRPr="004D0011">
        <w:rPr>
          <w:rFonts w:ascii="Times New Roman" w:hAnsi="Times New Roman"/>
          <w:szCs w:val="28"/>
        </w:rPr>
        <w:t>7.</w:t>
      </w:r>
      <w:r w:rsidRPr="004D0011">
        <w:rPr>
          <w:rFonts w:ascii="Times New Roman" w:hAnsi="Times New Roman"/>
          <w:szCs w:val="28"/>
        </w:rPr>
        <w:t>单位负责人为同一人或者存在直接控股、管理关系的</w:t>
      </w:r>
      <w:proofErr w:type="gramStart"/>
      <w:r w:rsidRPr="004D0011">
        <w:rPr>
          <w:rFonts w:ascii="Times New Roman" w:hAnsi="Times New Roman"/>
          <w:szCs w:val="28"/>
        </w:rPr>
        <w:t>不</w:t>
      </w:r>
      <w:proofErr w:type="gramEnd"/>
      <w:r w:rsidRPr="004D0011">
        <w:rPr>
          <w:rFonts w:ascii="Times New Roman" w:hAnsi="Times New Roman"/>
          <w:szCs w:val="28"/>
        </w:rPr>
        <w:t>同比选方，不得参加同一合同项（分包）下的比选活动，否则均为无效。</w:t>
      </w:r>
    </w:p>
    <w:p w14:paraId="2E4FB355" w14:textId="77777777" w:rsidR="00A0300D" w:rsidRPr="004D0011" w:rsidRDefault="0063560F">
      <w:pPr>
        <w:ind w:firstLine="560"/>
        <w:rPr>
          <w:rFonts w:ascii="Times New Roman" w:hAnsi="Times New Roman"/>
          <w:szCs w:val="28"/>
        </w:rPr>
      </w:pPr>
      <w:r w:rsidRPr="004D0011">
        <w:rPr>
          <w:rFonts w:ascii="Times New Roman" w:hAnsi="Times New Roman"/>
          <w:szCs w:val="28"/>
        </w:rPr>
        <w:t>8.</w:t>
      </w:r>
      <w:r w:rsidRPr="004D0011">
        <w:rPr>
          <w:rFonts w:ascii="Times New Roman" w:hAnsi="Times New Roman"/>
          <w:szCs w:val="28"/>
        </w:rPr>
        <w:t>诚信声明。</w:t>
      </w:r>
    </w:p>
    <w:p w14:paraId="429F9BD8" w14:textId="77777777" w:rsidR="00A0300D" w:rsidRPr="004D0011" w:rsidRDefault="0063560F">
      <w:pPr>
        <w:ind w:firstLine="560"/>
        <w:rPr>
          <w:rFonts w:ascii="Times New Roman" w:hAnsi="Times New Roman"/>
          <w:szCs w:val="28"/>
        </w:rPr>
      </w:pPr>
      <w:bookmarkStart w:id="27" w:name="_Toc105081904"/>
      <w:bookmarkStart w:id="28" w:name="_Toc50574137"/>
      <w:bookmarkStart w:id="29" w:name="_Toc23574"/>
      <w:r w:rsidRPr="004D0011">
        <w:rPr>
          <w:rFonts w:ascii="Times New Roman" w:hAnsi="Times New Roman"/>
          <w:szCs w:val="28"/>
        </w:rPr>
        <w:lastRenderedPageBreak/>
        <w:t>9.</w:t>
      </w:r>
      <w:r w:rsidRPr="004D0011">
        <w:rPr>
          <w:rFonts w:ascii="Times New Roman" w:hAnsi="Times New Roman"/>
          <w:szCs w:val="28"/>
        </w:rPr>
        <w:t>法律、行政法规规定的其他条件。</w:t>
      </w:r>
    </w:p>
    <w:p w14:paraId="002A90C1"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4D0011">
        <w:rPr>
          <w:rFonts w:ascii="方正黑体_GBK" w:eastAsia="方正黑体_GBK" w:hAnsi="微软雅黑" w:cs="微软雅黑"/>
          <w:color w:val="000000" w:themeColor="text1"/>
          <w:sz w:val="28"/>
          <w:szCs w:val="20"/>
        </w:rPr>
        <w:t>四、比选公告发布</w:t>
      </w:r>
    </w:p>
    <w:p w14:paraId="7BFFE313" w14:textId="77777777" w:rsidR="00A0300D" w:rsidRPr="004D0011" w:rsidRDefault="0063560F">
      <w:pPr>
        <w:tabs>
          <w:tab w:val="left" w:pos="6930"/>
        </w:tabs>
        <w:adjustRightInd w:val="0"/>
        <w:snapToGrid w:val="0"/>
        <w:ind w:firstLine="560"/>
        <w:outlineLvl w:val="1"/>
        <w:rPr>
          <w:rFonts w:ascii="Times New Roman" w:hAnsi="Times New Roman"/>
        </w:rPr>
      </w:pPr>
      <w:r w:rsidRPr="004D0011">
        <w:rPr>
          <w:rFonts w:ascii="Times New Roman" w:hAnsi="Times New Roman"/>
        </w:rPr>
        <w:t>1.</w:t>
      </w:r>
      <w:r w:rsidRPr="004D0011">
        <w:rPr>
          <w:rFonts w:ascii="Times New Roman" w:hAnsi="Times New Roman"/>
        </w:rPr>
        <w:t>发布网站：拟在集团（总台）所属重庆华龙网（</w:t>
      </w:r>
      <w:r w:rsidRPr="004D0011">
        <w:rPr>
          <w:rFonts w:ascii="Times New Roman" w:hAnsi="Times New Roman"/>
        </w:rPr>
        <w:t>http://www.cqnews.net</w:t>
      </w:r>
      <w:r w:rsidRPr="004D0011">
        <w:rPr>
          <w:rFonts w:ascii="Times New Roman" w:hAnsi="Times New Roman"/>
        </w:rPr>
        <w:t>）、第</w:t>
      </w:r>
      <w:r w:rsidRPr="004D0011">
        <w:rPr>
          <w:rFonts w:ascii="Times New Roman" w:hAnsi="Times New Roman"/>
        </w:rPr>
        <w:t>1</w:t>
      </w:r>
      <w:r w:rsidRPr="004D0011">
        <w:rPr>
          <w:rFonts w:ascii="Times New Roman" w:hAnsi="Times New Roman"/>
        </w:rPr>
        <w:t>眼</w:t>
      </w:r>
      <w:r w:rsidRPr="004D0011">
        <w:rPr>
          <w:rFonts w:ascii="Times New Roman" w:hAnsi="Times New Roman"/>
        </w:rPr>
        <w:t>app</w:t>
      </w:r>
      <w:r w:rsidRPr="004D0011">
        <w:rPr>
          <w:rFonts w:ascii="Times New Roman" w:hAnsi="Times New Roman"/>
        </w:rPr>
        <w:t>发布比选公告。</w:t>
      </w:r>
    </w:p>
    <w:p w14:paraId="22B73B21" w14:textId="3176B019" w:rsidR="00A0300D" w:rsidRPr="004D0011" w:rsidRDefault="0063560F">
      <w:pPr>
        <w:tabs>
          <w:tab w:val="left" w:pos="6930"/>
        </w:tabs>
        <w:adjustRightInd w:val="0"/>
        <w:snapToGrid w:val="0"/>
        <w:ind w:firstLine="560"/>
        <w:outlineLvl w:val="1"/>
        <w:rPr>
          <w:rFonts w:ascii="Times New Roman" w:hAnsi="Times New Roman"/>
        </w:rPr>
      </w:pPr>
      <w:r w:rsidRPr="004D0011">
        <w:rPr>
          <w:rFonts w:ascii="Times New Roman" w:hAnsi="Times New Roman"/>
        </w:rPr>
        <w:t>2.</w:t>
      </w:r>
      <w:r w:rsidRPr="004D0011">
        <w:rPr>
          <w:rFonts w:ascii="Times New Roman" w:hAnsi="Times New Roman"/>
        </w:rPr>
        <w:t>比选公告发布时间：</w:t>
      </w:r>
      <w:r w:rsidR="00056A2E" w:rsidRPr="004D0011">
        <w:rPr>
          <w:rFonts w:ascii="Times New Roman" w:hAnsi="Times New Roman"/>
          <w:szCs w:val="28"/>
        </w:rPr>
        <w:t>2026</w:t>
      </w:r>
      <w:r w:rsidR="00056A2E" w:rsidRPr="004D0011">
        <w:rPr>
          <w:rFonts w:ascii="Times New Roman" w:hAnsi="Times New Roman"/>
        </w:rPr>
        <w:t>年</w:t>
      </w:r>
      <w:r w:rsidR="00056A2E" w:rsidRPr="004D0011">
        <w:rPr>
          <w:rFonts w:ascii="Times New Roman" w:hAnsi="Times New Roman"/>
          <w:szCs w:val="28"/>
        </w:rPr>
        <w:t>11</w:t>
      </w:r>
      <w:r w:rsidRPr="004D0011">
        <w:rPr>
          <w:rFonts w:ascii="Times New Roman" w:hAnsi="Times New Roman"/>
        </w:rPr>
        <w:t>月</w:t>
      </w:r>
      <w:r w:rsidR="00056A2E" w:rsidRPr="004D0011">
        <w:rPr>
          <w:rFonts w:ascii="Times New Roman" w:hAnsi="Times New Roman"/>
        </w:rPr>
        <w:t>6</w:t>
      </w:r>
      <w:r w:rsidRPr="004D0011">
        <w:rPr>
          <w:rFonts w:ascii="Times New Roman" w:hAnsi="Times New Roman"/>
        </w:rPr>
        <w:t>日起</w:t>
      </w:r>
      <w:r w:rsidRPr="004D0011">
        <w:rPr>
          <w:rFonts w:ascii="Times New Roman" w:hAnsi="Times New Roman"/>
        </w:rPr>
        <w:t>3</w:t>
      </w:r>
      <w:r w:rsidRPr="004D0011">
        <w:rPr>
          <w:rFonts w:ascii="Times New Roman" w:hAnsi="Times New Roman"/>
        </w:rPr>
        <w:t>天。</w:t>
      </w:r>
    </w:p>
    <w:p w14:paraId="6A642027" w14:textId="77777777" w:rsidR="00A0300D" w:rsidRPr="004D0011" w:rsidRDefault="0063560F">
      <w:pPr>
        <w:pStyle w:val="2"/>
        <w:adjustRightInd w:val="0"/>
        <w:snapToGrid w:val="0"/>
        <w:spacing w:before="0" w:after="0"/>
        <w:ind w:firstLine="560"/>
        <w:jc w:val="left"/>
        <w:rPr>
          <w:rFonts w:ascii="Times New Roman" w:eastAsia="方正仿宋_GBK" w:hAnsi="Times New Roman" w:cs="Times New Roman"/>
          <w:szCs w:val="20"/>
        </w:rPr>
      </w:pPr>
      <w:r w:rsidRPr="004D0011">
        <w:rPr>
          <w:rFonts w:ascii="方正黑体_GBK" w:eastAsia="方正黑体_GBK" w:hAnsi="微软雅黑" w:cs="微软雅黑"/>
          <w:color w:val="000000" w:themeColor="text1"/>
          <w:sz w:val="28"/>
          <w:szCs w:val="20"/>
        </w:rPr>
        <w:t>五、比选文件的获取及报名</w:t>
      </w:r>
    </w:p>
    <w:p w14:paraId="1E3256BB" w14:textId="256BA8A9" w:rsidR="00A0300D" w:rsidRPr="004D0011" w:rsidRDefault="0063560F">
      <w:pPr>
        <w:ind w:firstLine="560"/>
        <w:rPr>
          <w:rFonts w:ascii="Times New Roman" w:hAnsi="Times New Roman"/>
        </w:rPr>
      </w:pPr>
      <w:r w:rsidRPr="004D0011">
        <w:rPr>
          <w:rFonts w:ascii="Times New Roman" w:hAnsi="Times New Roman"/>
        </w:rPr>
        <w:t>1.</w:t>
      </w:r>
      <w:r w:rsidRPr="004D0011">
        <w:rPr>
          <w:rFonts w:ascii="Times New Roman" w:hAnsi="Times New Roman"/>
        </w:rPr>
        <w:t>报名时间：</w:t>
      </w:r>
      <w:r w:rsidR="00056A2E" w:rsidRPr="004D0011">
        <w:rPr>
          <w:rFonts w:ascii="Times New Roman" w:hAnsi="Times New Roman"/>
          <w:szCs w:val="28"/>
        </w:rPr>
        <w:t>2026</w:t>
      </w:r>
      <w:r w:rsidR="00056A2E" w:rsidRPr="004D0011">
        <w:rPr>
          <w:rFonts w:ascii="Times New Roman" w:hAnsi="Times New Roman"/>
        </w:rPr>
        <w:t>年</w:t>
      </w:r>
      <w:r w:rsidR="00056A2E" w:rsidRPr="004D0011">
        <w:rPr>
          <w:rFonts w:ascii="Times New Roman" w:hAnsi="Times New Roman"/>
          <w:szCs w:val="28"/>
        </w:rPr>
        <w:t>11</w:t>
      </w:r>
      <w:r w:rsidRPr="004D0011">
        <w:rPr>
          <w:rFonts w:ascii="Times New Roman" w:hAnsi="Times New Roman"/>
        </w:rPr>
        <w:t>月</w:t>
      </w:r>
      <w:r w:rsidR="00056A2E" w:rsidRPr="004D0011">
        <w:rPr>
          <w:rFonts w:ascii="Times New Roman" w:hAnsi="Times New Roman"/>
        </w:rPr>
        <w:t>6</w:t>
      </w:r>
      <w:r w:rsidRPr="004D0011">
        <w:rPr>
          <w:rFonts w:ascii="Times New Roman" w:hAnsi="Times New Roman"/>
        </w:rPr>
        <w:t>日至</w:t>
      </w:r>
      <w:r w:rsidR="00056A2E" w:rsidRPr="004D0011">
        <w:rPr>
          <w:rFonts w:ascii="Times New Roman" w:hAnsi="Times New Roman"/>
          <w:szCs w:val="28"/>
        </w:rPr>
        <w:t>2026</w:t>
      </w:r>
      <w:r w:rsidR="00056A2E" w:rsidRPr="004D0011">
        <w:rPr>
          <w:rFonts w:ascii="Times New Roman" w:hAnsi="Times New Roman"/>
        </w:rPr>
        <w:t>年</w:t>
      </w:r>
      <w:r w:rsidR="00056A2E" w:rsidRPr="004D0011">
        <w:rPr>
          <w:rFonts w:ascii="Times New Roman" w:hAnsi="Times New Roman"/>
        </w:rPr>
        <w:t>11</w:t>
      </w:r>
      <w:r w:rsidRPr="004D0011">
        <w:rPr>
          <w:rFonts w:ascii="Times New Roman" w:hAnsi="Times New Roman"/>
        </w:rPr>
        <w:t>月</w:t>
      </w:r>
      <w:r w:rsidR="00056A2E" w:rsidRPr="004D0011">
        <w:rPr>
          <w:rFonts w:ascii="Times New Roman" w:hAnsi="Times New Roman"/>
        </w:rPr>
        <w:t>9</w:t>
      </w:r>
      <w:r w:rsidRPr="004D0011">
        <w:rPr>
          <w:rFonts w:ascii="Times New Roman" w:hAnsi="Times New Roman"/>
        </w:rPr>
        <w:t>日</w:t>
      </w:r>
      <w:r w:rsidRPr="004D0011">
        <w:rPr>
          <w:rFonts w:ascii="Times New Roman" w:hAnsi="Times New Roman" w:hint="eastAsia"/>
        </w:rPr>
        <w:t>1</w:t>
      </w:r>
      <w:r w:rsidRPr="004D0011">
        <w:rPr>
          <w:rFonts w:ascii="Times New Roman" w:hAnsi="Times New Roman"/>
        </w:rPr>
        <w:t>7</w:t>
      </w:r>
      <w:r w:rsidRPr="004D0011">
        <w:rPr>
          <w:rFonts w:ascii="Times New Roman" w:hAnsi="Times New Roman" w:hint="eastAsia"/>
        </w:rPr>
        <w:t>点</w:t>
      </w:r>
      <w:r w:rsidRPr="004D0011">
        <w:rPr>
          <w:rFonts w:ascii="Times New Roman" w:hAnsi="Times New Roman"/>
          <w:szCs w:val="28"/>
        </w:rPr>
        <w:t>。</w:t>
      </w:r>
    </w:p>
    <w:p w14:paraId="0C360041" w14:textId="77777777" w:rsidR="00A0300D" w:rsidRPr="004D0011" w:rsidRDefault="0063560F">
      <w:pPr>
        <w:ind w:firstLine="560"/>
        <w:rPr>
          <w:rFonts w:ascii="Times New Roman" w:hAnsi="Times New Roman"/>
        </w:rPr>
      </w:pPr>
      <w:r w:rsidRPr="004D0011">
        <w:rPr>
          <w:rFonts w:ascii="Times New Roman" w:hAnsi="Times New Roman"/>
        </w:rPr>
        <w:t>2.</w:t>
      </w:r>
      <w:r w:rsidRPr="004D0011">
        <w:rPr>
          <w:rFonts w:ascii="Times New Roman" w:hAnsi="Times New Roman"/>
        </w:rPr>
        <w:t>报名及获取方式：拟参与报名比选的参选人在重庆华龙网（</w:t>
      </w:r>
      <w:r w:rsidRPr="004D0011">
        <w:rPr>
          <w:rFonts w:ascii="Times New Roman" w:hAnsi="Times New Roman"/>
        </w:rPr>
        <w:t>http://www.cqnews.net</w:t>
      </w:r>
      <w:r w:rsidRPr="004D0011">
        <w:rPr>
          <w:rFonts w:ascii="Times New Roman" w:hAnsi="Times New Roman"/>
        </w:rPr>
        <w:t>）首页下载比选文件。同时需在比</w:t>
      </w:r>
      <w:proofErr w:type="gramStart"/>
      <w:r w:rsidRPr="004D0011">
        <w:rPr>
          <w:rFonts w:ascii="Times New Roman" w:hAnsi="Times New Roman"/>
        </w:rPr>
        <w:t>选报名</w:t>
      </w:r>
      <w:proofErr w:type="gramEnd"/>
      <w:r w:rsidRPr="004D0011">
        <w:rPr>
          <w:rFonts w:ascii="Times New Roman" w:hAnsi="Times New Roman"/>
        </w:rPr>
        <w:t>截止时间前将参选人法定代表人身份证明书原件扫描件、法定代表人授权委托书原件扫描件、营业执照副本扫描件，均加盖参选人公章发至邮箱</w:t>
      </w:r>
      <w:r w:rsidRPr="004D0011">
        <w:rPr>
          <w:rFonts w:ascii="Times New Roman" w:hAnsi="Times New Roman"/>
        </w:rPr>
        <w:t>hlwjgb@cqnews.net</w:t>
      </w:r>
      <w:r w:rsidRPr="004D0011">
        <w:rPr>
          <w:rFonts w:ascii="Times New Roman" w:hAnsi="Times New Roman"/>
        </w:rPr>
        <w:t>，方被视为报名成功。</w:t>
      </w:r>
    </w:p>
    <w:p w14:paraId="0EB4798F" w14:textId="77777777" w:rsidR="00A0300D" w:rsidRPr="004D0011" w:rsidRDefault="0063560F">
      <w:pPr>
        <w:ind w:firstLine="560"/>
        <w:rPr>
          <w:rFonts w:ascii="Times New Roman" w:hAnsi="Times New Roman"/>
        </w:rPr>
      </w:pPr>
      <w:r w:rsidRPr="004D0011">
        <w:rPr>
          <w:rFonts w:ascii="Times New Roman" w:hAnsi="Times New Roman"/>
        </w:rPr>
        <w:t>3.</w:t>
      </w:r>
      <w:r w:rsidRPr="004D0011">
        <w:rPr>
          <w:rFonts w:ascii="Times New Roman" w:hAnsi="Times New Roman"/>
        </w:rPr>
        <w:t>参选人在比</w:t>
      </w:r>
      <w:proofErr w:type="gramStart"/>
      <w:r w:rsidRPr="004D0011">
        <w:rPr>
          <w:rFonts w:ascii="Times New Roman" w:hAnsi="Times New Roman"/>
        </w:rPr>
        <w:t>选报名期</w:t>
      </w:r>
      <w:proofErr w:type="gramEnd"/>
      <w:r w:rsidRPr="004D0011">
        <w:rPr>
          <w:rFonts w:ascii="Times New Roman" w:hAnsi="Times New Roman"/>
        </w:rPr>
        <w:t>内报名，其参选文件才被接收。</w:t>
      </w:r>
    </w:p>
    <w:p w14:paraId="3CA8226A"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30" w:name="_Toc32118"/>
      <w:bookmarkStart w:id="31" w:name="_Toc4400"/>
      <w:bookmarkStart w:id="32" w:name="_Toc19219"/>
      <w:bookmarkStart w:id="33" w:name="_Toc466546910"/>
      <w:bookmarkStart w:id="34" w:name="_Toc4175"/>
      <w:bookmarkStart w:id="35" w:name="_Toc18645"/>
      <w:bookmarkStart w:id="36" w:name="_Toc105081906"/>
      <w:bookmarkEnd w:id="12"/>
      <w:bookmarkEnd w:id="27"/>
      <w:bookmarkEnd w:id="28"/>
      <w:bookmarkEnd w:id="29"/>
      <w:r w:rsidRPr="004D0011">
        <w:rPr>
          <w:rFonts w:ascii="方正黑体_GBK" w:eastAsia="方正黑体_GBK" w:hAnsi="微软雅黑" w:cs="微软雅黑"/>
          <w:color w:val="000000" w:themeColor="text1"/>
          <w:sz w:val="28"/>
          <w:szCs w:val="20"/>
        </w:rPr>
        <w:t>六、比选文件递送截止时间及地点</w:t>
      </w:r>
    </w:p>
    <w:p w14:paraId="193D1094" w14:textId="7D3F8FFB" w:rsidR="00A0300D" w:rsidRPr="004D0011" w:rsidRDefault="0063560F">
      <w:pPr>
        <w:pStyle w:val="af8"/>
        <w:numPr>
          <w:ilvl w:val="255"/>
          <w:numId w:val="0"/>
        </w:numPr>
        <w:ind w:firstLineChars="200" w:firstLine="560"/>
        <w:rPr>
          <w:rFonts w:ascii="Times New Roman" w:hAnsi="Times New Roman"/>
          <w:spacing w:val="-6"/>
          <w:szCs w:val="28"/>
        </w:rPr>
      </w:pPr>
      <w:bookmarkStart w:id="37" w:name="_Toc26846"/>
      <w:bookmarkStart w:id="38" w:name="_Toc105081903"/>
      <w:bookmarkStart w:id="39" w:name="_Toc67494197"/>
      <w:r w:rsidRPr="004D0011">
        <w:rPr>
          <w:rFonts w:ascii="Times New Roman" w:hAnsi="Times New Roman"/>
          <w:szCs w:val="28"/>
        </w:rPr>
        <w:t>1.</w:t>
      </w:r>
      <w:r w:rsidRPr="004D0011">
        <w:rPr>
          <w:rFonts w:ascii="Times New Roman" w:hAnsi="Times New Roman"/>
          <w:szCs w:val="28"/>
        </w:rPr>
        <w:t>文件</w:t>
      </w:r>
      <w:r w:rsidRPr="004D0011">
        <w:rPr>
          <w:rFonts w:ascii="Times New Roman" w:hAnsi="Times New Roman"/>
          <w:spacing w:val="-6"/>
          <w:szCs w:val="28"/>
        </w:rPr>
        <w:t>递送截止时间：</w:t>
      </w:r>
      <w:r w:rsidR="00056A2E" w:rsidRPr="004D0011">
        <w:rPr>
          <w:rFonts w:ascii="Times New Roman" w:hAnsi="Times New Roman"/>
          <w:szCs w:val="28"/>
        </w:rPr>
        <w:t>2026</w:t>
      </w:r>
      <w:r w:rsidR="00056A2E" w:rsidRPr="004D0011">
        <w:rPr>
          <w:rFonts w:ascii="Times New Roman" w:hAnsi="Times New Roman"/>
        </w:rPr>
        <w:t>年</w:t>
      </w:r>
      <w:r w:rsidR="00056A2E" w:rsidRPr="004D0011">
        <w:rPr>
          <w:rFonts w:ascii="Times New Roman" w:hAnsi="Times New Roman"/>
        </w:rPr>
        <w:t>11</w:t>
      </w:r>
      <w:r w:rsidRPr="004D0011">
        <w:rPr>
          <w:rFonts w:ascii="Times New Roman" w:hAnsi="Times New Roman"/>
        </w:rPr>
        <w:t>月</w:t>
      </w:r>
      <w:r w:rsidR="004F632A">
        <w:rPr>
          <w:rFonts w:ascii="Times New Roman" w:hAnsi="Times New Roman"/>
        </w:rPr>
        <w:t>10</w:t>
      </w:r>
      <w:r w:rsidRPr="004D0011">
        <w:rPr>
          <w:rFonts w:ascii="Times New Roman" w:hAnsi="Times New Roman"/>
        </w:rPr>
        <w:t>日</w:t>
      </w:r>
      <w:r w:rsidR="004F632A">
        <w:rPr>
          <w:rFonts w:ascii="Times New Roman" w:hAnsi="Times New Roman"/>
          <w:spacing w:val="-6"/>
        </w:rPr>
        <w:t>10</w:t>
      </w:r>
      <w:r w:rsidRPr="004D0011">
        <w:rPr>
          <w:rFonts w:ascii="Times New Roman" w:hAnsi="Times New Roman"/>
          <w:spacing w:val="-6"/>
          <w:szCs w:val="28"/>
        </w:rPr>
        <w:t>时</w:t>
      </w:r>
      <w:r w:rsidR="004F632A">
        <w:rPr>
          <w:rFonts w:ascii="Times New Roman" w:hAnsi="Times New Roman"/>
          <w:spacing w:val="-6"/>
          <w:szCs w:val="28"/>
        </w:rPr>
        <w:t>30</w:t>
      </w:r>
      <w:r w:rsidRPr="004D0011">
        <w:rPr>
          <w:rFonts w:ascii="Times New Roman" w:hAnsi="Times New Roman"/>
          <w:spacing w:val="-6"/>
          <w:szCs w:val="28"/>
        </w:rPr>
        <w:t>分（北京时间）。</w:t>
      </w:r>
    </w:p>
    <w:p w14:paraId="56B1CFF6" w14:textId="77777777" w:rsidR="00A0300D" w:rsidRPr="004D0011" w:rsidRDefault="0063560F">
      <w:pPr>
        <w:pStyle w:val="af8"/>
        <w:numPr>
          <w:ilvl w:val="255"/>
          <w:numId w:val="0"/>
        </w:numPr>
        <w:tabs>
          <w:tab w:val="center" w:pos="4535"/>
        </w:tabs>
        <w:snapToGrid w:val="0"/>
        <w:ind w:firstLineChars="200" w:firstLine="560"/>
        <w:rPr>
          <w:rFonts w:ascii="Times New Roman" w:hAnsi="Times New Roman"/>
          <w:szCs w:val="28"/>
        </w:rPr>
      </w:pPr>
      <w:r w:rsidRPr="004D0011">
        <w:rPr>
          <w:rFonts w:ascii="Times New Roman" w:hAnsi="Times New Roman"/>
          <w:szCs w:val="28"/>
        </w:rPr>
        <w:t>2.</w:t>
      </w:r>
      <w:r w:rsidRPr="004D0011">
        <w:rPr>
          <w:rFonts w:ascii="Times New Roman" w:hAnsi="Times New Roman"/>
          <w:szCs w:val="28"/>
        </w:rPr>
        <w:t>文件递送地点：重庆市</w:t>
      </w:r>
      <w:proofErr w:type="gramStart"/>
      <w:r w:rsidRPr="004D0011">
        <w:rPr>
          <w:rFonts w:ascii="Times New Roman" w:hAnsi="Times New Roman"/>
          <w:szCs w:val="28"/>
        </w:rPr>
        <w:t>两江新区</w:t>
      </w:r>
      <w:proofErr w:type="gramEnd"/>
      <w:r w:rsidRPr="004D0011">
        <w:rPr>
          <w:rFonts w:ascii="Times New Roman" w:hAnsi="Times New Roman"/>
          <w:szCs w:val="28"/>
        </w:rPr>
        <w:t>金开大道西段</w:t>
      </w:r>
      <w:r w:rsidRPr="004D0011">
        <w:rPr>
          <w:rFonts w:ascii="Times New Roman" w:hAnsi="Times New Roman"/>
          <w:szCs w:val="28"/>
        </w:rPr>
        <w:t>106</w:t>
      </w:r>
      <w:r w:rsidRPr="004D0011">
        <w:rPr>
          <w:rFonts w:ascii="Times New Roman" w:hAnsi="Times New Roman"/>
          <w:szCs w:val="28"/>
        </w:rPr>
        <w:t>号互联网产业园</w:t>
      </w:r>
      <w:r w:rsidRPr="004D0011">
        <w:rPr>
          <w:rFonts w:ascii="Times New Roman" w:hAnsi="Times New Roman"/>
          <w:szCs w:val="28"/>
        </w:rPr>
        <w:t>10</w:t>
      </w:r>
      <w:r w:rsidRPr="004D0011">
        <w:rPr>
          <w:rFonts w:ascii="Times New Roman" w:hAnsi="Times New Roman"/>
          <w:szCs w:val="28"/>
        </w:rPr>
        <w:t>栋</w:t>
      </w:r>
      <w:r w:rsidRPr="004D0011">
        <w:rPr>
          <w:rFonts w:ascii="Times New Roman" w:hAnsi="Times New Roman"/>
          <w:szCs w:val="28"/>
        </w:rPr>
        <w:t>8</w:t>
      </w:r>
      <w:r w:rsidRPr="004D0011">
        <w:rPr>
          <w:rFonts w:ascii="Times New Roman" w:hAnsi="Times New Roman"/>
          <w:szCs w:val="28"/>
        </w:rPr>
        <w:t>楼</w:t>
      </w:r>
      <w:r w:rsidRPr="004D0011">
        <w:rPr>
          <w:rFonts w:ascii="Times New Roman" w:hAnsi="Times New Roman"/>
          <w:szCs w:val="28"/>
        </w:rPr>
        <w:t>814</w:t>
      </w:r>
      <w:r w:rsidRPr="004D0011">
        <w:rPr>
          <w:rFonts w:ascii="Times New Roman" w:hAnsi="Times New Roman"/>
          <w:szCs w:val="28"/>
        </w:rPr>
        <w:t>会议室。</w:t>
      </w:r>
    </w:p>
    <w:p w14:paraId="7E83F42B" w14:textId="33614ADD" w:rsidR="00A0300D" w:rsidRPr="004D0011" w:rsidRDefault="0063560F">
      <w:pPr>
        <w:pStyle w:val="af8"/>
        <w:numPr>
          <w:ilvl w:val="255"/>
          <w:numId w:val="0"/>
        </w:numPr>
        <w:tabs>
          <w:tab w:val="center" w:pos="4535"/>
        </w:tabs>
        <w:snapToGrid w:val="0"/>
        <w:ind w:firstLineChars="200" w:firstLine="560"/>
        <w:rPr>
          <w:rFonts w:ascii="Times New Roman" w:hAnsi="Times New Roman"/>
          <w:szCs w:val="28"/>
        </w:rPr>
      </w:pPr>
      <w:r w:rsidRPr="004D0011">
        <w:rPr>
          <w:rFonts w:ascii="Times New Roman" w:hAnsi="Times New Roman"/>
          <w:szCs w:val="28"/>
        </w:rPr>
        <w:t>3.</w:t>
      </w:r>
      <w:r w:rsidRPr="004D0011">
        <w:rPr>
          <w:rFonts w:ascii="Times New Roman" w:hAnsi="Times New Roman"/>
          <w:szCs w:val="28"/>
        </w:rPr>
        <w:t>比选时间：</w:t>
      </w:r>
      <w:r w:rsidR="004F632A" w:rsidRPr="004D0011">
        <w:rPr>
          <w:rFonts w:ascii="Times New Roman" w:hAnsi="Times New Roman"/>
          <w:szCs w:val="28"/>
        </w:rPr>
        <w:t>2026</w:t>
      </w:r>
      <w:r w:rsidR="004F632A" w:rsidRPr="004D0011">
        <w:rPr>
          <w:rFonts w:ascii="Times New Roman" w:hAnsi="Times New Roman"/>
        </w:rPr>
        <w:t>年</w:t>
      </w:r>
      <w:r w:rsidR="004F632A" w:rsidRPr="004D0011">
        <w:rPr>
          <w:rFonts w:ascii="Times New Roman" w:hAnsi="Times New Roman"/>
        </w:rPr>
        <w:t>11</w:t>
      </w:r>
      <w:r w:rsidR="004F632A" w:rsidRPr="004D0011">
        <w:rPr>
          <w:rFonts w:ascii="Times New Roman" w:hAnsi="Times New Roman"/>
        </w:rPr>
        <w:t>月</w:t>
      </w:r>
      <w:r w:rsidR="004F632A">
        <w:rPr>
          <w:rFonts w:ascii="Times New Roman" w:hAnsi="Times New Roman"/>
        </w:rPr>
        <w:t>10</w:t>
      </w:r>
      <w:r w:rsidR="004F632A" w:rsidRPr="004D0011">
        <w:rPr>
          <w:rFonts w:ascii="Times New Roman" w:hAnsi="Times New Roman"/>
        </w:rPr>
        <w:t>日</w:t>
      </w:r>
      <w:r w:rsidR="004F632A">
        <w:rPr>
          <w:rFonts w:ascii="Times New Roman" w:hAnsi="Times New Roman"/>
          <w:spacing w:val="-6"/>
        </w:rPr>
        <w:t>10</w:t>
      </w:r>
      <w:r w:rsidR="004F632A" w:rsidRPr="004D0011">
        <w:rPr>
          <w:rFonts w:ascii="Times New Roman" w:hAnsi="Times New Roman"/>
          <w:spacing w:val="-6"/>
          <w:szCs w:val="28"/>
        </w:rPr>
        <w:t>时</w:t>
      </w:r>
      <w:r w:rsidR="004F632A">
        <w:rPr>
          <w:rFonts w:ascii="Times New Roman" w:hAnsi="Times New Roman"/>
          <w:spacing w:val="-6"/>
          <w:szCs w:val="28"/>
        </w:rPr>
        <w:t>30</w:t>
      </w:r>
      <w:r w:rsidR="004F632A" w:rsidRPr="004D0011">
        <w:rPr>
          <w:rFonts w:ascii="Times New Roman" w:hAnsi="Times New Roman"/>
          <w:spacing w:val="-6"/>
          <w:szCs w:val="28"/>
        </w:rPr>
        <w:t>分</w:t>
      </w:r>
      <w:r w:rsidRPr="004D0011">
        <w:rPr>
          <w:rFonts w:ascii="Times New Roman" w:hAnsi="Times New Roman"/>
          <w:szCs w:val="28"/>
        </w:rPr>
        <w:t>（北京时间）。</w:t>
      </w:r>
    </w:p>
    <w:p w14:paraId="273B13BA" w14:textId="77777777" w:rsidR="00A0300D" w:rsidRPr="004D0011" w:rsidRDefault="0063560F">
      <w:pPr>
        <w:pStyle w:val="af8"/>
        <w:numPr>
          <w:ilvl w:val="255"/>
          <w:numId w:val="0"/>
        </w:numPr>
        <w:tabs>
          <w:tab w:val="center" w:pos="4535"/>
        </w:tabs>
        <w:snapToGrid w:val="0"/>
        <w:ind w:firstLineChars="200" w:firstLine="560"/>
        <w:rPr>
          <w:rFonts w:ascii="Times New Roman" w:hAnsi="Times New Roman"/>
          <w:szCs w:val="28"/>
        </w:rPr>
      </w:pPr>
      <w:r w:rsidRPr="004D0011">
        <w:rPr>
          <w:rFonts w:ascii="Times New Roman" w:hAnsi="Times New Roman"/>
          <w:szCs w:val="28"/>
        </w:rPr>
        <w:t>4.</w:t>
      </w:r>
      <w:r w:rsidRPr="004D0011">
        <w:rPr>
          <w:rFonts w:ascii="Times New Roman" w:hAnsi="Times New Roman"/>
          <w:szCs w:val="28"/>
        </w:rPr>
        <w:t>比选地点：重庆市</w:t>
      </w:r>
      <w:proofErr w:type="gramStart"/>
      <w:r w:rsidRPr="004D0011">
        <w:rPr>
          <w:rFonts w:ascii="Times New Roman" w:hAnsi="Times New Roman"/>
          <w:szCs w:val="28"/>
        </w:rPr>
        <w:t>两江新区</w:t>
      </w:r>
      <w:proofErr w:type="gramEnd"/>
      <w:r w:rsidRPr="004D0011">
        <w:rPr>
          <w:rFonts w:ascii="Times New Roman" w:hAnsi="Times New Roman"/>
          <w:szCs w:val="28"/>
        </w:rPr>
        <w:t>金开大道西段</w:t>
      </w:r>
      <w:r w:rsidRPr="004D0011">
        <w:rPr>
          <w:rFonts w:ascii="Times New Roman" w:hAnsi="Times New Roman"/>
          <w:szCs w:val="28"/>
        </w:rPr>
        <w:t>106</w:t>
      </w:r>
      <w:r w:rsidRPr="004D0011">
        <w:rPr>
          <w:rFonts w:ascii="Times New Roman" w:hAnsi="Times New Roman"/>
          <w:szCs w:val="28"/>
        </w:rPr>
        <w:t>号互联网产业园</w:t>
      </w:r>
      <w:r w:rsidRPr="004D0011">
        <w:rPr>
          <w:rFonts w:ascii="Times New Roman" w:hAnsi="Times New Roman"/>
          <w:szCs w:val="28"/>
        </w:rPr>
        <w:t>10</w:t>
      </w:r>
      <w:r w:rsidRPr="004D0011">
        <w:rPr>
          <w:rFonts w:ascii="Times New Roman" w:hAnsi="Times New Roman"/>
          <w:szCs w:val="28"/>
        </w:rPr>
        <w:t>栋</w:t>
      </w:r>
      <w:r w:rsidRPr="004D0011">
        <w:rPr>
          <w:rFonts w:ascii="Times New Roman" w:hAnsi="Times New Roman"/>
          <w:szCs w:val="28"/>
        </w:rPr>
        <w:t>8</w:t>
      </w:r>
      <w:r w:rsidRPr="004D0011">
        <w:rPr>
          <w:rFonts w:ascii="Times New Roman" w:hAnsi="Times New Roman"/>
          <w:szCs w:val="28"/>
        </w:rPr>
        <w:t>楼</w:t>
      </w:r>
      <w:r w:rsidRPr="004D0011">
        <w:rPr>
          <w:rFonts w:ascii="Times New Roman" w:hAnsi="Times New Roman"/>
          <w:szCs w:val="28"/>
        </w:rPr>
        <w:t>814</w:t>
      </w:r>
      <w:r w:rsidRPr="004D0011">
        <w:rPr>
          <w:rFonts w:ascii="Times New Roman" w:hAnsi="Times New Roman"/>
          <w:szCs w:val="28"/>
        </w:rPr>
        <w:t>会议室。</w:t>
      </w:r>
    </w:p>
    <w:p w14:paraId="20709506"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r w:rsidRPr="004D0011">
        <w:rPr>
          <w:rFonts w:ascii="方正黑体_GBK" w:eastAsia="方正黑体_GBK" w:hAnsi="微软雅黑" w:cs="微软雅黑"/>
          <w:color w:val="000000" w:themeColor="text1"/>
          <w:sz w:val="28"/>
          <w:szCs w:val="20"/>
        </w:rPr>
        <w:t>七、比选有关规定</w:t>
      </w:r>
      <w:bookmarkEnd w:id="37"/>
      <w:bookmarkEnd w:id="38"/>
      <w:bookmarkEnd w:id="39"/>
    </w:p>
    <w:p w14:paraId="1A11C17A" w14:textId="77777777" w:rsidR="00A0300D" w:rsidRPr="004D0011" w:rsidRDefault="0063560F">
      <w:pPr>
        <w:ind w:firstLine="560"/>
        <w:rPr>
          <w:rFonts w:ascii="Times New Roman" w:hAnsi="Times New Roman"/>
        </w:rPr>
      </w:pPr>
      <w:r w:rsidRPr="004D0011">
        <w:rPr>
          <w:rFonts w:ascii="Times New Roman" w:hAnsi="Times New Roman"/>
        </w:rPr>
        <w:t>（一）本项目在比选截止时间前发布的比选文件及更正文件（如果有）</w:t>
      </w:r>
      <w:r w:rsidRPr="004D0011">
        <w:rPr>
          <w:rFonts w:ascii="Times New Roman" w:hAnsi="Times New Roman"/>
        </w:rPr>
        <w:lastRenderedPageBreak/>
        <w:t>一律通过电子邮件形式发放，请各参选人注意下载；无论参选人下载与否，均视同参选人已知晓本项目比选文件、更正文件（如果有）的内容。</w:t>
      </w:r>
    </w:p>
    <w:p w14:paraId="363824EF" w14:textId="77777777" w:rsidR="00A0300D" w:rsidRPr="004D0011" w:rsidRDefault="0063560F">
      <w:pPr>
        <w:ind w:firstLine="560"/>
        <w:rPr>
          <w:rFonts w:ascii="Times New Roman" w:hAnsi="Times New Roman"/>
        </w:rPr>
      </w:pPr>
      <w:r w:rsidRPr="004D0011">
        <w:rPr>
          <w:rFonts w:ascii="Times New Roman" w:hAnsi="Times New Roman"/>
        </w:rPr>
        <w:t>（二）超过比选截止时间递交的参选文件，恕不接收。</w:t>
      </w:r>
    </w:p>
    <w:p w14:paraId="22EDC6D5" w14:textId="77777777" w:rsidR="00A0300D" w:rsidRPr="004D0011" w:rsidRDefault="0063560F">
      <w:pPr>
        <w:ind w:firstLine="560"/>
        <w:rPr>
          <w:rFonts w:ascii="Times New Roman" w:hAnsi="Times New Roman"/>
        </w:rPr>
      </w:pPr>
      <w:r w:rsidRPr="004D0011">
        <w:rPr>
          <w:rFonts w:ascii="Times New Roman" w:hAnsi="Times New Roman"/>
        </w:rPr>
        <w:t>（三）比选费用：无论比选结果如何，参选人参与本项目比选的所有费用均应由参选人自行承担。</w:t>
      </w:r>
    </w:p>
    <w:p w14:paraId="16F1A356"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40" w:name="_Toc50574138"/>
      <w:r w:rsidRPr="004D0011">
        <w:rPr>
          <w:rFonts w:ascii="方正黑体_GBK" w:eastAsia="方正黑体_GBK" w:hAnsi="微软雅黑" w:cs="微软雅黑"/>
          <w:color w:val="000000" w:themeColor="text1"/>
          <w:sz w:val="28"/>
          <w:szCs w:val="20"/>
        </w:rPr>
        <w:t>八、发布公告媒介</w:t>
      </w:r>
      <w:bookmarkEnd w:id="40"/>
    </w:p>
    <w:p w14:paraId="4F13D86F" w14:textId="77777777" w:rsidR="00A0300D" w:rsidRPr="004D0011" w:rsidRDefault="0063560F">
      <w:pPr>
        <w:ind w:firstLine="560"/>
        <w:rPr>
          <w:rFonts w:ascii="Times New Roman" w:hAnsi="Times New Roman"/>
        </w:rPr>
      </w:pPr>
      <w:r w:rsidRPr="004D0011">
        <w:rPr>
          <w:rFonts w:ascii="Times New Roman" w:hAnsi="Times New Roman"/>
        </w:rPr>
        <w:t>本次比选公告在重庆华龙网（</w:t>
      </w:r>
      <w:r w:rsidRPr="004D0011">
        <w:rPr>
          <w:rFonts w:ascii="Times New Roman" w:hAnsi="Times New Roman"/>
        </w:rPr>
        <w:t>http://www.cqnews.net</w:t>
      </w:r>
      <w:r w:rsidRPr="004D0011">
        <w:rPr>
          <w:rFonts w:ascii="Times New Roman" w:hAnsi="Times New Roman"/>
        </w:rPr>
        <w:t>）首页</w:t>
      </w:r>
      <w:r w:rsidRPr="004D0011">
        <w:rPr>
          <w:rFonts w:ascii="Times New Roman" w:hAnsi="Times New Roman"/>
          <w:szCs w:val="28"/>
        </w:rPr>
        <w:t>、</w:t>
      </w:r>
      <w:r w:rsidRPr="004D0011">
        <w:rPr>
          <w:rFonts w:ascii="Times New Roman" w:hAnsi="Times New Roman"/>
        </w:rPr>
        <w:t>第</w:t>
      </w:r>
      <w:r w:rsidRPr="004D0011">
        <w:rPr>
          <w:rFonts w:ascii="Times New Roman" w:hAnsi="Times New Roman"/>
        </w:rPr>
        <w:t>1</w:t>
      </w:r>
      <w:r w:rsidRPr="004D0011">
        <w:rPr>
          <w:rFonts w:ascii="Times New Roman" w:hAnsi="Times New Roman"/>
        </w:rPr>
        <w:t>眼</w:t>
      </w:r>
      <w:r w:rsidRPr="004D0011">
        <w:rPr>
          <w:rFonts w:ascii="Times New Roman" w:hAnsi="Times New Roman"/>
        </w:rPr>
        <w:t>app</w:t>
      </w:r>
      <w:r w:rsidRPr="004D0011">
        <w:rPr>
          <w:rFonts w:ascii="Times New Roman" w:hAnsi="Times New Roman"/>
        </w:rPr>
        <w:t>发布。</w:t>
      </w:r>
    </w:p>
    <w:p w14:paraId="4762EB06" w14:textId="77777777" w:rsidR="00A0300D" w:rsidRPr="004D0011" w:rsidRDefault="0063560F">
      <w:pPr>
        <w:pStyle w:val="2"/>
        <w:adjustRightInd w:val="0"/>
        <w:snapToGrid w:val="0"/>
        <w:ind w:firstLine="560"/>
        <w:rPr>
          <w:rFonts w:ascii="方正黑体_GBK" w:eastAsia="方正黑体_GBK" w:hAnsi="微软雅黑" w:cs="微软雅黑"/>
          <w:color w:val="000000" w:themeColor="text1"/>
          <w:sz w:val="28"/>
          <w:szCs w:val="20"/>
        </w:rPr>
      </w:pPr>
      <w:r w:rsidRPr="004D0011">
        <w:rPr>
          <w:rFonts w:ascii="方正黑体_GBK" w:eastAsia="方正黑体_GBK" w:hAnsi="微软雅黑" w:cs="微软雅黑"/>
          <w:color w:val="000000" w:themeColor="text1"/>
          <w:sz w:val="28"/>
          <w:szCs w:val="20"/>
        </w:rPr>
        <w:t>九、联系方式</w:t>
      </w:r>
    </w:p>
    <w:p w14:paraId="38DF10B5" w14:textId="77777777" w:rsidR="00A0300D" w:rsidRPr="004D0011" w:rsidRDefault="0063560F">
      <w:pPr>
        <w:ind w:firstLine="560"/>
        <w:rPr>
          <w:rFonts w:ascii="Times New Roman" w:hAnsi="Times New Roman"/>
        </w:rPr>
      </w:pPr>
      <w:r w:rsidRPr="004D0011">
        <w:rPr>
          <w:rFonts w:ascii="Times New Roman" w:hAnsi="Times New Roman"/>
        </w:rPr>
        <w:t>联系人及电话：</w:t>
      </w:r>
      <w:r w:rsidRPr="004D0011">
        <w:rPr>
          <w:rFonts w:ascii="Times New Roman" w:hAnsi="Times New Roman" w:hint="eastAsia"/>
        </w:rPr>
        <w:t>刘老师</w:t>
      </w:r>
      <w:r w:rsidRPr="004D0011">
        <w:rPr>
          <w:rFonts w:ascii="Times New Roman" w:hAnsi="Times New Roman"/>
        </w:rPr>
        <w:t>（</w:t>
      </w:r>
      <w:r w:rsidRPr="004D0011">
        <w:rPr>
          <w:rFonts w:ascii="Times New Roman" w:hAnsi="Times New Roman" w:hint="eastAsia"/>
        </w:rPr>
        <w:t>15223846456</w:t>
      </w:r>
      <w:r w:rsidRPr="004D0011">
        <w:rPr>
          <w:rFonts w:ascii="Times New Roman" w:hAnsi="Times New Roman"/>
        </w:rPr>
        <w:t>）</w:t>
      </w:r>
    </w:p>
    <w:p w14:paraId="6090CD30" w14:textId="77777777" w:rsidR="00A0300D" w:rsidRPr="004D0011" w:rsidRDefault="0063560F">
      <w:pPr>
        <w:ind w:firstLine="516"/>
        <w:rPr>
          <w:rFonts w:ascii="Times New Roman" w:hAnsi="Times New Roman"/>
          <w:spacing w:val="-11"/>
        </w:rPr>
      </w:pPr>
      <w:r w:rsidRPr="004D0011">
        <w:rPr>
          <w:rFonts w:ascii="Times New Roman" w:hAnsi="Times New Roman"/>
          <w:spacing w:val="-11"/>
        </w:rPr>
        <w:t>地</w:t>
      </w:r>
      <w:r w:rsidRPr="004D0011">
        <w:rPr>
          <w:rFonts w:ascii="Times New Roman" w:hAnsi="Times New Roman"/>
          <w:spacing w:val="-11"/>
        </w:rPr>
        <w:t xml:space="preserve">  </w:t>
      </w:r>
      <w:r w:rsidRPr="004D0011">
        <w:rPr>
          <w:rFonts w:ascii="Times New Roman" w:hAnsi="Times New Roman"/>
          <w:spacing w:val="-11"/>
        </w:rPr>
        <w:t>址：重庆市</w:t>
      </w:r>
      <w:proofErr w:type="gramStart"/>
      <w:r w:rsidRPr="004D0011">
        <w:rPr>
          <w:rFonts w:ascii="Times New Roman" w:hAnsi="Times New Roman"/>
          <w:spacing w:val="-11"/>
        </w:rPr>
        <w:t>两江新区</w:t>
      </w:r>
      <w:proofErr w:type="gramEnd"/>
      <w:r w:rsidRPr="004D0011">
        <w:rPr>
          <w:rFonts w:ascii="Times New Roman" w:hAnsi="Times New Roman"/>
          <w:spacing w:val="-11"/>
        </w:rPr>
        <w:t>金开大道西段</w:t>
      </w:r>
      <w:r w:rsidRPr="004D0011">
        <w:rPr>
          <w:rFonts w:ascii="Times New Roman" w:hAnsi="Times New Roman"/>
          <w:spacing w:val="-11"/>
        </w:rPr>
        <w:t>106</w:t>
      </w:r>
      <w:r w:rsidRPr="004D0011">
        <w:rPr>
          <w:rFonts w:ascii="Times New Roman" w:hAnsi="Times New Roman"/>
          <w:spacing w:val="-11"/>
        </w:rPr>
        <w:t>号</w:t>
      </w:r>
      <w:r w:rsidRPr="004D0011">
        <w:rPr>
          <w:rFonts w:ascii="Times New Roman" w:hAnsi="Times New Roman"/>
          <w:spacing w:val="-11"/>
        </w:rPr>
        <w:t>10</w:t>
      </w:r>
      <w:r w:rsidRPr="004D0011">
        <w:rPr>
          <w:rFonts w:ascii="Times New Roman" w:hAnsi="Times New Roman"/>
          <w:spacing w:val="-11"/>
        </w:rPr>
        <w:t>幢移动新媒体产业大厦</w:t>
      </w:r>
    </w:p>
    <w:p w14:paraId="2E1C97AF" w14:textId="77777777" w:rsidR="00A0300D" w:rsidRPr="004D0011" w:rsidRDefault="0063560F">
      <w:pPr>
        <w:ind w:firstLine="560"/>
        <w:rPr>
          <w:rFonts w:ascii="Times New Roman" w:hAnsi="Times New Roman"/>
          <w:b/>
        </w:rPr>
      </w:pPr>
      <w:bookmarkStart w:id="41" w:name="_Toc49326495"/>
      <w:r w:rsidRPr="004D0011">
        <w:rPr>
          <w:rFonts w:ascii="Times New Roman" w:hAnsi="Times New Roman"/>
        </w:rPr>
        <w:t>本项目不举行答疑会，项目需求详情可向采购人了解</w:t>
      </w:r>
      <w:r w:rsidRPr="004D0011">
        <w:rPr>
          <w:rFonts w:ascii="Times New Roman" w:hAnsi="Times New Roman"/>
          <w:b/>
        </w:rPr>
        <w:t>。</w:t>
      </w:r>
      <w:bookmarkEnd w:id="41"/>
    </w:p>
    <w:bookmarkEnd w:id="13"/>
    <w:p w14:paraId="19F3E7F9" w14:textId="77777777" w:rsidR="00A0300D" w:rsidRPr="004D0011" w:rsidRDefault="00A0300D">
      <w:pPr>
        <w:ind w:firstLine="560"/>
        <w:rPr>
          <w:rFonts w:ascii="微软雅黑" w:eastAsia="微软雅黑" w:hAnsi="微软雅黑" w:cs="微软雅黑"/>
          <w:b/>
        </w:rPr>
      </w:pPr>
    </w:p>
    <w:p w14:paraId="3D16F54D" w14:textId="77777777" w:rsidR="00A0300D" w:rsidRPr="004D0011" w:rsidRDefault="00A0300D">
      <w:pPr>
        <w:ind w:firstLine="560"/>
        <w:rPr>
          <w:rFonts w:ascii="微软雅黑" w:eastAsia="微软雅黑" w:hAnsi="微软雅黑" w:cs="微软雅黑"/>
          <w:b/>
        </w:rPr>
      </w:pPr>
    </w:p>
    <w:p w14:paraId="34CD6D81" w14:textId="77777777" w:rsidR="00A0300D" w:rsidRPr="004D0011" w:rsidRDefault="00A0300D">
      <w:pPr>
        <w:ind w:firstLine="560"/>
        <w:rPr>
          <w:rFonts w:ascii="微软雅黑" w:eastAsia="微软雅黑" w:hAnsi="微软雅黑" w:cs="微软雅黑"/>
          <w:b/>
        </w:rPr>
      </w:pPr>
    </w:p>
    <w:p w14:paraId="47EEC23B" w14:textId="77777777" w:rsidR="00A0300D" w:rsidRPr="004D0011" w:rsidRDefault="00A0300D">
      <w:pPr>
        <w:ind w:firstLine="560"/>
        <w:rPr>
          <w:rFonts w:ascii="微软雅黑" w:eastAsia="微软雅黑" w:hAnsi="微软雅黑" w:cs="微软雅黑"/>
          <w:b/>
        </w:rPr>
      </w:pPr>
    </w:p>
    <w:p w14:paraId="2D9E3F81" w14:textId="77777777" w:rsidR="00A0300D" w:rsidRPr="004D0011" w:rsidRDefault="00A0300D">
      <w:pPr>
        <w:ind w:firstLine="560"/>
        <w:rPr>
          <w:rFonts w:ascii="微软雅黑" w:eastAsia="微软雅黑" w:hAnsi="微软雅黑" w:cs="微软雅黑"/>
          <w:b/>
        </w:rPr>
      </w:pPr>
    </w:p>
    <w:p w14:paraId="2AF70B2F" w14:textId="77777777" w:rsidR="00A0300D" w:rsidRPr="004D0011" w:rsidRDefault="00A0300D">
      <w:pPr>
        <w:ind w:firstLine="560"/>
        <w:rPr>
          <w:rFonts w:ascii="微软雅黑" w:eastAsia="微软雅黑" w:hAnsi="微软雅黑" w:cs="微软雅黑"/>
          <w:b/>
        </w:rPr>
      </w:pPr>
    </w:p>
    <w:p w14:paraId="6274E350" w14:textId="77777777" w:rsidR="00A0300D" w:rsidRPr="004D0011" w:rsidRDefault="0063560F">
      <w:pPr>
        <w:ind w:firstLineChars="0"/>
        <w:rPr>
          <w:rFonts w:ascii="微软雅黑" w:eastAsia="微软雅黑" w:hAnsi="微软雅黑" w:cs="微软雅黑"/>
          <w:b/>
          <w:bCs/>
          <w:kern w:val="44"/>
          <w:sz w:val="32"/>
          <w:szCs w:val="44"/>
        </w:rPr>
      </w:pPr>
      <w:bookmarkStart w:id="42" w:name="_Toc28274"/>
      <w:bookmarkStart w:id="43" w:name="_Toc194572016"/>
      <w:bookmarkStart w:id="44" w:name="_Toc18432"/>
      <w:bookmarkStart w:id="45" w:name="_Toc6709"/>
      <w:r w:rsidRPr="004D0011">
        <w:rPr>
          <w:rFonts w:ascii="微软雅黑" w:eastAsia="微软雅黑" w:hAnsi="微软雅黑" w:cs="微软雅黑" w:hint="eastAsia"/>
          <w:b/>
          <w:bCs/>
          <w:kern w:val="44"/>
          <w:sz w:val="32"/>
          <w:szCs w:val="44"/>
        </w:rPr>
        <w:br w:type="page"/>
      </w:r>
    </w:p>
    <w:p w14:paraId="39415AB7" w14:textId="77777777" w:rsidR="00A0300D" w:rsidRPr="004D0011" w:rsidRDefault="0063560F">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r w:rsidRPr="004D0011">
        <w:rPr>
          <w:rFonts w:ascii="微软雅黑" w:eastAsia="微软雅黑" w:hAnsi="微软雅黑" w:cs="微软雅黑" w:hint="eastAsia"/>
          <w:b/>
          <w:bCs/>
          <w:color w:val="000000" w:themeColor="text1"/>
          <w:kern w:val="44"/>
          <w:sz w:val="32"/>
          <w:szCs w:val="44"/>
        </w:rPr>
        <w:lastRenderedPageBreak/>
        <w:t>第二篇  项目服务需求</w:t>
      </w:r>
      <w:bookmarkEnd w:id="42"/>
      <w:bookmarkEnd w:id="43"/>
      <w:bookmarkEnd w:id="44"/>
      <w:bookmarkEnd w:id="45"/>
    </w:p>
    <w:p w14:paraId="1B41F27A" w14:textId="77777777" w:rsidR="00A0300D" w:rsidRPr="004D0011" w:rsidRDefault="0063560F">
      <w:pPr>
        <w:pStyle w:val="2"/>
        <w:spacing w:before="0" w:after="0" w:line="560" w:lineRule="exact"/>
        <w:ind w:firstLine="560"/>
        <w:rPr>
          <w:rFonts w:ascii="方正黑体_GBK" w:eastAsia="方正黑体_GBK" w:hAnsi="微软雅黑" w:cs="微软雅黑"/>
          <w:color w:val="000000" w:themeColor="text1"/>
          <w:sz w:val="28"/>
          <w:szCs w:val="20"/>
        </w:rPr>
      </w:pPr>
      <w:bookmarkStart w:id="46" w:name="_Toc6891"/>
      <w:bookmarkStart w:id="47" w:name="_Toc20396"/>
      <w:r w:rsidRPr="004D0011">
        <w:rPr>
          <w:rFonts w:ascii="方正黑体_GBK" w:eastAsia="方正黑体_GBK" w:hAnsi="微软雅黑" w:cs="微软雅黑"/>
          <w:color w:val="000000" w:themeColor="text1"/>
          <w:sz w:val="28"/>
          <w:szCs w:val="20"/>
        </w:rPr>
        <w:t>一、项目情况</w:t>
      </w:r>
    </w:p>
    <w:p w14:paraId="4BFFFD8C" w14:textId="77777777" w:rsidR="00A0300D" w:rsidRPr="004D0011" w:rsidRDefault="0063560F">
      <w:pPr>
        <w:numPr>
          <w:ilvl w:val="255"/>
          <w:numId w:val="0"/>
        </w:numPr>
        <w:spacing w:line="560" w:lineRule="exact"/>
        <w:ind w:firstLine="560"/>
        <w:jc w:val="left"/>
        <w:rPr>
          <w:rFonts w:ascii="方正仿宋_GBK" w:hAnsi="方正仿宋_GBK" w:cs="方正仿宋_GBK"/>
        </w:rPr>
      </w:pPr>
      <w:r w:rsidRPr="004D0011">
        <w:rPr>
          <w:rFonts w:ascii="方正仿宋_GBK" w:hAnsi="方正仿宋_GBK" w:cs="方正仿宋_GBK" w:hint="eastAsia"/>
        </w:rPr>
        <w:t>拟围绕“渝跃发展链接欧亚”主题，构建多维度、立体化的传播矩阵，通过“深度内容+全域传播”的策略，生动展现重庆作为内陆开放高地的活力与机遇，精准</w:t>
      </w:r>
      <w:proofErr w:type="gramStart"/>
      <w:r w:rsidRPr="004D0011">
        <w:rPr>
          <w:rFonts w:ascii="方正仿宋_GBK" w:hAnsi="方正仿宋_GBK" w:cs="方正仿宋_GBK" w:hint="eastAsia"/>
        </w:rPr>
        <w:t>触达目标</w:t>
      </w:r>
      <w:proofErr w:type="gramEnd"/>
      <w:r w:rsidRPr="004D0011">
        <w:rPr>
          <w:rFonts w:ascii="方正仿宋_GBK" w:hAnsi="方正仿宋_GBK" w:cs="方正仿宋_GBK" w:hint="eastAsia"/>
        </w:rPr>
        <w:t>受众，提升活动的国际国内影响力，为活动成功举办营造浓厚舆论氛围，并持续放大“后峰会”效应。</w:t>
      </w:r>
    </w:p>
    <w:p w14:paraId="36AECBC9" w14:textId="77777777" w:rsidR="00A0300D" w:rsidRPr="004D0011" w:rsidRDefault="0063560F">
      <w:pPr>
        <w:pStyle w:val="2"/>
        <w:spacing w:before="0" w:after="0" w:line="560" w:lineRule="exact"/>
        <w:ind w:firstLine="560"/>
        <w:rPr>
          <w:rFonts w:ascii="方正黑体_GBK" w:eastAsia="方正黑体_GBK" w:hAnsi="微软雅黑" w:cs="微软雅黑"/>
          <w:color w:val="000000" w:themeColor="text1"/>
          <w:sz w:val="28"/>
          <w:szCs w:val="20"/>
        </w:rPr>
      </w:pPr>
      <w:r w:rsidRPr="004D0011">
        <w:rPr>
          <w:rFonts w:ascii="方正黑体_GBK" w:eastAsia="方正黑体_GBK" w:hAnsi="微软雅黑" w:cs="微软雅黑"/>
          <w:color w:val="000000" w:themeColor="text1"/>
          <w:sz w:val="28"/>
          <w:szCs w:val="20"/>
        </w:rPr>
        <w:t>二、项目服务内容</w:t>
      </w:r>
    </w:p>
    <w:p w14:paraId="6ACCB562" w14:textId="77777777" w:rsidR="00A0300D" w:rsidRPr="004D0011" w:rsidRDefault="0063560F">
      <w:pPr>
        <w:numPr>
          <w:ilvl w:val="255"/>
          <w:numId w:val="0"/>
        </w:numPr>
        <w:ind w:firstLineChars="200" w:firstLine="560"/>
        <w:jc w:val="left"/>
        <w:rPr>
          <w:rFonts w:ascii="方正仿宋_GBK" w:hAnsi="方正仿宋_GBK" w:cs="方正仿宋_GBK"/>
          <w:lang w:bidi="ar"/>
        </w:rPr>
      </w:pPr>
      <w:r w:rsidRPr="004D0011">
        <w:rPr>
          <w:rFonts w:ascii="方正仿宋_GBK" w:hAnsi="方正仿宋_GBK" w:cs="方正仿宋_GBK" w:hint="eastAsia"/>
          <w:lang w:bidi="ar"/>
        </w:rPr>
        <w:t>根据采购人拟选的媒体名单</w:t>
      </w:r>
    </w:p>
    <w:p w14:paraId="4A5768DC" w14:textId="77777777" w:rsidR="00A0300D" w:rsidRPr="004D0011" w:rsidRDefault="0063560F">
      <w:pPr>
        <w:numPr>
          <w:ilvl w:val="255"/>
          <w:numId w:val="0"/>
        </w:numPr>
        <w:spacing w:line="560" w:lineRule="exact"/>
        <w:ind w:firstLineChars="200" w:firstLine="560"/>
        <w:jc w:val="left"/>
        <w:rPr>
          <w:rFonts w:ascii="方正仿宋_GBK" w:hAnsi="方正仿宋_GBK" w:cs="方正仿宋_GBK"/>
          <w:lang w:bidi="ar"/>
        </w:rPr>
      </w:pPr>
      <w:r w:rsidRPr="004D0011">
        <w:rPr>
          <w:rFonts w:ascii="方正仿宋_GBK" w:hAnsi="方正仿宋_GBK" w:cs="方正仿宋_GBK" w:hint="eastAsia"/>
          <w:lang w:bidi="ar"/>
        </w:rPr>
        <w:t>1.协调多语种媒体邀请以及海外媒体、社交媒体平台矩阵传播；</w:t>
      </w:r>
    </w:p>
    <w:p w14:paraId="165EAE4B" w14:textId="77777777" w:rsidR="00A0300D" w:rsidRPr="004D0011" w:rsidRDefault="0063560F">
      <w:pPr>
        <w:numPr>
          <w:ilvl w:val="255"/>
          <w:numId w:val="0"/>
        </w:numPr>
        <w:spacing w:line="560" w:lineRule="exact"/>
        <w:ind w:firstLineChars="200" w:firstLine="560"/>
        <w:jc w:val="left"/>
        <w:rPr>
          <w:rFonts w:ascii="方正仿宋_GBK" w:hAnsi="方正仿宋_GBK" w:cs="方正仿宋_GBK"/>
          <w:lang w:bidi="ar"/>
        </w:rPr>
      </w:pPr>
      <w:r w:rsidRPr="004D0011">
        <w:rPr>
          <w:rFonts w:ascii="方正仿宋_GBK" w:hAnsi="方正仿宋_GBK" w:cs="方正仿宋_GBK" w:hint="eastAsia"/>
          <w:lang w:bidi="ar"/>
        </w:rPr>
        <w:t>2.统筹央媒、市级媒体、国内主流经济类媒体对活动进行宣传，其中活动前、中、后期提供素材搜集、整理服务20条；</w:t>
      </w:r>
      <w:proofErr w:type="gramStart"/>
      <w:r w:rsidRPr="004D0011">
        <w:rPr>
          <w:rFonts w:ascii="方正仿宋_GBK" w:hAnsi="方正仿宋_GBK" w:cs="方正仿宋_GBK" w:hint="eastAsia"/>
          <w:lang w:bidi="ar"/>
        </w:rPr>
        <w:t>对接央级媒体</w:t>
      </w:r>
      <w:proofErr w:type="gramEnd"/>
      <w:r w:rsidRPr="004D0011">
        <w:rPr>
          <w:rFonts w:ascii="方正仿宋_GBK" w:hAnsi="方正仿宋_GBK" w:cs="方正仿宋_GBK" w:hint="eastAsia"/>
          <w:lang w:bidi="ar"/>
        </w:rPr>
        <w:t>图、文、短视频宣传20条，市级媒体（省级重点及以上）、国内主流经济类（含门户媒体）对接图、文、短视频宣传各30条；</w:t>
      </w:r>
    </w:p>
    <w:p w14:paraId="49513C13" w14:textId="59039C57" w:rsidR="00A0300D" w:rsidRPr="004D0011" w:rsidRDefault="0063560F">
      <w:pPr>
        <w:numPr>
          <w:ilvl w:val="255"/>
          <w:numId w:val="0"/>
        </w:numPr>
        <w:ind w:firstLine="560"/>
        <w:jc w:val="left"/>
        <w:rPr>
          <w:rFonts w:ascii="方正仿宋_GBK" w:hAnsi="方正仿宋_GBK" w:cs="方正仿宋_GBK"/>
          <w:lang w:bidi="ar"/>
        </w:rPr>
      </w:pPr>
      <w:r w:rsidRPr="004D0011">
        <w:rPr>
          <w:rFonts w:ascii="方正仿宋_GBK" w:hAnsi="方正仿宋_GBK" w:cs="方正仿宋_GBK" w:hint="eastAsia"/>
          <w:lang w:bidi="ar"/>
        </w:rPr>
        <w:t>3</w:t>
      </w:r>
      <w:r w:rsidRPr="004D0011">
        <w:rPr>
          <w:rFonts w:ascii="方正仿宋_GBK" w:hAnsi="方正仿宋_GBK" w:cs="方正仿宋_GBK"/>
          <w:lang w:bidi="ar"/>
        </w:rPr>
        <w:t>.</w:t>
      </w:r>
      <w:r w:rsidRPr="004D0011">
        <w:rPr>
          <w:rFonts w:ascii="方正仿宋_GBK" w:hAnsi="方正仿宋_GBK" w:cs="方正仿宋_GBK" w:hint="eastAsia"/>
          <w:lang w:bidi="ar"/>
        </w:rPr>
        <w:t>因活动宣传产生流量优化等成本。</w:t>
      </w:r>
    </w:p>
    <w:p w14:paraId="4C7A9405" w14:textId="77777777" w:rsidR="00A0300D" w:rsidRPr="004D0011" w:rsidRDefault="0063560F">
      <w:pPr>
        <w:numPr>
          <w:ilvl w:val="255"/>
          <w:numId w:val="0"/>
        </w:numPr>
        <w:ind w:firstLine="560"/>
        <w:jc w:val="left"/>
        <w:rPr>
          <w:rFonts w:ascii="方正黑体_GBK" w:eastAsia="方正黑体_GBK" w:hAnsi="微软雅黑" w:cs="微软雅黑"/>
          <w:szCs w:val="20"/>
        </w:rPr>
      </w:pPr>
      <w:r w:rsidRPr="004D0011">
        <w:rPr>
          <w:rFonts w:ascii="方正黑体_GBK" w:eastAsia="方正黑体_GBK" w:hAnsi="微软雅黑" w:cs="微软雅黑"/>
          <w:szCs w:val="20"/>
        </w:rPr>
        <w:t>三、服务要求</w:t>
      </w:r>
    </w:p>
    <w:p w14:paraId="158D6BF8" w14:textId="77777777" w:rsidR="00A0300D" w:rsidRPr="004D0011" w:rsidRDefault="0063560F">
      <w:pPr>
        <w:widowControl/>
        <w:ind w:firstLineChars="0" w:firstLine="560"/>
        <w:rPr>
          <w:color w:val="000000"/>
          <w:szCs w:val="28"/>
        </w:rPr>
      </w:pPr>
      <w:r w:rsidRPr="004D0011">
        <w:rPr>
          <w:rFonts w:ascii="Times New Roman" w:hAnsi="Times New Roman" w:hint="eastAsia"/>
          <w:color w:val="000000"/>
          <w:szCs w:val="28"/>
        </w:rPr>
        <w:t>中选人应严格落实涉外宣传纪律、网络内容管理及保密相关要求，规范海外社交媒体传播内容审核；所有服务人员签订保密承诺，严禁私自对外泄露活动未公开信息、采访安排等内部资料，服从采购人、组委会及场地方管理，承担因宣传失实、口径错误、违规传播引发舆情风险的相关责任。</w:t>
      </w:r>
    </w:p>
    <w:p w14:paraId="6D73CF00" w14:textId="77777777" w:rsidR="00A0300D" w:rsidRPr="004D0011" w:rsidRDefault="0063560F">
      <w:pPr>
        <w:pStyle w:val="2"/>
        <w:spacing w:before="0" w:after="0" w:line="560" w:lineRule="exact"/>
        <w:ind w:firstLine="560"/>
        <w:rPr>
          <w:rFonts w:ascii="方正黑体_GBK" w:eastAsia="方正黑体_GBK" w:hAnsi="微软雅黑" w:cs="微软雅黑"/>
          <w:color w:val="000000" w:themeColor="text1"/>
          <w:sz w:val="28"/>
          <w:szCs w:val="20"/>
        </w:rPr>
      </w:pPr>
      <w:r w:rsidRPr="004D0011">
        <w:rPr>
          <w:rFonts w:ascii="方正黑体_GBK" w:eastAsia="方正黑体_GBK" w:hAnsi="微软雅黑" w:cs="微软雅黑"/>
          <w:color w:val="000000" w:themeColor="text1"/>
          <w:sz w:val="28"/>
          <w:szCs w:val="20"/>
        </w:rPr>
        <w:lastRenderedPageBreak/>
        <w:t>四、项目成果及交付要求</w:t>
      </w:r>
    </w:p>
    <w:p w14:paraId="0ED91EE6" w14:textId="77777777" w:rsidR="00A0300D" w:rsidRPr="004D0011" w:rsidRDefault="0063560F">
      <w:pPr>
        <w:widowControl/>
        <w:ind w:firstLineChars="0" w:firstLine="560"/>
        <w:rPr>
          <w:rFonts w:ascii="Times New Roman" w:hAnsi="Times New Roman"/>
          <w:color w:val="000000"/>
          <w:szCs w:val="28"/>
        </w:rPr>
      </w:pPr>
      <w:r w:rsidRPr="004D0011">
        <w:rPr>
          <w:rFonts w:ascii="Times New Roman" w:hAnsi="Times New Roman"/>
          <w:color w:val="000000"/>
          <w:szCs w:val="28"/>
        </w:rPr>
        <w:t>1.</w:t>
      </w:r>
      <w:r w:rsidRPr="004D0011">
        <w:rPr>
          <w:rFonts w:ascii="Times New Roman" w:hAnsi="Times New Roman"/>
          <w:color w:val="000000"/>
          <w:szCs w:val="28"/>
        </w:rPr>
        <w:t>在采购人要求的时间节点前完成海内外媒体邀约对接、活动前中</w:t>
      </w:r>
      <w:proofErr w:type="gramStart"/>
      <w:r w:rsidRPr="004D0011">
        <w:rPr>
          <w:rFonts w:ascii="Times New Roman" w:hAnsi="Times New Roman"/>
          <w:color w:val="000000"/>
          <w:szCs w:val="28"/>
        </w:rPr>
        <w:t>后宣传</w:t>
      </w:r>
      <w:proofErr w:type="gramEnd"/>
      <w:r w:rsidRPr="004D0011">
        <w:rPr>
          <w:rFonts w:ascii="Times New Roman" w:hAnsi="Times New Roman"/>
          <w:color w:val="000000"/>
          <w:szCs w:val="28"/>
        </w:rPr>
        <w:t>素材搜集整理，按约定完成央媒、市级媒体、国内主流经济及门户媒体图文、短视频宣发落地，同步开展海外多语种媒体及社交平台矩阵传播、流量优化投放。</w:t>
      </w:r>
      <w:r w:rsidRPr="004D0011">
        <w:rPr>
          <w:rFonts w:ascii="Times New Roman" w:hAnsi="Times New Roman"/>
          <w:color w:val="000000"/>
          <w:szCs w:val="28"/>
        </w:rPr>
        <w:t xml:space="preserve"> </w:t>
      </w:r>
    </w:p>
    <w:p w14:paraId="3A83269C" w14:textId="77777777" w:rsidR="00A0300D" w:rsidRPr="004D0011" w:rsidRDefault="0063560F">
      <w:pPr>
        <w:widowControl/>
        <w:ind w:firstLineChars="0" w:firstLine="560"/>
        <w:rPr>
          <w:rFonts w:ascii="Times New Roman" w:hAnsi="Times New Roman"/>
          <w:color w:val="000000"/>
          <w:szCs w:val="28"/>
        </w:rPr>
      </w:pPr>
      <w:r w:rsidRPr="004D0011">
        <w:rPr>
          <w:rFonts w:ascii="Times New Roman" w:hAnsi="Times New Roman"/>
          <w:color w:val="000000"/>
          <w:szCs w:val="28"/>
        </w:rPr>
        <w:t>2.</w:t>
      </w:r>
      <w:r w:rsidRPr="004D0011">
        <w:rPr>
          <w:rFonts w:ascii="Times New Roman" w:hAnsi="Times New Roman"/>
          <w:color w:val="000000"/>
          <w:szCs w:val="28"/>
        </w:rPr>
        <w:t>活动结束后，在</w:t>
      </w:r>
      <w:r w:rsidRPr="004D0011">
        <w:rPr>
          <w:rFonts w:ascii="Times New Roman" w:hAnsi="Times New Roman"/>
          <w:color w:val="000000"/>
          <w:szCs w:val="28"/>
        </w:rPr>
        <w:t>7</w:t>
      </w:r>
      <w:r w:rsidRPr="004D0011">
        <w:rPr>
          <w:rFonts w:ascii="Times New Roman" w:hAnsi="Times New Roman"/>
          <w:color w:val="000000"/>
          <w:szCs w:val="28"/>
        </w:rPr>
        <w:t>个工作日内提交整理完成的宣传素材合集、海内外媒体刊发链接汇总表、传播数据报告、</w:t>
      </w:r>
      <w:proofErr w:type="gramStart"/>
      <w:r w:rsidRPr="004D0011">
        <w:rPr>
          <w:rFonts w:ascii="Times New Roman" w:hAnsi="Times New Roman"/>
          <w:color w:val="000000"/>
          <w:szCs w:val="28"/>
        </w:rPr>
        <w:t>社媒传播截图台账</w:t>
      </w:r>
      <w:proofErr w:type="gramEnd"/>
      <w:r w:rsidRPr="004D0011">
        <w:rPr>
          <w:rFonts w:ascii="Times New Roman" w:hAnsi="Times New Roman"/>
          <w:color w:val="000000"/>
          <w:szCs w:val="28"/>
        </w:rPr>
        <w:t>、项目总结报告、全套验收资料及费用明细。</w:t>
      </w:r>
    </w:p>
    <w:p w14:paraId="546D0C55" w14:textId="77777777" w:rsidR="00A0300D" w:rsidRPr="004D0011" w:rsidRDefault="0063560F">
      <w:pPr>
        <w:widowControl/>
        <w:ind w:firstLineChars="0" w:firstLine="560"/>
        <w:rPr>
          <w:rFonts w:ascii="Times New Roman" w:hAnsi="Times New Roman"/>
          <w:color w:val="000000"/>
          <w:szCs w:val="28"/>
        </w:rPr>
      </w:pPr>
      <w:r w:rsidRPr="004D0011">
        <w:rPr>
          <w:rFonts w:ascii="Times New Roman" w:hAnsi="Times New Roman"/>
          <w:color w:val="000000"/>
          <w:szCs w:val="28"/>
        </w:rPr>
        <w:t>3.</w:t>
      </w:r>
      <w:r w:rsidRPr="004D0011">
        <w:rPr>
          <w:rFonts w:ascii="Times New Roman" w:hAnsi="Times New Roman"/>
          <w:color w:val="000000"/>
          <w:szCs w:val="28"/>
        </w:rPr>
        <w:t>所有交付成果的媒体名单、宣传内容、发布排期、传播指标以采购人最终书面确认及传播效果复核结果为准；服务内容调整不得降低宣传质量、涉外宣传口径标准及舆情管控要求。</w:t>
      </w:r>
    </w:p>
    <w:bookmarkEnd w:id="46"/>
    <w:bookmarkEnd w:id="47"/>
    <w:p w14:paraId="767EF4AA"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7F7D0B26"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7B21B87F"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57AFDE8A"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10F93E76"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44DDDEAD"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0EB47A54" w14:textId="77777777" w:rsidR="00A0300D" w:rsidRPr="004D0011" w:rsidRDefault="00A0300D">
      <w:pPr>
        <w:widowControl/>
        <w:numPr>
          <w:ilvl w:val="255"/>
          <w:numId w:val="0"/>
        </w:numPr>
        <w:spacing w:line="240" w:lineRule="auto"/>
        <w:jc w:val="left"/>
        <w:rPr>
          <w:rFonts w:ascii="微软雅黑" w:eastAsia="微软雅黑" w:hAnsi="微软雅黑" w:cs="微软雅黑"/>
          <w:spacing w:val="-11"/>
          <w:sz w:val="24"/>
        </w:rPr>
      </w:pPr>
    </w:p>
    <w:p w14:paraId="3CC59613" w14:textId="77777777" w:rsidR="00A0300D" w:rsidRPr="004D0011" w:rsidRDefault="0063560F">
      <w:pPr>
        <w:ind w:firstLineChars="0"/>
        <w:rPr>
          <w:rFonts w:ascii="微软雅黑" w:eastAsia="微软雅黑" w:hAnsi="微软雅黑" w:cs="微软雅黑"/>
          <w:b/>
          <w:bCs/>
          <w:kern w:val="44"/>
          <w:sz w:val="32"/>
          <w:szCs w:val="44"/>
        </w:rPr>
      </w:pPr>
      <w:bookmarkStart w:id="48" w:name="_Toc11909"/>
      <w:bookmarkStart w:id="49" w:name="_Toc105081908"/>
      <w:bookmarkStart w:id="50" w:name="_Toc194572017"/>
      <w:bookmarkStart w:id="51" w:name="_Toc7095"/>
      <w:bookmarkStart w:id="52" w:name="_Toc2027"/>
      <w:bookmarkStart w:id="53" w:name="_Toc3496"/>
      <w:bookmarkStart w:id="54" w:name="_Toc22650"/>
      <w:bookmarkStart w:id="55" w:name="_Toc30891"/>
      <w:bookmarkStart w:id="56" w:name="_Toc4782"/>
      <w:bookmarkStart w:id="57" w:name="_Toc32581"/>
      <w:bookmarkStart w:id="58" w:name="_Toc14656"/>
      <w:bookmarkEnd w:id="30"/>
      <w:bookmarkEnd w:id="31"/>
      <w:bookmarkEnd w:id="32"/>
      <w:bookmarkEnd w:id="33"/>
      <w:bookmarkEnd w:id="34"/>
      <w:bookmarkEnd w:id="35"/>
      <w:bookmarkEnd w:id="36"/>
      <w:r w:rsidRPr="004D0011">
        <w:rPr>
          <w:rFonts w:ascii="微软雅黑" w:eastAsia="微软雅黑" w:hAnsi="微软雅黑" w:cs="微软雅黑" w:hint="eastAsia"/>
          <w:b/>
          <w:bCs/>
          <w:kern w:val="44"/>
          <w:sz w:val="32"/>
          <w:szCs w:val="44"/>
        </w:rPr>
        <w:br w:type="page"/>
      </w:r>
    </w:p>
    <w:p w14:paraId="031B1B2B" w14:textId="77777777" w:rsidR="00A0300D" w:rsidRPr="004D0011" w:rsidRDefault="0063560F">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r w:rsidRPr="004D0011">
        <w:rPr>
          <w:rFonts w:ascii="微软雅黑" w:eastAsia="微软雅黑" w:hAnsi="微软雅黑" w:cs="微软雅黑" w:hint="eastAsia"/>
          <w:b/>
          <w:bCs/>
          <w:color w:val="000000" w:themeColor="text1"/>
          <w:kern w:val="44"/>
          <w:sz w:val="32"/>
          <w:szCs w:val="44"/>
        </w:rPr>
        <w:lastRenderedPageBreak/>
        <w:t>第三篇  项目商务要求</w:t>
      </w:r>
      <w:bookmarkEnd w:id="48"/>
      <w:bookmarkEnd w:id="49"/>
      <w:bookmarkEnd w:id="50"/>
      <w:bookmarkEnd w:id="51"/>
      <w:bookmarkEnd w:id="52"/>
      <w:bookmarkEnd w:id="53"/>
      <w:bookmarkEnd w:id="54"/>
      <w:bookmarkEnd w:id="55"/>
      <w:bookmarkEnd w:id="56"/>
      <w:bookmarkEnd w:id="57"/>
      <w:bookmarkEnd w:id="58"/>
    </w:p>
    <w:p w14:paraId="41EDDFF1" w14:textId="77777777" w:rsidR="00A0300D" w:rsidRPr="004D0011" w:rsidRDefault="0063560F">
      <w:pPr>
        <w:spacing w:line="550" w:lineRule="exact"/>
        <w:ind w:firstLine="560"/>
        <w:rPr>
          <w:rFonts w:ascii="方正黑体_GBK" w:eastAsia="方正黑体_GBK" w:hAnsi="微软雅黑" w:cs="微软雅黑"/>
          <w:szCs w:val="28"/>
        </w:rPr>
      </w:pPr>
      <w:bookmarkStart w:id="59" w:name="_Toc105081909"/>
      <w:bookmarkStart w:id="60" w:name="_Toc17826"/>
      <w:bookmarkStart w:id="61" w:name="_Toc23064"/>
      <w:bookmarkStart w:id="62" w:name="_Toc4022"/>
      <w:bookmarkStart w:id="63" w:name="_Toc267320049"/>
      <w:bookmarkStart w:id="64" w:name="_Toc12492"/>
      <w:bookmarkStart w:id="65" w:name="_Toc20306"/>
      <w:bookmarkStart w:id="66" w:name="_Hlk11539533"/>
      <w:r w:rsidRPr="004D0011">
        <w:rPr>
          <w:rFonts w:ascii="方正黑体_GBK" w:eastAsia="方正黑体_GBK" w:hAnsi="微软雅黑" w:cs="微软雅黑" w:hint="eastAsia"/>
          <w:szCs w:val="20"/>
        </w:rPr>
        <w:t>一、服务期、地点及验收方式</w:t>
      </w:r>
    </w:p>
    <w:p w14:paraId="5DB4F78B" w14:textId="77777777" w:rsidR="00A0300D" w:rsidRPr="004D0011" w:rsidRDefault="0063560F">
      <w:pPr>
        <w:spacing w:line="550" w:lineRule="exact"/>
        <w:ind w:firstLine="560"/>
        <w:rPr>
          <w:rFonts w:ascii="Times New Roman" w:hAnsi="Times New Roman"/>
        </w:rPr>
      </w:pPr>
      <w:r w:rsidRPr="004D0011">
        <w:rPr>
          <w:rFonts w:ascii="Times New Roman" w:hAnsi="Times New Roman" w:hint="eastAsia"/>
        </w:rPr>
        <w:t>（一）服务期：合同签订之日起至</w:t>
      </w:r>
      <w:r w:rsidRPr="004D0011">
        <w:rPr>
          <w:rFonts w:ascii="Times New Roman" w:hAnsi="Times New Roman"/>
        </w:rPr>
        <w:t>2026</w:t>
      </w:r>
      <w:r w:rsidRPr="004D0011">
        <w:rPr>
          <w:rFonts w:ascii="Times New Roman" w:hAnsi="Times New Roman"/>
        </w:rPr>
        <w:t>年</w:t>
      </w:r>
      <w:r w:rsidRPr="004D0011">
        <w:rPr>
          <w:rFonts w:ascii="Times New Roman" w:hAnsi="Times New Roman"/>
        </w:rPr>
        <w:t>11</w:t>
      </w:r>
      <w:r w:rsidRPr="004D0011">
        <w:rPr>
          <w:rFonts w:ascii="Times New Roman" w:hAnsi="Times New Roman"/>
        </w:rPr>
        <w:t>月</w:t>
      </w:r>
      <w:r w:rsidRPr="004D0011">
        <w:rPr>
          <w:rFonts w:ascii="Times New Roman" w:hAnsi="Times New Roman"/>
        </w:rPr>
        <w:t>30</w:t>
      </w:r>
      <w:r w:rsidRPr="004D0011">
        <w:rPr>
          <w:rFonts w:ascii="Times New Roman" w:hAnsi="Times New Roman"/>
        </w:rPr>
        <w:t>日</w:t>
      </w:r>
      <w:r w:rsidRPr="004D0011">
        <w:rPr>
          <w:rFonts w:ascii="Times New Roman" w:hAnsi="Times New Roman" w:hint="eastAsia"/>
        </w:rPr>
        <w:t>。</w:t>
      </w:r>
    </w:p>
    <w:p w14:paraId="02897BEC" w14:textId="77777777" w:rsidR="00A0300D" w:rsidRPr="004D0011" w:rsidRDefault="0063560F">
      <w:pPr>
        <w:spacing w:line="550" w:lineRule="exact"/>
        <w:ind w:firstLine="560"/>
        <w:rPr>
          <w:rFonts w:ascii="Times New Roman" w:hAnsi="Times New Roman"/>
        </w:rPr>
      </w:pPr>
      <w:r w:rsidRPr="004D0011">
        <w:rPr>
          <w:rFonts w:ascii="Times New Roman" w:hAnsi="Times New Roman" w:hint="eastAsia"/>
        </w:rPr>
        <w:t>（二）服务地点：采购人指定的相关地点。</w:t>
      </w:r>
    </w:p>
    <w:p w14:paraId="6F63B9D7" w14:textId="77777777" w:rsidR="00A0300D" w:rsidRPr="004D0011" w:rsidRDefault="0063560F">
      <w:pPr>
        <w:spacing w:line="550" w:lineRule="exact"/>
        <w:ind w:firstLine="560"/>
        <w:rPr>
          <w:rFonts w:ascii="Times New Roman" w:hAnsi="Times New Roman"/>
        </w:rPr>
      </w:pPr>
      <w:r w:rsidRPr="004D0011">
        <w:rPr>
          <w:rFonts w:ascii="Times New Roman" w:hAnsi="Times New Roman" w:hint="eastAsia"/>
        </w:rPr>
        <w:t>（三）验收方式及标准：</w:t>
      </w:r>
    </w:p>
    <w:p w14:paraId="5FDD5448" w14:textId="77777777" w:rsidR="00A0300D" w:rsidRPr="004D0011" w:rsidRDefault="0063560F">
      <w:pPr>
        <w:spacing w:line="550" w:lineRule="exact"/>
        <w:ind w:firstLine="560"/>
        <w:rPr>
          <w:rFonts w:ascii="Times New Roman" w:hAnsi="Times New Roman"/>
        </w:rPr>
      </w:pPr>
      <w:r w:rsidRPr="004D0011">
        <w:rPr>
          <w:rFonts w:ascii="Times New Roman" w:hAnsi="Times New Roman" w:hint="eastAsia"/>
        </w:rPr>
        <w:t>验收标准：所有工作完成后采购人在</w:t>
      </w:r>
      <w:r w:rsidRPr="004D0011">
        <w:rPr>
          <w:rFonts w:ascii="Times New Roman" w:hAnsi="Times New Roman" w:hint="eastAsia"/>
        </w:rPr>
        <w:t>7</w:t>
      </w:r>
      <w:r w:rsidRPr="004D0011">
        <w:rPr>
          <w:rFonts w:ascii="Times New Roman" w:hAnsi="Times New Roman" w:hint="eastAsia"/>
        </w:rPr>
        <w:t>个工作日内按照国家及行业相关标准、采购文件规定对中选人完成情况进行验收。如验收达不到相关规定要求的，中标人应立即进行整改，整改后仍不合格的，则视为验收不合格，采购人有权立即终止合同，不予支付剩余费用。由此对采购人造成一定的损失，中选人应承</w:t>
      </w:r>
      <w:proofErr w:type="gramStart"/>
      <w:r w:rsidRPr="004D0011">
        <w:rPr>
          <w:rFonts w:ascii="Times New Roman" w:hAnsi="Times New Roman" w:hint="eastAsia"/>
        </w:rPr>
        <w:t>担一切</w:t>
      </w:r>
      <w:proofErr w:type="gramEnd"/>
      <w:r w:rsidRPr="004D0011">
        <w:rPr>
          <w:rFonts w:ascii="Times New Roman" w:hAnsi="Times New Roman" w:hint="eastAsia"/>
        </w:rPr>
        <w:t>责任，并赔偿所造成的损失。</w:t>
      </w:r>
    </w:p>
    <w:p w14:paraId="48F74392" w14:textId="6FA938A2" w:rsidR="00A0300D" w:rsidRPr="004D0011" w:rsidRDefault="0063560F">
      <w:pPr>
        <w:spacing w:line="550" w:lineRule="exact"/>
        <w:ind w:firstLine="560"/>
        <w:rPr>
          <w:rFonts w:ascii="微软雅黑" w:eastAsia="微软雅黑" w:hAnsi="微软雅黑" w:cs="微软雅黑"/>
          <w:szCs w:val="20"/>
        </w:rPr>
      </w:pPr>
      <w:r w:rsidRPr="004D0011">
        <w:rPr>
          <w:rFonts w:ascii="方正黑体_GBK" w:eastAsia="方正黑体_GBK" w:hAnsi="微软雅黑" w:cs="微软雅黑" w:hint="eastAsia"/>
          <w:szCs w:val="20"/>
        </w:rPr>
        <w:t>二、报价要求</w:t>
      </w:r>
    </w:p>
    <w:p w14:paraId="50E803B7" w14:textId="77777777" w:rsidR="00A0300D" w:rsidRPr="004D0011" w:rsidRDefault="0063560F">
      <w:pPr>
        <w:spacing w:line="550" w:lineRule="exact"/>
        <w:ind w:firstLine="560"/>
        <w:jc w:val="left"/>
        <w:rPr>
          <w:rFonts w:ascii="Times New Roman" w:hAnsi="Times New Roman"/>
          <w:color w:val="auto"/>
        </w:rPr>
      </w:pPr>
      <w:r w:rsidRPr="004D0011">
        <w:rPr>
          <w:rFonts w:ascii="Times New Roman" w:hAnsi="Times New Roman"/>
          <w:color w:val="auto"/>
        </w:rPr>
        <w:t>（一）报价方式</w:t>
      </w:r>
    </w:p>
    <w:p w14:paraId="6FE36EDA" w14:textId="77777777" w:rsidR="00A0300D" w:rsidRPr="004D0011" w:rsidRDefault="0063560F">
      <w:pPr>
        <w:spacing w:line="550" w:lineRule="exact"/>
        <w:ind w:firstLine="560"/>
        <w:jc w:val="left"/>
        <w:rPr>
          <w:rFonts w:ascii="Times New Roman" w:hAnsi="Times New Roman"/>
          <w:color w:val="auto"/>
        </w:rPr>
      </w:pPr>
      <w:r w:rsidRPr="004D0011">
        <w:rPr>
          <w:rFonts w:ascii="Times New Roman" w:hAnsi="Times New Roman"/>
          <w:color w:val="auto"/>
        </w:rPr>
        <w:t>1.</w:t>
      </w:r>
      <w:r w:rsidRPr="004D0011">
        <w:rPr>
          <w:rFonts w:ascii="Times New Roman" w:hAnsi="Times New Roman"/>
          <w:color w:val="auto"/>
        </w:rPr>
        <w:t>本项目最高限价</w:t>
      </w:r>
      <w:r w:rsidRPr="004D0011">
        <w:rPr>
          <w:rFonts w:ascii="Times New Roman" w:hAnsi="Times New Roman" w:hint="eastAsia"/>
          <w:color w:val="auto"/>
        </w:rPr>
        <w:t>34</w:t>
      </w:r>
      <w:r w:rsidRPr="004D0011">
        <w:rPr>
          <w:rFonts w:ascii="Times New Roman" w:hAnsi="Times New Roman"/>
          <w:color w:val="auto"/>
        </w:rPr>
        <w:t>.</w:t>
      </w:r>
      <w:r w:rsidRPr="004D0011">
        <w:rPr>
          <w:rFonts w:ascii="Times New Roman" w:hAnsi="Times New Roman" w:hint="eastAsia"/>
          <w:color w:val="auto"/>
        </w:rPr>
        <w:t>00</w:t>
      </w:r>
      <w:r w:rsidRPr="004D0011">
        <w:rPr>
          <w:rFonts w:ascii="Times New Roman" w:hAnsi="Times New Roman"/>
          <w:color w:val="auto"/>
        </w:rPr>
        <w:t>万元（含税价），包括但不限于：</w:t>
      </w:r>
      <w:r w:rsidRPr="004D0011">
        <w:rPr>
          <w:rFonts w:ascii="Times New Roman" w:hAnsi="Times New Roman"/>
          <w:color w:val="auto"/>
          <w:u w:val="single"/>
        </w:rPr>
        <w:t>服务期间发生的</w:t>
      </w:r>
      <w:r w:rsidRPr="004D0011">
        <w:rPr>
          <w:rFonts w:ascii="Times New Roman" w:hAnsi="Times New Roman" w:hint="eastAsia"/>
          <w:color w:val="auto"/>
          <w:u w:val="single"/>
        </w:rPr>
        <w:t>策划组织费、筹备费、</w:t>
      </w:r>
      <w:r w:rsidRPr="004D0011">
        <w:rPr>
          <w:rFonts w:ascii="Times New Roman" w:hAnsi="Times New Roman"/>
          <w:color w:val="auto"/>
          <w:u w:val="single"/>
        </w:rPr>
        <w:t>交通及食宿</w:t>
      </w:r>
      <w:r w:rsidRPr="004D0011">
        <w:rPr>
          <w:rFonts w:ascii="Times New Roman" w:hAnsi="Times New Roman"/>
          <w:color w:val="auto"/>
        </w:rPr>
        <w:t>等所需提供的所有服务及税费，以及合同文件中约定的应由成交参选人承担的所有责任、义务和一般风险等费用，采购人除此以外不支付其它费用。因参选人自身原因造成漏报、少报皆由其自行承担责任，采购人不再补偿。</w:t>
      </w:r>
    </w:p>
    <w:p w14:paraId="03208634" w14:textId="77777777" w:rsidR="00A0300D" w:rsidRPr="004D0011" w:rsidRDefault="0063560F">
      <w:pPr>
        <w:spacing w:line="550" w:lineRule="exact"/>
        <w:ind w:firstLine="560"/>
        <w:rPr>
          <w:rFonts w:ascii="方正黑体_GBK" w:eastAsia="方正黑体_GBK" w:hAnsi="微软雅黑" w:cs="微软雅黑"/>
          <w:szCs w:val="20"/>
        </w:rPr>
      </w:pPr>
      <w:r w:rsidRPr="004D0011">
        <w:rPr>
          <w:rFonts w:ascii="方正黑体_GBK" w:eastAsia="方正黑体_GBK" w:hAnsi="微软雅黑" w:cs="微软雅黑" w:hint="eastAsia"/>
          <w:szCs w:val="20"/>
        </w:rPr>
        <w:t>三、质量保证及售后服务</w:t>
      </w:r>
    </w:p>
    <w:p w14:paraId="11C926AD"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（一）质量保证：</w:t>
      </w:r>
    </w:p>
    <w:p w14:paraId="6CDD6DA6"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1.</w:t>
      </w:r>
      <w:r w:rsidRPr="004D0011">
        <w:rPr>
          <w:rFonts w:ascii="Times New Roman" w:hAnsi="Times New Roman"/>
          <w:color w:val="auto"/>
          <w:szCs w:val="28"/>
        </w:rPr>
        <w:t>中选人须对活动实施全过程及交付成果承担质量责任。从前期媒体邀约、素材采编、海内外矩阵宣发、流量投放到后期数据</w:t>
      </w:r>
      <w:proofErr w:type="gramStart"/>
      <w:r w:rsidRPr="004D0011">
        <w:rPr>
          <w:rFonts w:ascii="Times New Roman" w:hAnsi="Times New Roman"/>
          <w:color w:val="auto"/>
          <w:szCs w:val="28"/>
        </w:rPr>
        <w:t>汇总全</w:t>
      </w:r>
      <w:proofErr w:type="gramEnd"/>
      <w:r w:rsidRPr="004D0011">
        <w:rPr>
          <w:rFonts w:ascii="Times New Roman" w:hAnsi="Times New Roman"/>
          <w:color w:val="auto"/>
          <w:szCs w:val="28"/>
        </w:rPr>
        <w:t>流程持续</w:t>
      </w:r>
      <w:r w:rsidRPr="004D0011">
        <w:rPr>
          <w:rFonts w:ascii="Times New Roman" w:hAnsi="Times New Roman"/>
          <w:color w:val="auto"/>
          <w:szCs w:val="28"/>
        </w:rPr>
        <w:lastRenderedPageBreak/>
        <w:t>提供保障，发现宣传内容错误、稿件漏发、传播违规等问题应立即整改补救。</w:t>
      </w:r>
    </w:p>
    <w:p w14:paraId="05C46FFF"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2.</w:t>
      </w:r>
      <w:r w:rsidRPr="004D0011">
        <w:rPr>
          <w:rFonts w:ascii="Times New Roman" w:hAnsi="Times New Roman"/>
          <w:color w:val="auto"/>
          <w:szCs w:val="28"/>
        </w:rPr>
        <w:t>中选人在活动结束后按采购人要求做好传播数据归集整理，按期完成传播复盘报告编制交付。</w:t>
      </w:r>
    </w:p>
    <w:p w14:paraId="5C093252"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3.</w:t>
      </w:r>
      <w:r w:rsidRPr="004D0011">
        <w:rPr>
          <w:rFonts w:ascii="Times New Roman" w:hAnsi="Times New Roman"/>
          <w:color w:val="auto"/>
          <w:szCs w:val="28"/>
        </w:rPr>
        <w:t>中选人必须严格按照采购人确认的宣传方案、媒体名单、对外宣传口径开展工作；采购人提出稿件修改、选题调整、媒体增补、撤</w:t>
      </w:r>
      <w:proofErr w:type="gramStart"/>
      <w:r w:rsidRPr="004D0011">
        <w:rPr>
          <w:rFonts w:ascii="Times New Roman" w:hAnsi="Times New Roman"/>
          <w:color w:val="auto"/>
          <w:szCs w:val="28"/>
        </w:rPr>
        <w:t>稿要求</w:t>
      </w:r>
      <w:proofErr w:type="gramEnd"/>
      <w:r w:rsidRPr="004D0011">
        <w:rPr>
          <w:rFonts w:ascii="Times New Roman" w:hAnsi="Times New Roman"/>
          <w:color w:val="auto"/>
          <w:szCs w:val="28"/>
        </w:rPr>
        <w:t>的，中选人应根据采购人的意见及时更改。</w:t>
      </w:r>
    </w:p>
    <w:p w14:paraId="67DC65D4"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4.</w:t>
      </w:r>
      <w:r w:rsidRPr="004D0011">
        <w:rPr>
          <w:rFonts w:ascii="Times New Roman" w:hAnsi="Times New Roman"/>
          <w:color w:val="auto"/>
          <w:szCs w:val="28"/>
        </w:rPr>
        <w:t>中选人要充分预判涉外宣传舆情风险，落实内容三级审核机制。如果筹备宣传阶段、活动执行期间因内容失实、口径偏差、媒体对接失误、海外传播不当造成负面舆情，一切后果均由中选人负责。</w:t>
      </w:r>
    </w:p>
    <w:p w14:paraId="0D3B6164"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5.</w:t>
      </w:r>
      <w:r w:rsidRPr="004D0011">
        <w:rPr>
          <w:rFonts w:ascii="Times New Roman" w:hAnsi="Times New Roman"/>
          <w:color w:val="auto"/>
          <w:szCs w:val="28"/>
        </w:rPr>
        <w:t>中选人应加强工作人员涉外宣传纪律、保密和舆情风险培训，严格遵守网络内容、外事宣传相关管理规定；因违规发布内容、泄露内部信息造成舆情、外事风险的，由中选人自行负责。</w:t>
      </w:r>
    </w:p>
    <w:p w14:paraId="3A13F7F8"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6.</w:t>
      </w:r>
      <w:r w:rsidRPr="004D0011">
        <w:rPr>
          <w:rFonts w:ascii="Times New Roman" w:hAnsi="Times New Roman"/>
          <w:color w:val="auto"/>
          <w:szCs w:val="28"/>
        </w:rPr>
        <w:t>凡因媒体邀约不到位、宣传素材质量不达标、宣发数量未达标、传播管控疏漏等影响本次欧亚企业重庆行活动宣传效果的情况，采购人有权追究相关责任。</w:t>
      </w:r>
    </w:p>
    <w:p w14:paraId="2B1CB93D" w14:textId="77777777" w:rsidR="00A0300D" w:rsidRPr="004D0011" w:rsidRDefault="0063560F">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（二）售后服务：</w:t>
      </w:r>
    </w:p>
    <w:p w14:paraId="4AC679D6" w14:textId="69FC7AE6" w:rsidR="00A0300D" w:rsidRPr="004D0011" w:rsidRDefault="004D0011">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1</w:t>
      </w:r>
      <w:r w:rsidR="0063560F" w:rsidRPr="004D0011">
        <w:rPr>
          <w:rFonts w:ascii="Times New Roman" w:hAnsi="Times New Roman"/>
          <w:color w:val="auto"/>
          <w:szCs w:val="28"/>
        </w:rPr>
        <w:t>.</w:t>
      </w:r>
      <w:r w:rsidR="0063560F" w:rsidRPr="004D0011">
        <w:rPr>
          <w:rFonts w:ascii="Times New Roman" w:hAnsi="Times New Roman"/>
          <w:color w:val="auto"/>
          <w:szCs w:val="28"/>
        </w:rPr>
        <w:t>响应保障：项目设立</w:t>
      </w:r>
      <w:r w:rsidR="0063560F" w:rsidRPr="004D0011">
        <w:rPr>
          <w:rFonts w:ascii="Times New Roman" w:hAnsi="Times New Roman"/>
          <w:color w:val="auto"/>
          <w:szCs w:val="28"/>
        </w:rPr>
        <w:t>7×24</w:t>
      </w:r>
      <w:r w:rsidR="0063560F" w:rsidRPr="004D0011">
        <w:rPr>
          <w:rFonts w:ascii="Times New Roman" w:hAnsi="Times New Roman"/>
          <w:color w:val="auto"/>
          <w:szCs w:val="28"/>
        </w:rPr>
        <w:t>小时联络专员，活动期间媒体突发事项、舆情问题</w:t>
      </w:r>
      <w:r w:rsidR="0063560F" w:rsidRPr="004D0011">
        <w:rPr>
          <w:rFonts w:ascii="Times New Roman" w:hAnsi="Times New Roman"/>
          <w:color w:val="auto"/>
          <w:szCs w:val="28"/>
        </w:rPr>
        <w:t>10</w:t>
      </w:r>
      <w:r w:rsidR="0063560F" w:rsidRPr="004D0011">
        <w:rPr>
          <w:rFonts w:ascii="Times New Roman" w:hAnsi="Times New Roman"/>
          <w:color w:val="auto"/>
          <w:szCs w:val="28"/>
        </w:rPr>
        <w:t>分钟内响应处置；活动结束后，采购人提出资料补充、数据核查需求，</w:t>
      </w:r>
      <w:r w:rsidR="0063560F" w:rsidRPr="004D0011">
        <w:rPr>
          <w:rFonts w:ascii="Times New Roman" w:hAnsi="Times New Roman"/>
          <w:color w:val="auto"/>
          <w:szCs w:val="28"/>
        </w:rPr>
        <w:t>2</w:t>
      </w:r>
      <w:r w:rsidR="0063560F" w:rsidRPr="004D0011">
        <w:rPr>
          <w:rFonts w:ascii="Times New Roman" w:hAnsi="Times New Roman"/>
          <w:color w:val="auto"/>
          <w:szCs w:val="28"/>
        </w:rPr>
        <w:t>小时内反馈处置方案。</w:t>
      </w:r>
      <w:r w:rsidR="0063560F" w:rsidRPr="004D0011">
        <w:rPr>
          <w:rFonts w:ascii="Times New Roman" w:hAnsi="Times New Roman"/>
          <w:color w:val="auto"/>
          <w:szCs w:val="28"/>
        </w:rPr>
        <w:t xml:space="preserve"> </w:t>
      </w:r>
    </w:p>
    <w:p w14:paraId="3B3CDEDC" w14:textId="1603B2D5" w:rsidR="00A0300D" w:rsidRPr="004D0011" w:rsidRDefault="004D0011">
      <w:pPr>
        <w:pStyle w:val="a6"/>
        <w:widowControl/>
        <w:spacing w:after="0" w:line="550" w:lineRule="exact"/>
        <w:ind w:firstLine="560"/>
        <w:rPr>
          <w:rFonts w:ascii="Times New Roman" w:hAnsi="Times New Roman"/>
          <w:color w:val="auto"/>
          <w:szCs w:val="28"/>
        </w:rPr>
      </w:pPr>
      <w:r w:rsidRPr="004D0011">
        <w:rPr>
          <w:rFonts w:ascii="Times New Roman" w:hAnsi="Times New Roman"/>
          <w:color w:val="auto"/>
          <w:szCs w:val="28"/>
        </w:rPr>
        <w:t>2</w:t>
      </w:r>
      <w:r w:rsidR="0063560F" w:rsidRPr="004D0011">
        <w:rPr>
          <w:rFonts w:ascii="Times New Roman" w:hAnsi="Times New Roman"/>
          <w:color w:val="auto"/>
          <w:szCs w:val="28"/>
        </w:rPr>
        <w:t>.</w:t>
      </w:r>
      <w:r w:rsidR="0063560F" w:rsidRPr="004D0011">
        <w:rPr>
          <w:rFonts w:ascii="Times New Roman" w:hAnsi="Times New Roman"/>
          <w:color w:val="auto"/>
          <w:szCs w:val="28"/>
        </w:rPr>
        <w:t>资料服务：活动结束</w:t>
      </w:r>
      <w:r w:rsidR="0063560F" w:rsidRPr="004D0011">
        <w:rPr>
          <w:rFonts w:ascii="Times New Roman" w:hAnsi="Times New Roman"/>
          <w:color w:val="auto"/>
          <w:szCs w:val="28"/>
        </w:rPr>
        <w:t>7</w:t>
      </w:r>
      <w:r w:rsidR="0063560F" w:rsidRPr="004D0011">
        <w:rPr>
          <w:rFonts w:ascii="Times New Roman" w:hAnsi="Times New Roman"/>
          <w:color w:val="auto"/>
          <w:szCs w:val="28"/>
        </w:rPr>
        <w:t>个工作日内交付全套宣传素材、媒体刊发凭证、传播</w:t>
      </w:r>
      <w:proofErr w:type="gramStart"/>
      <w:r w:rsidR="0063560F" w:rsidRPr="004D0011">
        <w:rPr>
          <w:rFonts w:ascii="Times New Roman" w:hAnsi="Times New Roman"/>
          <w:color w:val="auto"/>
          <w:szCs w:val="28"/>
        </w:rPr>
        <w:t>数据台</w:t>
      </w:r>
      <w:proofErr w:type="gramEnd"/>
      <w:r w:rsidR="0063560F" w:rsidRPr="004D0011">
        <w:rPr>
          <w:rFonts w:ascii="Times New Roman" w:hAnsi="Times New Roman"/>
          <w:color w:val="auto"/>
          <w:szCs w:val="28"/>
        </w:rPr>
        <w:t>账、复盘报告与验收材料，并按采购人要求做好归档管理。</w:t>
      </w:r>
    </w:p>
    <w:p w14:paraId="07D54A4C" w14:textId="77777777" w:rsidR="004D0011" w:rsidRPr="004D0011" w:rsidRDefault="004D0011">
      <w:pPr>
        <w:spacing w:line="550" w:lineRule="exact"/>
        <w:ind w:firstLine="560"/>
        <w:rPr>
          <w:rFonts w:ascii="方正黑体_GBK" w:eastAsia="方正黑体_GBK" w:hAnsi="微软雅黑" w:cs="微软雅黑"/>
          <w:szCs w:val="20"/>
        </w:rPr>
      </w:pPr>
      <w:bookmarkStart w:id="67" w:name="_Toc10958"/>
      <w:bookmarkStart w:id="68" w:name="_Toc105081911"/>
      <w:bookmarkStart w:id="69" w:name="_Toc9507"/>
      <w:bookmarkStart w:id="70" w:name="_Toc16784"/>
      <w:bookmarkStart w:id="71" w:name="_Toc29796"/>
      <w:bookmarkStart w:id="72" w:name="_Toc267320051"/>
      <w:bookmarkStart w:id="73" w:name="_Toc1752"/>
      <w:bookmarkEnd w:id="59"/>
      <w:bookmarkEnd w:id="60"/>
      <w:bookmarkEnd w:id="61"/>
      <w:bookmarkEnd w:id="62"/>
      <w:bookmarkEnd w:id="63"/>
      <w:bookmarkEnd w:id="64"/>
      <w:bookmarkEnd w:id="65"/>
    </w:p>
    <w:p w14:paraId="293E68C7" w14:textId="7D74E07E" w:rsidR="00A0300D" w:rsidRPr="004D0011" w:rsidRDefault="0063560F">
      <w:pPr>
        <w:spacing w:line="550" w:lineRule="exact"/>
        <w:ind w:firstLine="560"/>
        <w:rPr>
          <w:rFonts w:ascii="方正黑体_GBK" w:eastAsia="方正黑体_GBK" w:hAnsi="微软雅黑" w:cs="微软雅黑"/>
          <w:szCs w:val="20"/>
        </w:rPr>
      </w:pPr>
      <w:r w:rsidRPr="004D0011">
        <w:rPr>
          <w:rFonts w:ascii="方正黑体_GBK" w:eastAsia="方正黑体_GBK" w:hAnsi="微软雅黑" w:cs="微软雅黑" w:hint="eastAsia"/>
          <w:szCs w:val="20"/>
        </w:rPr>
        <w:lastRenderedPageBreak/>
        <w:t>四、付款方式</w:t>
      </w:r>
    </w:p>
    <w:p w14:paraId="5A465F60" w14:textId="26F050B9" w:rsidR="00A0300D" w:rsidRPr="004D0011" w:rsidRDefault="0063560F">
      <w:pPr>
        <w:ind w:firstLine="560"/>
        <w:rPr>
          <w:rFonts w:ascii="Times New Roman" w:hAnsi="Times New Roman"/>
          <w:szCs w:val="28"/>
        </w:rPr>
      </w:pPr>
      <w:r w:rsidRPr="004D0011">
        <w:rPr>
          <w:rFonts w:ascii="Times New Roman" w:hAnsi="Times New Roman" w:hint="eastAsia"/>
          <w:szCs w:val="28"/>
        </w:rPr>
        <w:t>1.</w:t>
      </w:r>
      <w:r w:rsidRPr="004D0011">
        <w:rPr>
          <w:rFonts w:ascii="Times New Roman" w:hAnsi="Times New Roman" w:hint="eastAsia"/>
          <w:szCs w:val="28"/>
        </w:rPr>
        <w:t>合同签订后，中选人向采购人提供合同金额</w:t>
      </w:r>
      <w:r w:rsidRPr="004D0011">
        <w:rPr>
          <w:rFonts w:ascii="Times New Roman" w:hAnsi="Times New Roman"/>
          <w:szCs w:val="28"/>
        </w:rPr>
        <w:t>70</w:t>
      </w:r>
      <w:r w:rsidRPr="004D0011">
        <w:rPr>
          <w:rFonts w:ascii="Times New Roman" w:hAnsi="Times New Roman" w:hint="eastAsia"/>
          <w:szCs w:val="28"/>
        </w:rPr>
        <w:t>%</w:t>
      </w:r>
      <w:r w:rsidRPr="004D0011">
        <w:rPr>
          <w:rFonts w:ascii="Times New Roman" w:hAnsi="Times New Roman" w:hint="eastAsia"/>
          <w:szCs w:val="28"/>
        </w:rPr>
        <w:t>的</w:t>
      </w:r>
      <w:bookmarkStart w:id="74" w:name="_Hlk244858284"/>
      <w:r w:rsidR="004D0011" w:rsidRPr="004D0011">
        <w:rPr>
          <w:rFonts w:ascii="Times New Roman" w:hAnsi="Times New Roman" w:hint="eastAsia"/>
          <w:szCs w:val="28"/>
        </w:rPr>
        <w:t>等额增值税</w:t>
      </w:r>
      <w:bookmarkEnd w:id="74"/>
      <w:r w:rsidRPr="004D0011">
        <w:rPr>
          <w:rFonts w:ascii="Times New Roman" w:hAnsi="Times New Roman" w:hint="eastAsia"/>
          <w:szCs w:val="28"/>
        </w:rPr>
        <w:t>发票，采购人原则上在收到发票后</w:t>
      </w:r>
      <w:r w:rsidRPr="004D0011">
        <w:rPr>
          <w:rFonts w:ascii="Times New Roman" w:hAnsi="Times New Roman" w:hint="eastAsia"/>
          <w:szCs w:val="28"/>
        </w:rPr>
        <w:t>5</w:t>
      </w:r>
      <w:r w:rsidRPr="004D0011">
        <w:rPr>
          <w:rFonts w:ascii="Times New Roman" w:hAnsi="Times New Roman" w:hint="eastAsia"/>
          <w:szCs w:val="28"/>
        </w:rPr>
        <w:t>个工作日内按程序办理支付手续，</w:t>
      </w:r>
      <w:r w:rsidRPr="004D0011">
        <w:rPr>
          <w:rFonts w:ascii="Times New Roman" w:hAnsi="Times New Roman" w:hint="eastAsia"/>
          <w:szCs w:val="28"/>
        </w:rPr>
        <w:t>10</w:t>
      </w:r>
      <w:r w:rsidRPr="004D0011">
        <w:rPr>
          <w:rFonts w:ascii="Times New Roman" w:hAnsi="Times New Roman" w:hint="eastAsia"/>
          <w:szCs w:val="28"/>
        </w:rPr>
        <w:t>个工作日内以转账方式向中标人支付合同金额的</w:t>
      </w:r>
      <w:r w:rsidRPr="004D0011">
        <w:rPr>
          <w:rFonts w:ascii="Times New Roman" w:hAnsi="Times New Roman" w:hint="eastAsia"/>
          <w:szCs w:val="28"/>
        </w:rPr>
        <w:t>70%</w:t>
      </w:r>
      <w:r w:rsidRPr="004D0011">
        <w:rPr>
          <w:rFonts w:ascii="Times New Roman" w:hAnsi="Times New Roman" w:hint="eastAsia"/>
          <w:szCs w:val="28"/>
        </w:rPr>
        <w:t>作为预付款。</w:t>
      </w:r>
    </w:p>
    <w:p w14:paraId="58C5D1D8" w14:textId="5DACF4CF" w:rsidR="00A0300D" w:rsidRPr="004D0011" w:rsidRDefault="0063560F">
      <w:pPr>
        <w:snapToGrid w:val="0"/>
        <w:spacing w:line="550" w:lineRule="exact"/>
        <w:ind w:firstLine="560"/>
        <w:rPr>
          <w:rFonts w:ascii="Times New Roman" w:hAnsi="Times New Roman"/>
          <w:szCs w:val="28"/>
        </w:rPr>
      </w:pPr>
      <w:r w:rsidRPr="004D0011">
        <w:rPr>
          <w:rFonts w:ascii="Times New Roman" w:hAnsi="Times New Roman" w:hint="eastAsia"/>
          <w:szCs w:val="28"/>
        </w:rPr>
        <w:t>2.</w:t>
      </w:r>
      <w:r w:rsidRPr="004D0011">
        <w:rPr>
          <w:rFonts w:ascii="Times New Roman" w:hAnsi="Times New Roman" w:hint="eastAsia"/>
          <w:szCs w:val="28"/>
        </w:rPr>
        <w:t>活动结束、全部服务及验收合格，且中选人提交完整结算资料和合法有效等额增值税发票后，采购人</w:t>
      </w:r>
      <w:r w:rsidR="004F632A">
        <w:rPr>
          <w:rFonts w:ascii="Times New Roman" w:hAnsi="Times New Roman" w:hint="eastAsia"/>
          <w:szCs w:val="28"/>
        </w:rPr>
        <w:t>在</w:t>
      </w:r>
      <w:r w:rsidR="004F632A">
        <w:rPr>
          <w:rFonts w:ascii="Times New Roman" w:hAnsi="Times New Roman" w:hint="eastAsia"/>
          <w:szCs w:val="28"/>
        </w:rPr>
        <w:t>1</w:t>
      </w:r>
      <w:r w:rsidR="004F632A">
        <w:rPr>
          <w:rFonts w:ascii="Times New Roman" w:hAnsi="Times New Roman"/>
          <w:szCs w:val="28"/>
        </w:rPr>
        <w:t>5</w:t>
      </w:r>
      <w:r w:rsidR="004F632A">
        <w:rPr>
          <w:rFonts w:ascii="Times New Roman" w:hAnsi="Times New Roman" w:hint="eastAsia"/>
          <w:szCs w:val="28"/>
        </w:rPr>
        <w:t>个工作日内</w:t>
      </w:r>
      <w:r w:rsidRPr="004D0011">
        <w:rPr>
          <w:rFonts w:ascii="Times New Roman" w:hAnsi="Times New Roman" w:hint="eastAsia"/>
          <w:szCs w:val="28"/>
        </w:rPr>
        <w:t>支付剩余合同金额。</w:t>
      </w:r>
    </w:p>
    <w:p w14:paraId="381041DB" w14:textId="77777777" w:rsidR="00A0300D" w:rsidRPr="004D0011" w:rsidRDefault="0063560F">
      <w:pPr>
        <w:snapToGrid w:val="0"/>
        <w:spacing w:line="550" w:lineRule="exact"/>
        <w:ind w:firstLine="560"/>
        <w:rPr>
          <w:rFonts w:ascii="Times New Roman" w:hAnsi="Times New Roman"/>
          <w:szCs w:val="28"/>
        </w:rPr>
      </w:pPr>
      <w:r w:rsidRPr="004D0011">
        <w:rPr>
          <w:rFonts w:ascii="Times New Roman" w:hAnsi="Times New Roman"/>
          <w:szCs w:val="28"/>
        </w:rPr>
        <w:t>3.</w:t>
      </w:r>
      <w:r w:rsidRPr="004D0011">
        <w:rPr>
          <w:rFonts w:ascii="Times New Roman" w:hAnsi="Times New Roman" w:hint="eastAsia"/>
          <w:szCs w:val="28"/>
        </w:rPr>
        <w:t>支付款项前，中选人应向采购方开具合法有效的增值税发票。若支付款项前，中选人未提供合法有效的等额增值税发票，采购人有权顺延付款时间且不承担任何逾期付款的违约责任。</w:t>
      </w:r>
    </w:p>
    <w:p w14:paraId="62BB4819" w14:textId="77777777" w:rsidR="00A0300D" w:rsidRPr="004D0011" w:rsidRDefault="0063560F">
      <w:pPr>
        <w:spacing w:line="550" w:lineRule="exact"/>
        <w:ind w:firstLine="560"/>
        <w:rPr>
          <w:rFonts w:ascii="方正黑体_GBK" w:eastAsia="方正黑体_GBK" w:hAnsi="微软雅黑" w:cs="微软雅黑"/>
          <w:szCs w:val="20"/>
        </w:rPr>
      </w:pPr>
      <w:r w:rsidRPr="004D0011">
        <w:rPr>
          <w:rFonts w:ascii="方正黑体_GBK" w:eastAsia="方正黑体_GBK" w:hAnsi="微软雅黑" w:cs="微软雅黑" w:hint="eastAsia"/>
          <w:szCs w:val="20"/>
        </w:rPr>
        <w:t>五、知识产权</w:t>
      </w:r>
    </w:p>
    <w:p w14:paraId="45C9C33E" w14:textId="77777777" w:rsidR="00A0300D" w:rsidRPr="004D0011" w:rsidRDefault="0063560F">
      <w:pPr>
        <w:pStyle w:val="a6"/>
        <w:spacing w:after="0"/>
        <w:ind w:firstLine="560"/>
        <w:jc w:val="left"/>
        <w:rPr>
          <w:rFonts w:ascii="Times New Roman" w:hAnsi="Times New Roman"/>
        </w:rPr>
      </w:pPr>
      <w:r w:rsidRPr="004D0011">
        <w:rPr>
          <w:rFonts w:ascii="Times New Roman" w:hAnsi="Times New Roman" w:hint="eastAsia"/>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68540B65" w14:textId="77777777" w:rsidR="00A0300D" w:rsidRPr="004D0011" w:rsidRDefault="0063560F">
      <w:pPr>
        <w:spacing w:line="550" w:lineRule="exact"/>
        <w:ind w:firstLine="560"/>
        <w:rPr>
          <w:rFonts w:ascii="方正黑体_GBK" w:eastAsia="方正黑体_GBK" w:hAnsi="微软雅黑" w:cs="微软雅黑"/>
          <w:szCs w:val="20"/>
        </w:rPr>
      </w:pPr>
      <w:r w:rsidRPr="004D0011">
        <w:rPr>
          <w:rFonts w:ascii="方正黑体_GBK" w:eastAsia="方正黑体_GBK" w:hAnsi="微软雅黑" w:cs="微软雅黑" w:hint="eastAsia"/>
          <w:szCs w:val="20"/>
        </w:rPr>
        <w:t>六、其他商务要求内容</w:t>
      </w:r>
    </w:p>
    <w:p w14:paraId="7B4614C7" w14:textId="77777777" w:rsidR="00A0300D" w:rsidRPr="004D0011" w:rsidRDefault="0063560F">
      <w:pPr>
        <w:pStyle w:val="a6"/>
        <w:spacing w:after="0"/>
        <w:ind w:firstLine="560"/>
        <w:jc w:val="left"/>
        <w:rPr>
          <w:rFonts w:ascii="Times New Roman" w:hAnsi="Times New Roman"/>
        </w:rPr>
      </w:pPr>
      <w:r w:rsidRPr="004D0011">
        <w:rPr>
          <w:rFonts w:ascii="Times New Roman" w:hAnsi="Times New Roman"/>
        </w:rPr>
        <w:t>1.</w:t>
      </w:r>
      <w:r w:rsidRPr="004D0011">
        <w:rPr>
          <w:rFonts w:ascii="Times New Roman" w:hAnsi="Times New Roman" w:hint="eastAsia"/>
        </w:rPr>
        <w:t>未经采购人的同意，项目中选参选人不得将中选的项目分包、转让给其他单位。否则，采购人可随时取消其中选资格，由此给采购人和中选参选人造成的经济损失均由中选参选人全部承担。</w:t>
      </w:r>
    </w:p>
    <w:p w14:paraId="4A98167F" w14:textId="77777777" w:rsidR="00A0300D" w:rsidRPr="004D0011" w:rsidRDefault="0063560F">
      <w:pPr>
        <w:pStyle w:val="a6"/>
        <w:spacing w:after="0"/>
        <w:ind w:firstLine="560"/>
        <w:jc w:val="left"/>
        <w:rPr>
          <w:rFonts w:ascii="Times New Roman" w:hAnsi="Times New Roman"/>
        </w:rPr>
      </w:pPr>
      <w:r w:rsidRPr="004D0011">
        <w:rPr>
          <w:rFonts w:ascii="Times New Roman" w:hAnsi="Times New Roman"/>
        </w:rPr>
        <w:t>2.</w:t>
      </w:r>
      <w:r w:rsidRPr="004D0011">
        <w:rPr>
          <w:rFonts w:ascii="Times New Roman" w:hAnsi="Times New Roman" w:hint="eastAsia"/>
        </w:rPr>
        <w:t>其他未尽事宜由供需双方在采购合同中详细约定。</w:t>
      </w:r>
    </w:p>
    <w:p w14:paraId="47A3D7E2" w14:textId="2DF80273" w:rsidR="00A0300D" w:rsidRDefault="00A0300D">
      <w:pPr>
        <w:ind w:firstLineChars="0" w:firstLine="0"/>
        <w:rPr>
          <w:rFonts w:ascii="微软雅黑" w:eastAsia="微软雅黑" w:hAnsi="微软雅黑" w:cs="微软雅黑"/>
          <w:b/>
          <w:bCs/>
          <w:kern w:val="44"/>
          <w:sz w:val="32"/>
          <w:szCs w:val="44"/>
        </w:rPr>
      </w:pPr>
      <w:bookmarkStart w:id="75" w:name="_Toc17562"/>
      <w:bookmarkStart w:id="76" w:name="_Toc194572018"/>
      <w:bookmarkStart w:id="77" w:name="_Toc6979"/>
      <w:bookmarkStart w:id="78" w:name="_Toc10303"/>
      <w:bookmarkStart w:id="79" w:name="_Toc10285"/>
      <w:bookmarkStart w:id="80" w:name="_Toc15237"/>
      <w:bookmarkStart w:id="81" w:name="_Toc10997"/>
      <w:bookmarkStart w:id="82" w:name="_Toc105081922"/>
      <w:bookmarkEnd w:id="66"/>
      <w:bookmarkEnd w:id="67"/>
      <w:bookmarkEnd w:id="68"/>
      <w:bookmarkEnd w:id="69"/>
      <w:bookmarkEnd w:id="70"/>
      <w:bookmarkEnd w:id="71"/>
      <w:bookmarkEnd w:id="72"/>
      <w:bookmarkEnd w:id="73"/>
    </w:p>
    <w:p w14:paraId="1E82CF05" w14:textId="77777777" w:rsidR="004F632A" w:rsidRPr="004D0011" w:rsidRDefault="004F632A">
      <w:pPr>
        <w:ind w:firstLineChars="0" w:firstLine="0"/>
        <w:rPr>
          <w:rFonts w:ascii="微软雅黑" w:eastAsia="微软雅黑" w:hAnsi="微软雅黑" w:cs="微软雅黑" w:hint="eastAsia"/>
          <w:b/>
          <w:bCs/>
          <w:kern w:val="44"/>
          <w:sz w:val="32"/>
          <w:szCs w:val="44"/>
        </w:rPr>
      </w:pPr>
    </w:p>
    <w:p w14:paraId="739DD975" w14:textId="77777777" w:rsidR="00A0300D" w:rsidRPr="004D0011" w:rsidRDefault="0063560F">
      <w:pPr>
        <w:pStyle w:val="1"/>
        <w:spacing w:line="240" w:lineRule="auto"/>
        <w:ind w:firstLine="640"/>
        <w:jc w:val="center"/>
        <w:rPr>
          <w:rFonts w:ascii="微软雅黑" w:eastAsia="微软雅黑" w:hAnsi="微软雅黑" w:cs="微软雅黑"/>
          <w:b/>
          <w:bCs/>
          <w:color w:val="000000" w:themeColor="text1"/>
          <w:kern w:val="44"/>
          <w:sz w:val="32"/>
          <w:szCs w:val="44"/>
        </w:rPr>
      </w:pPr>
      <w:bookmarkStart w:id="83" w:name="_Toc5331"/>
      <w:bookmarkStart w:id="84" w:name="_Toc6810"/>
      <w:r w:rsidRPr="004D0011">
        <w:rPr>
          <w:rFonts w:ascii="微软雅黑" w:eastAsia="微软雅黑" w:hAnsi="微软雅黑" w:cs="微软雅黑" w:hint="eastAsia"/>
          <w:b/>
          <w:bCs/>
          <w:color w:val="000000" w:themeColor="text1"/>
          <w:kern w:val="44"/>
          <w:sz w:val="32"/>
          <w:szCs w:val="44"/>
        </w:rPr>
        <w:lastRenderedPageBreak/>
        <w:t xml:space="preserve">第四篇  </w:t>
      </w:r>
      <w:bookmarkEnd w:id="75"/>
      <w:r w:rsidRPr="004D0011">
        <w:rPr>
          <w:rFonts w:ascii="微软雅黑" w:eastAsia="微软雅黑" w:hAnsi="微软雅黑" w:cs="微软雅黑" w:hint="eastAsia"/>
          <w:b/>
          <w:bCs/>
          <w:color w:val="000000" w:themeColor="text1"/>
          <w:kern w:val="44"/>
          <w:sz w:val="32"/>
          <w:szCs w:val="44"/>
        </w:rPr>
        <w:t>比选程序及方法、评审标准</w:t>
      </w:r>
      <w:bookmarkEnd w:id="76"/>
      <w:bookmarkEnd w:id="77"/>
      <w:bookmarkEnd w:id="78"/>
      <w:bookmarkEnd w:id="79"/>
      <w:bookmarkEnd w:id="80"/>
      <w:bookmarkEnd w:id="81"/>
      <w:bookmarkEnd w:id="82"/>
      <w:bookmarkEnd w:id="83"/>
      <w:bookmarkEnd w:id="84"/>
    </w:p>
    <w:p w14:paraId="09AC4DFA" w14:textId="77777777" w:rsidR="00A0300D" w:rsidRPr="004D0011" w:rsidRDefault="0063560F">
      <w:pPr>
        <w:numPr>
          <w:ilvl w:val="255"/>
          <w:numId w:val="0"/>
        </w:numPr>
        <w:adjustRightInd w:val="0"/>
        <w:snapToGrid w:val="0"/>
        <w:ind w:firstLine="560"/>
        <w:jc w:val="left"/>
        <w:rPr>
          <w:rFonts w:ascii="方正黑体_GBK" w:eastAsia="方正黑体_GBK" w:hAnsi="微软雅黑" w:cs="微软雅黑"/>
          <w:szCs w:val="20"/>
        </w:rPr>
      </w:pPr>
      <w:bookmarkStart w:id="85" w:name="_Toc23862"/>
      <w:bookmarkStart w:id="86" w:name="_Toc31606"/>
      <w:bookmarkStart w:id="87" w:name="_Toc4083"/>
      <w:bookmarkStart w:id="88" w:name="_Toc1398"/>
      <w:bookmarkStart w:id="89" w:name="_Toc105081923"/>
      <w:r w:rsidRPr="004D0011">
        <w:rPr>
          <w:rFonts w:ascii="方正黑体_GBK" w:eastAsia="方正黑体_GBK" w:hAnsi="微软雅黑" w:cs="微软雅黑" w:hint="eastAsia"/>
          <w:szCs w:val="20"/>
        </w:rPr>
        <w:t>一、比选程序及方法</w:t>
      </w:r>
      <w:bookmarkEnd w:id="85"/>
      <w:bookmarkEnd w:id="86"/>
      <w:bookmarkEnd w:id="87"/>
      <w:bookmarkEnd w:id="88"/>
      <w:bookmarkEnd w:id="89"/>
    </w:p>
    <w:p w14:paraId="323815A9" w14:textId="77777777" w:rsidR="00A0300D" w:rsidRPr="004D0011" w:rsidRDefault="0063560F">
      <w:pPr>
        <w:ind w:firstLine="560"/>
        <w:rPr>
          <w:rFonts w:ascii="方正仿宋_GBK" w:hAnsi="微软雅黑" w:cs="微软雅黑"/>
        </w:rPr>
      </w:pPr>
      <w:bookmarkStart w:id="90" w:name="_Toc8811"/>
      <w:bookmarkStart w:id="91" w:name="_Toc492721015"/>
      <w:r w:rsidRPr="004D0011">
        <w:rPr>
          <w:rFonts w:ascii="方正仿宋_GBK" w:hAnsi="微软雅黑" w:cs="微软雅黑" w:hint="eastAsia"/>
        </w:rPr>
        <w:t>（一）比选按竞争性比</w:t>
      </w:r>
      <w:proofErr w:type="gramStart"/>
      <w:r w:rsidRPr="004D0011">
        <w:rPr>
          <w:rFonts w:ascii="方正仿宋_GBK" w:hAnsi="微软雅黑" w:cs="微软雅黑" w:hint="eastAsia"/>
        </w:rPr>
        <w:t>选文件</w:t>
      </w:r>
      <w:proofErr w:type="gramEnd"/>
      <w:r w:rsidRPr="004D0011">
        <w:rPr>
          <w:rFonts w:ascii="方正仿宋_GBK" w:hAnsi="微软雅黑" w:cs="微软雅黑" w:hint="eastAsia"/>
        </w:rPr>
        <w:t>规定的时间和地点进行，参选人须有法定代表人或其授权代表参加并签到。</w:t>
      </w:r>
    </w:p>
    <w:p w14:paraId="2CA3C3D2" w14:textId="77777777" w:rsidR="00A0300D" w:rsidRPr="004D0011" w:rsidRDefault="0063560F">
      <w:pPr>
        <w:ind w:firstLine="560"/>
        <w:rPr>
          <w:rFonts w:ascii="方正仿宋_GBK" w:hAnsi="微软雅黑" w:cs="微软雅黑"/>
          <w:spacing w:val="-17"/>
        </w:rPr>
      </w:pPr>
      <w:r w:rsidRPr="004D0011">
        <w:rPr>
          <w:rFonts w:ascii="方正仿宋_GBK" w:hAnsi="微软雅黑" w:cs="微软雅黑" w:hint="eastAsia"/>
        </w:rPr>
        <w:t>（二）比选小组对各参选人的资格条件、参选文件的有效性、完整性和响应</w:t>
      </w:r>
      <w:r w:rsidRPr="004D0011">
        <w:rPr>
          <w:rFonts w:ascii="方正仿宋_GBK" w:hAnsi="微软雅黑" w:cs="微软雅黑" w:hint="eastAsia"/>
          <w:spacing w:val="-17"/>
        </w:rPr>
        <w:t>程度进行审查。各参选人只有在完全符合要求的前提下，才能参与正式比选。</w:t>
      </w:r>
    </w:p>
    <w:p w14:paraId="219C1772" w14:textId="77777777" w:rsidR="00A0300D" w:rsidRPr="004D0011" w:rsidRDefault="0063560F">
      <w:pPr>
        <w:ind w:firstLine="560"/>
        <w:rPr>
          <w:rFonts w:ascii="方正仿宋_GBK" w:hAnsi="微软雅黑" w:cs="微软雅黑"/>
        </w:rPr>
      </w:pPr>
      <w:r w:rsidRPr="004D0011">
        <w:rPr>
          <w:rFonts w:ascii="方正仿宋_GBK" w:hAnsi="微软雅黑" w:cs="微软雅黑" w:hint="eastAsia"/>
        </w:rPr>
        <w:t>1.资格性检查。</w:t>
      </w:r>
    </w:p>
    <w:p w14:paraId="7C3C472D" w14:textId="77777777" w:rsidR="00A0300D" w:rsidRPr="004D0011" w:rsidRDefault="0063560F">
      <w:pPr>
        <w:ind w:firstLine="560"/>
        <w:rPr>
          <w:rFonts w:ascii="方正仿宋_GBK" w:hAnsi="微软雅黑" w:cs="微软雅黑"/>
        </w:rPr>
      </w:pPr>
      <w:r w:rsidRPr="004D0011">
        <w:rPr>
          <w:rFonts w:ascii="方正仿宋_GBK" w:hAnsi="微软雅黑" w:cs="微软雅黑" w:hint="eastAsia"/>
        </w:rPr>
        <w:t>依据法律法规和竞争性比</w:t>
      </w:r>
      <w:proofErr w:type="gramStart"/>
      <w:r w:rsidRPr="004D0011">
        <w:rPr>
          <w:rFonts w:ascii="方正仿宋_GBK" w:hAnsi="微软雅黑" w:cs="微软雅黑" w:hint="eastAsia"/>
        </w:rPr>
        <w:t>选文件</w:t>
      </w:r>
      <w:proofErr w:type="gramEnd"/>
      <w:r w:rsidRPr="004D0011">
        <w:rPr>
          <w:rFonts w:ascii="方正仿宋_GBK" w:hAnsi="微软雅黑" w:cs="微软雅黑" w:hint="eastAsia"/>
        </w:rPr>
        <w:t>的规定，对参选文件中的资格证明等进行审查，以确定参选人是否具备比选资格。资格性检查资料表如下：</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685"/>
      </w:tblGrid>
      <w:tr w:rsidR="00A0300D" w:rsidRPr="004D0011" w14:paraId="2E910087" w14:textId="77777777">
        <w:trPr>
          <w:trHeight w:val="431"/>
        </w:trPr>
        <w:tc>
          <w:tcPr>
            <w:tcW w:w="654" w:type="dxa"/>
            <w:tcBorders>
              <w:top w:val="single" w:sz="4" w:space="0" w:color="auto"/>
              <w:left w:val="single" w:sz="4" w:space="0" w:color="auto"/>
              <w:bottom w:val="single" w:sz="4" w:space="0" w:color="auto"/>
              <w:right w:val="single" w:sz="4" w:space="0" w:color="auto"/>
            </w:tcBorders>
            <w:vAlign w:val="center"/>
          </w:tcPr>
          <w:p w14:paraId="2F839697" w14:textId="77777777" w:rsidR="00A0300D" w:rsidRPr="004D0011" w:rsidRDefault="0063560F">
            <w:pPr>
              <w:snapToGrid w:val="0"/>
              <w:spacing w:line="400" w:lineRule="exact"/>
              <w:ind w:firstLineChars="0" w:firstLine="0"/>
              <w:jc w:val="center"/>
              <w:rPr>
                <w:rFonts w:ascii="方正仿宋_GBK" w:hAnsi="方正仿宋_GBK" w:cs="方正仿宋_GBK"/>
                <w:b/>
                <w:sz w:val="21"/>
                <w:szCs w:val="21"/>
              </w:rPr>
            </w:pPr>
            <w:r w:rsidRPr="004D0011">
              <w:rPr>
                <w:rFonts w:ascii="方正仿宋_GBK" w:hAnsi="方正仿宋_GBK" w:cs="方正仿宋_GBK" w:hint="eastAsia"/>
                <w:b/>
                <w:sz w:val="21"/>
                <w:szCs w:val="21"/>
              </w:rPr>
              <w:t>序号</w:t>
            </w:r>
          </w:p>
        </w:tc>
        <w:tc>
          <w:tcPr>
            <w:tcW w:w="5403" w:type="dxa"/>
            <w:gridSpan w:val="2"/>
            <w:tcBorders>
              <w:top w:val="single" w:sz="4" w:space="0" w:color="auto"/>
              <w:left w:val="single" w:sz="4" w:space="0" w:color="auto"/>
              <w:bottom w:val="single" w:sz="4" w:space="0" w:color="auto"/>
              <w:right w:val="single" w:sz="4" w:space="0" w:color="auto"/>
            </w:tcBorders>
            <w:vAlign w:val="center"/>
          </w:tcPr>
          <w:p w14:paraId="6634E177" w14:textId="77777777" w:rsidR="00A0300D" w:rsidRPr="004D0011" w:rsidRDefault="0063560F">
            <w:pPr>
              <w:snapToGrid w:val="0"/>
              <w:spacing w:line="400" w:lineRule="exact"/>
              <w:ind w:firstLine="422"/>
              <w:jc w:val="center"/>
              <w:rPr>
                <w:rFonts w:ascii="方正仿宋_GBK" w:hAnsi="方正仿宋_GBK" w:cs="方正仿宋_GBK"/>
                <w:b/>
                <w:sz w:val="21"/>
                <w:szCs w:val="21"/>
              </w:rPr>
            </w:pPr>
            <w:r w:rsidRPr="004D0011">
              <w:rPr>
                <w:rFonts w:ascii="方正仿宋_GBK" w:hAnsi="方正仿宋_GBK" w:cs="方正仿宋_GBK" w:hint="eastAsia"/>
                <w:b/>
                <w:sz w:val="21"/>
                <w:szCs w:val="21"/>
              </w:rPr>
              <w:t>检查因素</w:t>
            </w:r>
          </w:p>
        </w:tc>
        <w:tc>
          <w:tcPr>
            <w:tcW w:w="3685" w:type="dxa"/>
            <w:tcBorders>
              <w:top w:val="single" w:sz="4" w:space="0" w:color="auto"/>
              <w:left w:val="single" w:sz="4" w:space="0" w:color="auto"/>
              <w:bottom w:val="single" w:sz="4" w:space="0" w:color="auto"/>
              <w:right w:val="single" w:sz="4" w:space="0" w:color="auto"/>
            </w:tcBorders>
            <w:vAlign w:val="center"/>
          </w:tcPr>
          <w:p w14:paraId="15BA7E6E" w14:textId="77777777" w:rsidR="00A0300D" w:rsidRPr="004D0011" w:rsidRDefault="0063560F">
            <w:pPr>
              <w:snapToGrid w:val="0"/>
              <w:spacing w:line="400" w:lineRule="exact"/>
              <w:ind w:firstLine="422"/>
              <w:jc w:val="center"/>
              <w:rPr>
                <w:rFonts w:ascii="方正仿宋_GBK" w:hAnsi="方正仿宋_GBK" w:cs="方正仿宋_GBK"/>
                <w:b/>
                <w:sz w:val="21"/>
                <w:szCs w:val="21"/>
              </w:rPr>
            </w:pPr>
            <w:r w:rsidRPr="004D0011">
              <w:rPr>
                <w:rFonts w:ascii="方正仿宋_GBK" w:hAnsi="方正仿宋_GBK" w:cs="方正仿宋_GBK" w:hint="eastAsia"/>
                <w:b/>
                <w:sz w:val="21"/>
                <w:szCs w:val="21"/>
              </w:rPr>
              <w:t>检查内容</w:t>
            </w:r>
          </w:p>
        </w:tc>
      </w:tr>
      <w:tr w:rsidR="00A0300D" w:rsidRPr="004D0011" w14:paraId="62E8421A" w14:textId="77777777">
        <w:trPr>
          <w:trHeight w:val="1105"/>
        </w:trPr>
        <w:tc>
          <w:tcPr>
            <w:tcW w:w="654" w:type="dxa"/>
            <w:vMerge w:val="restart"/>
            <w:vAlign w:val="center"/>
          </w:tcPr>
          <w:p w14:paraId="0BCE0839" w14:textId="77777777" w:rsidR="00A0300D" w:rsidRPr="004D0011" w:rsidRDefault="0063560F">
            <w:pPr>
              <w:spacing w:line="30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1</w:t>
            </w:r>
          </w:p>
          <w:p w14:paraId="7A1E29A0" w14:textId="77777777" w:rsidR="00A0300D" w:rsidRPr="004D0011" w:rsidRDefault="00A0300D">
            <w:pPr>
              <w:spacing w:line="300" w:lineRule="exact"/>
              <w:ind w:firstLineChars="95" w:firstLine="199"/>
              <w:rPr>
                <w:rFonts w:ascii="方正仿宋_GBK" w:hAnsi="方正仿宋_GBK" w:cs="方正仿宋_GBK"/>
                <w:sz w:val="21"/>
                <w:szCs w:val="21"/>
              </w:rPr>
            </w:pPr>
          </w:p>
        </w:tc>
        <w:tc>
          <w:tcPr>
            <w:tcW w:w="583" w:type="dxa"/>
            <w:vMerge w:val="restart"/>
            <w:vAlign w:val="center"/>
          </w:tcPr>
          <w:p w14:paraId="722FE4CB"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参选人应符合的基本资格条件</w:t>
            </w:r>
          </w:p>
        </w:tc>
        <w:tc>
          <w:tcPr>
            <w:tcW w:w="4820" w:type="dxa"/>
            <w:vAlign w:val="center"/>
          </w:tcPr>
          <w:p w14:paraId="326941BF"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（1）具有独立承担民事责任的能力</w:t>
            </w:r>
          </w:p>
        </w:tc>
        <w:tc>
          <w:tcPr>
            <w:tcW w:w="3685" w:type="dxa"/>
            <w:vAlign w:val="center"/>
          </w:tcPr>
          <w:p w14:paraId="0B0C1BED"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1.</w:t>
            </w:r>
            <w:r w:rsidRPr="004D0011">
              <w:rPr>
                <w:rFonts w:ascii="方正仿宋_GBK" w:hAnsi="方正仿宋_GBK" w:cs="方正仿宋_GBK" w:hint="eastAsia"/>
              </w:rPr>
              <w:t xml:space="preserve"> </w:t>
            </w:r>
            <w:r w:rsidRPr="004D0011">
              <w:rPr>
                <w:rFonts w:ascii="方正仿宋_GBK" w:hAnsi="方正仿宋_GBK" w:cs="方正仿宋_GBK" w:hint="eastAsia"/>
                <w:sz w:val="21"/>
                <w:szCs w:val="21"/>
              </w:rPr>
              <w:t>提供法人或者其他组织的营业执照，自然人的身份证明；</w:t>
            </w:r>
          </w:p>
          <w:p w14:paraId="6A97F6E9"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2.参选人法定代表人身份证明（如为授权人，另须有法人授权委托书、被授权人的身份证明）。</w:t>
            </w:r>
          </w:p>
        </w:tc>
      </w:tr>
      <w:tr w:rsidR="00A0300D" w:rsidRPr="004D0011" w14:paraId="2FE3B49E" w14:textId="77777777">
        <w:trPr>
          <w:trHeight w:val="471"/>
        </w:trPr>
        <w:tc>
          <w:tcPr>
            <w:tcW w:w="654" w:type="dxa"/>
            <w:vMerge/>
            <w:vAlign w:val="center"/>
          </w:tcPr>
          <w:p w14:paraId="033CCA26"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4E23BA18"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4BA6FD97"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（2）具有良好的商业信誉和健全的财务会计制度</w:t>
            </w:r>
          </w:p>
        </w:tc>
        <w:tc>
          <w:tcPr>
            <w:tcW w:w="3685" w:type="dxa"/>
            <w:vMerge w:val="restart"/>
            <w:vAlign w:val="center"/>
          </w:tcPr>
          <w:p w14:paraId="605B76A6" w14:textId="77777777" w:rsidR="00A0300D" w:rsidRPr="004D0011" w:rsidRDefault="0063560F">
            <w:pPr>
              <w:spacing w:line="300" w:lineRule="exact"/>
              <w:ind w:firstLineChars="0" w:firstLine="0"/>
              <w:rPr>
                <w:rFonts w:ascii="方正仿宋_GBK" w:hAnsi="方正仿宋_GBK" w:cs="方正仿宋_GBK"/>
                <w:bCs/>
                <w:sz w:val="21"/>
                <w:szCs w:val="21"/>
              </w:rPr>
            </w:pPr>
            <w:r w:rsidRPr="004D0011">
              <w:rPr>
                <w:rFonts w:ascii="方正仿宋_GBK" w:hAnsi="方正仿宋_GBK" w:cs="方正仿宋_GBK" w:hint="eastAsia"/>
                <w:bCs/>
                <w:sz w:val="21"/>
                <w:szCs w:val="21"/>
              </w:rPr>
              <w:t>参选人提供“基本资格条件承诺函”（格式详见第七篇）</w:t>
            </w:r>
          </w:p>
        </w:tc>
      </w:tr>
      <w:tr w:rsidR="00A0300D" w:rsidRPr="004D0011" w14:paraId="1CBC4BB5" w14:textId="77777777">
        <w:trPr>
          <w:trHeight w:val="430"/>
        </w:trPr>
        <w:tc>
          <w:tcPr>
            <w:tcW w:w="654" w:type="dxa"/>
            <w:vMerge/>
            <w:vAlign w:val="center"/>
          </w:tcPr>
          <w:p w14:paraId="4D94E3F8"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63FA8160"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1C422960"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（3）具有履行合同所必需的设备和专业技术能力</w:t>
            </w:r>
          </w:p>
        </w:tc>
        <w:tc>
          <w:tcPr>
            <w:tcW w:w="3685" w:type="dxa"/>
            <w:vMerge/>
            <w:vAlign w:val="center"/>
          </w:tcPr>
          <w:p w14:paraId="313A1820" w14:textId="77777777" w:rsidR="00A0300D" w:rsidRPr="004D0011" w:rsidRDefault="00A0300D">
            <w:pPr>
              <w:spacing w:line="300" w:lineRule="exact"/>
              <w:ind w:firstLineChars="0" w:firstLine="0"/>
              <w:rPr>
                <w:rFonts w:ascii="方正仿宋_GBK" w:hAnsi="方正仿宋_GBK" w:cs="方正仿宋_GBK"/>
                <w:bCs/>
                <w:sz w:val="21"/>
                <w:szCs w:val="21"/>
              </w:rPr>
            </w:pPr>
          </w:p>
        </w:tc>
      </w:tr>
      <w:tr w:rsidR="00A0300D" w:rsidRPr="004D0011" w14:paraId="039ACF39" w14:textId="77777777">
        <w:trPr>
          <w:trHeight w:val="450"/>
        </w:trPr>
        <w:tc>
          <w:tcPr>
            <w:tcW w:w="654" w:type="dxa"/>
            <w:vMerge/>
            <w:vAlign w:val="center"/>
          </w:tcPr>
          <w:p w14:paraId="7EB12E8D"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6E53C238"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1E4EC6DF"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（4）有依法缴纳税收和社会保障金的良好记录</w:t>
            </w:r>
          </w:p>
        </w:tc>
        <w:tc>
          <w:tcPr>
            <w:tcW w:w="3685" w:type="dxa"/>
            <w:vMerge/>
            <w:vAlign w:val="center"/>
          </w:tcPr>
          <w:p w14:paraId="4F301B79" w14:textId="77777777" w:rsidR="00A0300D" w:rsidRPr="004D0011" w:rsidRDefault="00A0300D">
            <w:pPr>
              <w:spacing w:line="300" w:lineRule="exact"/>
              <w:ind w:firstLineChars="0" w:firstLine="0"/>
              <w:rPr>
                <w:rFonts w:ascii="方正仿宋_GBK" w:hAnsi="方正仿宋_GBK" w:cs="方正仿宋_GBK"/>
                <w:bCs/>
                <w:sz w:val="21"/>
                <w:szCs w:val="21"/>
              </w:rPr>
            </w:pPr>
          </w:p>
        </w:tc>
      </w:tr>
      <w:tr w:rsidR="00A0300D" w:rsidRPr="004D0011" w14:paraId="32D0EF58" w14:textId="77777777">
        <w:trPr>
          <w:trHeight w:val="707"/>
        </w:trPr>
        <w:tc>
          <w:tcPr>
            <w:tcW w:w="654" w:type="dxa"/>
            <w:vMerge/>
            <w:vAlign w:val="center"/>
          </w:tcPr>
          <w:p w14:paraId="650C5E26"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2684CA99"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4F5D0D8C"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（5）参加本次比选前三年内，在经营活动中没有重大违法记录。</w:t>
            </w:r>
          </w:p>
        </w:tc>
        <w:tc>
          <w:tcPr>
            <w:tcW w:w="3685" w:type="dxa"/>
            <w:vMerge/>
            <w:vAlign w:val="center"/>
          </w:tcPr>
          <w:p w14:paraId="3FDD9604" w14:textId="77777777" w:rsidR="00A0300D" w:rsidRPr="004D0011" w:rsidRDefault="00A0300D">
            <w:pPr>
              <w:spacing w:line="300" w:lineRule="exact"/>
              <w:ind w:firstLineChars="0" w:firstLine="0"/>
              <w:rPr>
                <w:rFonts w:ascii="方正仿宋_GBK" w:hAnsi="方正仿宋_GBK" w:cs="方正仿宋_GBK"/>
                <w:bCs/>
                <w:sz w:val="21"/>
                <w:szCs w:val="21"/>
              </w:rPr>
            </w:pPr>
          </w:p>
        </w:tc>
      </w:tr>
      <w:tr w:rsidR="00A0300D" w:rsidRPr="004D0011" w14:paraId="0623048F" w14:textId="77777777">
        <w:trPr>
          <w:trHeight w:val="658"/>
        </w:trPr>
        <w:tc>
          <w:tcPr>
            <w:tcW w:w="654" w:type="dxa"/>
            <w:vMerge/>
            <w:vAlign w:val="center"/>
          </w:tcPr>
          <w:p w14:paraId="147ADF49"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48D49E9A"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1FD564CC"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（6）参选</w:t>
            </w:r>
            <w:proofErr w:type="gramStart"/>
            <w:r w:rsidRPr="004D0011">
              <w:rPr>
                <w:rFonts w:ascii="方正仿宋_GBK" w:hAnsi="方正仿宋_GBK" w:cs="方正仿宋_GBK" w:hint="eastAsia"/>
                <w:sz w:val="21"/>
                <w:szCs w:val="21"/>
              </w:rPr>
              <w:t>人股东非华龙网员工</w:t>
            </w:r>
            <w:proofErr w:type="gramEnd"/>
            <w:r w:rsidRPr="004D0011">
              <w:rPr>
                <w:rFonts w:ascii="方正仿宋_GBK" w:hAnsi="方正仿宋_GBK" w:cs="方正仿宋_GBK" w:hint="eastAsia"/>
                <w:sz w:val="21"/>
                <w:szCs w:val="21"/>
              </w:rPr>
              <w:t>及配偶、员工子女及其配偶。</w:t>
            </w:r>
          </w:p>
        </w:tc>
        <w:tc>
          <w:tcPr>
            <w:tcW w:w="3685" w:type="dxa"/>
            <w:vMerge w:val="restart"/>
            <w:vAlign w:val="center"/>
          </w:tcPr>
          <w:p w14:paraId="58889A55" w14:textId="77777777" w:rsidR="00A0300D" w:rsidRPr="004D0011" w:rsidRDefault="0063560F">
            <w:pPr>
              <w:spacing w:line="300" w:lineRule="exact"/>
              <w:ind w:firstLineChars="0" w:firstLine="0"/>
              <w:rPr>
                <w:rFonts w:ascii="方正仿宋_GBK" w:hAnsi="方正仿宋_GBK" w:cs="方正仿宋_GBK"/>
                <w:bCs/>
                <w:sz w:val="21"/>
                <w:szCs w:val="21"/>
              </w:rPr>
            </w:pPr>
            <w:r w:rsidRPr="004D0011">
              <w:rPr>
                <w:rFonts w:ascii="方正仿宋_GBK" w:hAnsi="方正仿宋_GBK" w:cs="方正仿宋_GBK" w:hint="eastAsia"/>
                <w:bCs/>
                <w:sz w:val="21"/>
                <w:szCs w:val="21"/>
              </w:rPr>
              <w:t>参选人提供承诺书加盖单位公章（第七篇响应文件格式中“承诺书”）</w:t>
            </w:r>
          </w:p>
          <w:p w14:paraId="0B959FE0" w14:textId="77777777" w:rsidR="00A0300D" w:rsidRPr="004D0011" w:rsidRDefault="00A0300D">
            <w:pPr>
              <w:spacing w:line="300" w:lineRule="exact"/>
              <w:ind w:firstLineChars="0" w:firstLine="0"/>
              <w:rPr>
                <w:rFonts w:ascii="方正仿宋_GBK" w:hAnsi="方正仿宋_GBK" w:cs="方正仿宋_GBK"/>
                <w:bCs/>
                <w:sz w:val="21"/>
                <w:szCs w:val="21"/>
              </w:rPr>
            </w:pPr>
          </w:p>
        </w:tc>
      </w:tr>
      <w:tr w:rsidR="00A0300D" w:rsidRPr="004D0011" w14:paraId="0426D205" w14:textId="77777777">
        <w:trPr>
          <w:trHeight w:val="953"/>
        </w:trPr>
        <w:tc>
          <w:tcPr>
            <w:tcW w:w="654" w:type="dxa"/>
            <w:vMerge/>
            <w:vAlign w:val="center"/>
          </w:tcPr>
          <w:p w14:paraId="08728D90"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2DAD75DA"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728EE9EF"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（7）单位负责人为同一人或者存在直接控股、管理关系的</w:t>
            </w:r>
            <w:proofErr w:type="gramStart"/>
            <w:r w:rsidRPr="004D0011">
              <w:rPr>
                <w:rFonts w:ascii="方正仿宋_GBK" w:hAnsi="方正仿宋_GBK" w:cs="方正仿宋_GBK" w:hint="eastAsia"/>
                <w:sz w:val="21"/>
                <w:szCs w:val="21"/>
              </w:rPr>
              <w:t>不</w:t>
            </w:r>
            <w:proofErr w:type="gramEnd"/>
            <w:r w:rsidRPr="004D0011">
              <w:rPr>
                <w:rFonts w:ascii="方正仿宋_GBK" w:hAnsi="方正仿宋_GBK" w:cs="方正仿宋_GBK" w:hint="eastAsia"/>
                <w:sz w:val="21"/>
                <w:szCs w:val="21"/>
              </w:rPr>
              <w:t>同比选方，不得参加同一合同项（分包）下的比选活动，否则均为无效。</w:t>
            </w:r>
          </w:p>
        </w:tc>
        <w:tc>
          <w:tcPr>
            <w:tcW w:w="3685" w:type="dxa"/>
            <w:vMerge/>
            <w:vAlign w:val="center"/>
          </w:tcPr>
          <w:p w14:paraId="6FB16970" w14:textId="77777777" w:rsidR="00A0300D" w:rsidRPr="004D0011" w:rsidRDefault="00A0300D">
            <w:pPr>
              <w:spacing w:line="300" w:lineRule="exact"/>
              <w:ind w:firstLineChars="0" w:firstLine="0"/>
              <w:rPr>
                <w:rFonts w:ascii="方正仿宋_GBK" w:hAnsi="方正仿宋_GBK" w:cs="方正仿宋_GBK"/>
                <w:bCs/>
                <w:sz w:val="21"/>
                <w:szCs w:val="21"/>
              </w:rPr>
            </w:pPr>
          </w:p>
        </w:tc>
      </w:tr>
      <w:tr w:rsidR="00A0300D" w:rsidRPr="004D0011" w14:paraId="33193F42" w14:textId="77777777">
        <w:trPr>
          <w:trHeight w:val="433"/>
        </w:trPr>
        <w:tc>
          <w:tcPr>
            <w:tcW w:w="654" w:type="dxa"/>
            <w:vMerge/>
            <w:vAlign w:val="center"/>
          </w:tcPr>
          <w:p w14:paraId="6053C5AF"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08D3A970"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3B17DF84"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（8）诚信声明</w:t>
            </w:r>
          </w:p>
        </w:tc>
        <w:tc>
          <w:tcPr>
            <w:tcW w:w="3685" w:type="dxa"/>
            <w:vAlign w:val="center"/>
          </w:tcPr>
          <w:p w14:paraId="1DE69CC7" w14:textId="77777777" w:rsidR="00A0300D" w:rsidRPr="004D0011" w:rsidRDefault="0063560F">
            <w:pPr>
              <w:spacing w:line="300" w:lineRule="exact"/>
              <w:ind w:firstLineChars="0" w:firstLine="0"/>
              <w:rPr>
                <w:rFonts w:ascii="方正仿宋_GBK" w:hAnsi="方正仿宋_GBK" w:cs="方正仿宋_GBK"/>
                <w:bCs/>
                <w:sz w:val="21"/>
                <w:szCs w:val="21"/>
              </w:rPr>
            </w:pPr>
            <w:r w:rsidRPr="004D0011">
              <w:rPr>
                <w:rFonts w:ascii="方正仿宋_GBK" w:hAnsi="方正仿宋_GBK" w:cs="方正仿宋_GBK" w:hint="eastAsia"/>
                <w:bCs/>
                <w:sz w:val="21"/>
                <w:szCs w:val="21"/>
              </w:rPr>
              <w:t>“诚信声明”（格式详见第七篇）</w:t>
            </w:r>
          </w:p>
        </w:tc>
      </w:tr>
      <w:tr w:rsidR="00A0300D" w:rsidRPr="004D0011" w14:paraId="6D08BF8A" w14:textId="77777777">
        <w:trPr>
          <w:trHeight w:val="433"/>
        </w:trPr>
        <w:tc>
          <w:tcPr>
            <w:tcW w:w="654" w:type="dxa"/>
            <w:vMerge/>
            <w:vAlign w:val="center"/>
          </w:tcPr>
          <w:p w14:paraId="6A9C8CF5"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12D885DF"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179480F3"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（9）法律、行政法规规定的其他条件</w:t>
            </w:r>
          </w:p>
        </w:tc>
        <w:tc>
          <w:tcPr>
            <w:tcW w:w="3685" w:type="dxa"/>
          </w:tcPr>
          <w:p w14:paraId="3723A1F3" w14:textId="77777777" w:rsidR="00A0300D" w:rsidRPr="004D0011" w:rsidRDefault="0063560F">
            <w:pPr>
              <w:spacing w:line="300" w:lineRule="exact"/>
              <w:ind w:firstLineChars="0" w:firstLine="0"/>
              <w:rPr>
                <w:rFonts w:ascii="方正仿宋_GBK" w:hAnsi="方正仿宋_GBK" w:cs="方正仿宋_GBK"/>
                <w:b/>
                <w:sz w:val="21"/>
                <w:szCs w:val="21"/>
              </w:rPr>
            </w:pPr>
            <w:r w:rsidRPr="004D0011">
              <w:rPr>
                <w:rFonts w:ascii="方正仿宋_GBK" w:hAnsi="方正仿宋_GBK" w:cs="方正仿宋_GBK" w:hint="eastAsia"/>
                <w:sz w:val="21"/>
                <w:szCs w:val="21"/>
              </w:rPr>
              <w:t>/</w:t>
            </w:r>
          </w:p>
        </w:tc>
      </w:tr>
      <w:tr w:rsidR="00A0300D" w:rsidRPr="004D0011" w14:paraId="2F9598F2" w14:textId="77777777">
        <w:trPr>
          <w:trHeight w:val="433"/>
        </w:trPr>
        <w:tc>
          <w:tcPr>
            <w:tcW w:w="654" w:type="dxa"/>
            <w:vMerge/>
            <w:vAlign w:val="center"/>
          </w:tcPr>
          <w:p w14:paraId="03A9104A" w14:textId="77777777" w:rsidR="00A0300D" w:rsidRPr="004D0011" w:rsidRDefault="00A0300D">
            <w:pPr>
              <w:spacing w:line="300" w:lineRule="exact"/>
              <w:ind w:firstLine="560"/>
              <w:jc w:val="center"/>
              <w:rPr>
                <w:rFonts w:ascii="方正仿宋_GBK" w:hAnsi="方正仿宋_GBK" w:cs="方正仿宋_GBK"/>
                <w:szCs w:val="28"/>
              </w:rPr>
            </w:pPr>
          </w:p>
        </w:tc>
        <w:tc>
          <w:tcPr>
            <w:tcW w:w="583" w:type="dxa"/>
            <w:vMerge/>
            <w:vAlign w:val="center"/>
          </w:tcPr>
          <w:p w14:paraId="07E2A3CE" w14:textId="77777777" w:rsidR="00A0300D" w:rsidRPr="004D0011" w:rsidRDefault="00A0300D">
            <w:pPr>
              <w:spacing w:line="300" w:lineRule="exact"/>
              <w:ind w:firstLineChars="0" w:firstLine="0"/>
              <w:rPr>
                <w:rFonts w:ascii="方正仿宋_GBK" w:hAnsi="方正仿宋_GBK" w:cs="方正仿宋_GBK"/>
                <w:szCs w:val="28"/>
              </w:rPr>
            </w:pPr>
          </w:p>
        </w:tc>
        <w:tc>
          <w:tcPr>
            <w:tcW w:w="4820" w:type="dxa"/>
            <w:vAlign w:val="center"/>
          </w:tcPr>
          <w:p w14:paraId="1CB2BCCD"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（10）本项目特定资格条件</w:t>
            </w:r>
          </w:p>
        </w:tc>
        <w:tc>
          <w:tcPr>
            <w:tcW w:w="3685" w:type="dxa"/>
          </w:tcPr>
          <w:p w14:paraId="1001C956" w14:textId="77777777" w:rsidR="00A0300D" w:rsidRPr="004D0011" w:rsidRDefault="0063560F">
            <w:pPr>
              <w:spacing w:line="30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无</w:t>
            </w:r>
          </w:p>
        </w:tc>
      </w:tr>
    </w:tbl>
    <w:bookmarkEnd w:id="90"/>
    <w:bookmarkEnd w:id="91"/>
    <w:p w14:paraId="1919584E" w14:textId="77777777" w:rsidR="00A0300D" w:rsidRPr="004D0011" w:rsidRDefault="0063560F">
      <w:pPr>
        <w:snapToGrid w:val="0"/>
        <w:ind w:firstLine="560"/>
        <w:rPr>
          <w:rFonts w:ascii="方正仿宋_GBK" w:hAnsi="方正仿宋_GBK" w:cs="方正仿宋_GBK"/>
        </w:rPr>
      </w:pPr>
      <w:r w:rsidRPr="004D0011">
        <w:rPr>
          <w:rFonts w:ascii="方正仿宋_GBK" w:hAnsi="方正仿宋_GBK" w:cs="方正仿宋_GBK" w:hint="eastAsia"/>
        </w:rPr>
        <w:lastRenderedPageBreak/>
        <w:t>2.符合性审查。</w:t>
      </w:r>
    </w:p>
    <w:p w14:paraId="7C5D5A62" w14:textId="77777777" w:rsidR="00A0300D" w:rsidRPr="004D0011" w:rsidRDefault="0063560F">
      <w:pPr>
        <w:snapToGrid w:val="0"/>
        <w:ind w:firstLine="560"/>
        <w:rPr>
          <w:rFonts w:ascii="方正仿宋_GBK" w:hAnsi="方正仿宋_GBK" w:cs="方正仿宋_GBK"/>
        </w:rPr>
      </w:pPr>
      <w:r w:rsidRPr="004D0011">
        <w:rPr>
          <w:rFonts w:ascii="方正仿宋_GBK" w:hAnsi="方正仿宋_GBK" w:cs="方正仿宋_GBK" w:hint="eastAsia"/>
        </w:rPr>
        <w:t>比选小组应当对符合资格的参选人的参选文件进行符合性审查，以确定其是否满足比选文件的实质性要求。符合性审查资料表如下：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A0300D" w:rsidRPr="004D0011" w14:paraId="0AD36165" w14:textId="77777777">
        <w:trPr>
          <w:trHeight w:val="452"/>
        </w:trPr>
        <w:tc>
          <w:tcPr>
            <w:tcW w:w="846" w:type="dxa"/>
            <w:vAlign w:val="center"/>
          </w:tcPr>
          <w:p w14:paraId="24616EB2" w14:textId="77777777" w:rsidR="00A0300D" w:rsidRPr="004D0011" w:rsidRDefault="0063560F">
            <w:pPr>
              <w:spacing w:line="360" w:lineRule="exact"/>
              <w:ind w:firstLineChars="0" w:firstLine="0"/>
              <w:jc w:val="center"/>
              <w:rPr>
                <w:rFonts w:ascii="方正仿宋_GBK" w:hAnsi="方正仿宋_GBK" w:cs="方正仿宋_GBK"/>
                <w:b/>
                <w:szCs w:val="28"/>
              </w:rPr>
            </w:pPr>
            <w:r w:rsidRPr="004D0011">
              <w:rPr>
                <w:rFonts w:ascii="方正仿宋_GBK" w:hAnsi="方正仿宋_GBK" w:cs="方正仿宋_GBK" w:hint="eastAsia"/>
                <w:b/>
                <w:szCs w:val="28"/>
              </w:rPr>
              <w:t>序号</w:t>
            </w:r>
          </w:p>
        </w:tc>
        <w:tc>
          <w:tcPr>
            <w:tcW w:w="3595" w:type="dxa"/>
            <w:gridSpan w:val="2"/>
            <w:vAlign w:val="center"/>
          </w:tcPr>
          <w:p w14:paraId="48E05757" w14:textId="77777777" w:rsidR="00A0300D" w:rsidRPr="004D0011" w:rsidRDefault="0063560F">
            <w:pPr>
              <w:spacing w:line="360" w:lineRule="exact"/>
              <w:ind w:firstLineChars="0" w:firstLine="0"/>
              <w:jc w:val="center"/>
              <w:rPr>
                <w:rFonts w:ascii="方正仿宋_GBK" w:hAnsi="方正仿宋_GBK" w:cs="方正仿宋_GBK"/>
                <w:b/>
                <w:szCs w:val="28"/>
              </w:rPr>
            </w:pPr>
            <w:r w:rsidRPr="004D0011">
              <w:rPr>
                <w:rFonts w:ascii="方正仿宋_GBK" w:hAnsi="方正仿宋_GBK" w:cs="方正仿宋_GBK" w:hint="eastAsia"/>
                <w:b/>
                <w:szCs w:val="28"/>
              </w:rPr>
              <w:t>评审因素</w:t>
            </w:r>
          </w:p>
        </w:tc>
        <w:tc>
          <w:tcPr>
            <w:tcW w:w="4544" w:type="dxa"/>
            <w:vAlign w:val="center"/>
          </w:tcPr>
          <w:p w14:paraId="618372AE" w14:textId="77777777" w:rsidR="00A0300D" w:rsidRPr="004D0011" w:rsidRDefault="0063560F">
            <w:pPr>
              <w:spacing w:line="360" w:lineRule="exact"/>
              <w:ind w:firstLineChars="0" w:firstLine="0"/>
              <w:jc w:val="center"/>
              <w:rPr>
                <w:rFonts w:ascii="方正仿宋_GBK" w:hAnsi="方正仿宋_GBK" w:cs="方正仿宋_GBK"/>
                <w:b/>
                <w:szCs w:val="28"/>
              </w:rPr>
            </w:pPr>
            <w:r w:rsidRPr="004D0011">
              <w:rPr>
                <w:rFonts w:ascii="方正仿宋_GBK" w:hAnsi="方正仿宋_GBK" w:cs="方正仿宋_GBK" w:hint="eastAsia"/>
                <w:b/>
                <w:szCs w:val="28"/>
              </w:rPr>
              <w:t>评审标准</w:t>
            </w:r>
          </w:p>
        </w:tc>
      </w:tr>
      <w:tr w:rsidR="00A0300D" w:rsidRPr="004D0011" w14:paraId="63942620" w14:textId="77777777">
        <w:trPr>
          <w:trHeight w:val="839"/>
        </w:trPr>
        <w:tc>
          <w:tcPr>
            <w:tcW w:w="846" w:type="dxa"/>
            <w:vMerge w:val="restart"/>
            <w:vAlign w:val="center"/>
          </w:tcPr>
          <w:p w14:paraId="6A4C0D8C"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1</w:t>
            </w:r>
          </w:p>
        </w:tc>
        <w:tc>
          <w:tcPr>
            <w:tcW w:w="1198" w:type="dxa"/>
            <w:vMerge w:val="restart"/>
            <w:vAlign w:val="center"/>
          </w:tcPr>
          <w:p w14:paraId="02B093FF"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有效性</w:t>
            </w:r>
          </w:p>
          <w:p w14:paraId="4B2A52D6"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审查</w:t>
            </w:r>
          </w:p>
        </w:tc>
        <w:tc>
          <w:tcPr>
            <w:tcW w:w="2397" w:type="dxa"/>
            <w:vAlign w:val="center"/>
          </w:tcPr>
          <w:p w14:paraId="31B8B43C"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参选文件签署或盖章</w:t>
            </w:r>
          </w:p>
        </w:tc>
        <w:tc>
          <w:tcPr>
            <w:tcW w:w="4544" w:type="dxa"/>
            <w:vAlign w:val="center"/>
          </w:tcPr>
          <w:p w14:paraId="15E74022"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参选文件上法定代表人（或其授权代表）或自然人（参选人为自然人）的签署或盖章齐全。</w:t>
            </w:r>
          </w:p>
        </w:tc>
      </w:tr>
      <w:tr w:rsidR="00A0300D" w:rsidRPr="004D0011" w14:paraId="686B344D" w14:textId="77777777">
        <w:trPr>
          <w:trHeight w:val="580"/>
        </w:trPr>
        <w:tc>
          <w:tcPr>
            <w:tcW w:w="846" w:type="dxa"/>
            <w:vMerge/>
            <w:vAlign w:val="center"/>
          </w:tcPr>
          <w:p w14:paraId="4587884B" w14:textId="77777777" w:rsidR="00A0300D" w:rsidRPr="004D0011" w:rsidRDefault="00A0300D">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7B8489F2" w14:textId="77777777" w:rsidR="00A0300D" w:rsidRPr="004D0011" w:rsidRDefault="00A0300D">
            <w:pPr>
              <w:spacing w:line="360" w:lineRule="exact"/>
              <w:ind w:firstLineChars="0" w:firstLine="0"/>
              <w:rPr>
                <w:rFonts w:ascii="方正仿宋_GBK" w:hAnsi="方正仿宋_GBK" w:cs="方正仿宋_GBK"/>
                <w:sz w:val="21"/>
                <w:szCs w:val="21"/>
              </w:rPr>
            </w:pPr>
          </w:p>
        </w:tc>
        <w:tc>
          <w:tcPr>
            <w:tcW w:w="2397" w:type="dxa"/>
            <w:vAlign w:val="center"/>
          </w:tcPr>
          <w:p w14:paraId="26AD0DEA"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参选方案</w:t>
            </w:r>
          </w:p>
        </w:tc>
        <w:tc>
          <w:tcPr>
            <w:tcW w:w="4544" w:type="dxa"/>
            <w:vAlign w:val="center"/>
          </w:tcPr>
          <w:p w14:paraId="57FB8D5E"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只能有一个方案参与比选。</w:t>
            </w:r>
          </w:p>
        </w:tc>
      </w:tr>
      <w:tr w:rsidR="00A0300D" w:rsidRPr="004D0011" w14:paraId="07F2359B" w14:textId="77777777">
        <w:trPr>
          <w:trHeight w:val="762"/>
        </w:trPr>
        <w:tc>
          <w:tcPr>
            <w:tcW w:w="846" w:type="dxa"/>
            <w:vMerge/>
            <w:vAlign w:val="center"/>
          </w:tcPr>
          <w:p w14:paraId="73C2500D" w14:textId="77777777" w:rsidR="00A0300D" w:rsidRPr="004D0011" w:rsidRDefault="00A0300D">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0085FA03" w14:textId="77777777" w:rsidR="00A0300D" w:rsidRPr="004D0011" w:rsidRDefault="00A0300D">
            <w:pPr>
              <w:spacing w:line="360" w:lineRule="exact"/>
              <w:ind w:firstLineChars="0" w:firstLine="0"/>
              <w:rPr>
                <w:rFonts w:ascii="方正仿宋_GBK" w:hAnsi="方正仿宋_GBK" w:cs="方正仿宋_GBK"/>
                <w:sz w:val="21"/>
                <w:szCs w:val="21"/>
              </w:rPr>
            </w:pPr>
          </w:p>
        </w:tc>
        <w:tc>
          <w:tcPr>
            <w:tcW w:w="2397" w:type="dxa"/>
            <w:vAlign w:val="center"/>
          </w:tcPr>
          <w:p w14:paraId="2ED4FF29"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报价唯一</w:t>
            </w:r>
          </w:p>
        </w:tc>
        <w:tc>
          <w:tcPr>
            <w:tcW w:w="4544" w:type="dxa"/>
            <w:vAlign w:val="center"/>
          </w:tcPr>
          <w:p w14:paraId="3C4D98F8"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lang w:val="zh-CN"/>
              </w:rPr>
              <w:t>只能在预算金额和最高限价内报价，</w:t>
            </w:r>
            <w:r w:rsidRPr="004D0011">
              <w:rPr>
                <w:rFonts w:ascii="方正仿宋_GBK" w:hAnsi="方正仿宋_GBK" w:cs="方正仿宋_GBK" w:hint="eastAsia"/>
                <w:sz w:val="21"/>
                <w:szCs w:val="21"/>
              </w:rPr>
              <w:t>只能有一个有效报价，不得提交选择性报价。</w:t>
            </w:r>
          </w:p>
        </w:tc>
      </w:tr>
      <w:tr w:rsidR="00A0300D" w:rsidRPr="004D0011" w14:paraId="617E1731" w14:textId="77777777">
        <w:trPr>
          <w:trHeight w:hRule="exact" w:val="876"/>
        </w:trPr>
        <w:tc>
          <w:tcPr>
            <w:tcW w:w="846" w:type="dxa"/>
            <w:vAlign w:val="center"/>
          </w:tcPr>
          <w:p w14:paraId="71FF2C75"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2</w:t>
            </w:r>
          </w:p>
        </w:tc>
        <w:tc>
          <w:tcPr>
            <w:tcW w:w="1198" w:type="dxa"/>
            <w:vAlign w:val="center"/>
          </w:tcPr>
          <w:p w14:paraId="65598AB3"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完整性</w:t>
            </w:r>
          </w:p>
          <w:p w14:paraId="372ADB28"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审查</w:t>
            </w:r>
          </w:p>
        </w:tc>
        <w:tc>
          <w:tcPr>
            <w:tcW w:w="2397" w:type="dxa"/>
            <w:vAlign w:val="center"/>
          </w:tcPr>
          <w:p w14:paraId="0226571D"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参选文件份数</w:t>
            </w:r>
          </w:p>
        </w:tc>
        <w:tc>
          <w:tcPr>
            <w:tcW w:w="4544" w:type="dxa"/>
            <w:vAlign w:val="center"/>
          </w:tcPr>
          <w:p w14:paraId="13E8B540"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参选文件正、副本数量符合比选文件要求。</w:t>
            </w:r>
          </w:p>
        </w:tc>
      </w:tr>
      <w:tr w:rsidR="00A0300D" w:rsidRPr="004D0011" w14:paraId="4C546152" w14:textId="77777777">
        <w:trPr>
          <w:trHeight w:hRule="exact" w:val="710"/>
        </w:trPr>
        <w:tc>
          <w:tcPr>
            <w:tcW w:w="846" w:type="dxa"/>
            <w:vMerge w:val="restart"/>
            <w:vAlign w:val="center"/>
          </w:tcPr>
          <w:p w14:paraId="3D4C9375"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3</w:t>
            </w:r>
          </w:p>
        </w:tc>
        <w:tc>
          <w:tcPr>
            <w:tcW w:w="1198" w:type="dxa"/>
            <w:vMerge w:val="restart"/>
            <w:vAlign w:val="center"/>
          </w:tcPr>
          <w:p w14:paraId="3DC1D57B"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响应程度</w:t>
            </w:r>
          </w:p>
          <w:p w14:paraId="5027B1B0" w14:textId="77777777" w:rsidR="00A0300D" w:rsidRPr="004D0011" w:rsidRDefault="0063560F">
            <w:pPr>
              <w:spacing w:line="360" w:lineRule="exact"/>
              <w:ind w:firstLineChars="0" w:firstLine="0"/>
              <w:jc w:val="center"/>
              <w:rPr>
                <w:rFonts w:ascii="方正仿宋_GBK" w:hAnsi="方正仿宋_GBK" w:cs="方正仿宋_GBK"/>
                <w:sz w:val="21"/>
                <w:szCs w:val="21"/>
              </w:rPr>
            </w:pPr>
            <w:r w:rsidRPr="004D0011">
              <w:rPr>
                <w:rFonts w:ascii="方正仿宋_GBK" w:hAnsi="方正仿宋_GBK" w:cs="方正仿宋_GBK" w:hint="eastAsia"/>
                <w:sz w:val="21"/>
                <w:szCs w:val="21"/>
              </w:rPr>
              <w:t>审查</w:t>
            </w:r>
          </w:p>
        </w:tc>
        <w:tc>
          <w:tcPr>
            <w:tcW w:w="2397" w:type="dxa"/>
            <w:vAlign w:val="center"/>
          </w:tcPr>
          <w:p w14:paraId="1DD89D42"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参选文件服务部分内容</w:t>
            </w:r>
          </w:p>
        </w:tc>
        <w:tc>
          <w:tcPr>
            <w:tcW w:w="4544" w:type="dxa"/>
            <w:vAlign w:val="center"/>
          </w:tcPr>
          <w:p w14:paraId="1A15AB2B"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对本比选文件第二篇内容</w:t>
            </w:r>
            <w:proofErr w:type="gramStart"/>
            <w:r w:rsidRPr="004D0011">
              <w:rPr>
                <w:rFonts w:ascii="方正仿宋_GBK" w:hAnsi="方正仿宋_GBK" w:cs="方正仿宋_GBK" w:hint="eastAsia"/>
                <w:sz w:val="21"/>
                <w:szCs w:val="21"/>
              </w:rPr>
              <w:t>作出</w:t>
            </w:r>
            <w:proofErr w:type="gramEnd"/>
            <w:r w:rsidRPr="004D0011">
              <w:rPr>
                <w:rFonts w:ascii="方正仿宋_GBK" w:hAnsi="方正仿宋_GBK" w:cs="方正仿宋_GBK" w:hint="eastAsia"/>
                <w:sz w:val="21"/>
                <w:szCs w:val="21"/>
              </w:rPr>
              <w:t>实质性响应</w:t>
            </w:r>
          </w:p>
        </w:tc>
      </w:tr>
      <w:tr w:rsidR="00A0300D" w:rsidRPr="004D0011" w14:paraId="572949BC" w14:textId="77777777">
        <w:trPr>
          <w:trHeight w:hRule="exact" w:val="710"/>
        </w:trPr>
        <w:tc>
          <w:tcPr>
            <w:tcW w:w="846" w:type="dxa"/>
            <w:vMerge/>
            <w:vAlign w:val="center"/>
          </w:tcPr>
          <w:p w14:paraId="5C265251" w14:textId="77777777" w:rsidR="00A0300D" w:rsidRPr="004D0011" w:rsidRDefault="00A0300D">
            <w:pPr>
              <w:spacing w:line="360" w:lineRule="exact"/>
              <w:ind w:firstLineChars="0" w:firstLine="0"/>
              <w:jc w:val="center"/>
              <w:rPr>
                <w:rFonts w:ascii="方正仿宋_GBK" w:hAnsi="方正仿宋_GBK" w:cs="方正仿宋_GBK"/>
                <w:sz w:val="21"/>
                <w:szCs w:val="21"/>
              </w:rPr>
            </w:pPr>
          </w:p>
        </w:tc>
        <w:tc>
          <w:tcPr>
            <w:tcW w:w="1198" w:type="dxa"/>
            <w:vMerge/>
            <w:vAlign w:val="center"/>
          </w:tcPr>
          <w:p w14:paraId="4530CADD" w14:textId="77777777" w:rsidR="00A0300D" w:rsidRPr="004D0011" w:rsidRDefault="00A0300D">
            <w:pPr>
              <w:spacing w:line="360" w:lineRule="exact"/>
              <w:ind w:firstLineChars="0" w:firstLine="0"/>
              <w:rPr>
                <w:rFonts w:ascii="方正仿宋_GBK" w:hAnsi="方正仿宋_GBK" w:cs="方正仿宋_GBK"/>
                <w:sz w:val="21"/>
                <w:szCs w:val="21"/>
              </w:rPr>
            </w:pPr>
          </w:p>
        </w:tc>
        <w:tc>
          <w:tcPr>
            <w:tcW w:w="2397" w:type="dxa"/>
            <w:vAlign w:val="center"/>
          </w:tcPr>
          <w:p w14:paraId="7BE3472A"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参选文件商务部分内容</w:t>
            </w:r>
          </w:p>
        </w:tc>
        <w:tc>
          <w:tcPr>
            <w:tcW w:w="4544" w:type="dxa"/>
            <w:vAlign w:val="center"/>
          </w:tcPr>
          <w:p w14:paraId="592E1004"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对本比选文件第三篇内容</w:t>
            </w:r>
            <w:proofErr w:type="gramStart"/>
            <w:r w:rsidRPr="004D0011">
              <w:rPr>
                <w:rFonts w:ascii="方正仿宋_GBK" w:hAnsi="方正仿宋_GBK" w:cs="方正仿宋_GBK" w:hint="eastAsia"/>
                <w:sz w:val="21"/>
                <w:szCs w:val="21"/>
              </w:rPr>
              <w:t>作出</w:t>
            </w:r>
            <w:proofErr w:type="gramEnd"/>
            <w:r w:rsidRPr="004D0011">
              <w:rPr>
                <w:rFonts w:ascii="方正仿宋_GBK" w:hAnsi="方正仿宋_GBK" w:cs="方正仿宋_GBK" w:hint="eastAsia"/>
                <w:sz w:val="21"/>
                <w:szCs w:val="21"/>
              </w:rPr>
              <w:t>实质性响应</w:t>
            </w:r>
          </w:p>
        </w:tc>
      </w:tr>
      <w:tr w:rsidR="00A0300D" w:rsidRPr="004D0011" w14:paraId="76548F21" w14:textId="77777777">
        <w:trPr>
          <w:trHeight w:hRule="exact" w:val="720"/>
        </w:trPr>
        <w:tc>
          <w:tcPr>
            <w:tcW w:w="846" w:type="dxa"/>
            <w:vMerge/>
            <w:vAlign w:val="center"/>
          </w:tcPr>
          <w:p w14:paraId="65FE9ACB" w14:textId="77777777" w:rsidR="00A0300D" w:rsidRPr="004D0011" w:rsidRDefault="00A0300D">
            <w:pPr>
              <w:ind w:firstLine="640"/>
              <w:jc w:val="center"/>
              <w:rPr>
                <w:rFonts w:ascii="方正仿宋_GBK" w:hAnsi="方正仿宋_GBK" w:cs="方正仿宋_GBK"/>
                <w:sz w:val="32"/>
                <w:szCs w:val="32"/>
              </w:rPr>
            </w:pPr>
          </w:p>
        </w:tc>
        <w:tc>
          <w:tcPr>
            <w:tcW w:w="1198" w:type="dxa"/>
            <w:vMerge/>
            <w:vAlign w:val="center"/>
          </w:tcPr>
          <w:p w14:paraId="7385545B" w14:textId="77777777" w:rsidR="00A0300D" w:rsidRPr="004D0011" w:rsidRDefault="00A0300D">
            <w:pPr>
              <w:spacing w:line="360" w:lineRule="exact"/>
              <w:ind w:firstLine="640"/>
              <w:rPr>
                <w:rFonts w:ascii="方正仿宋_GBK" w:hAnsi="方正仿宋_GBK" w:cs="方正仿宋_GBK"/>
                <w:sz w:val="32"/>
                <w:szCs w:val="32"/>
              </w:rPr>
            </w:pPr>
          </w:p>
        </w:tc>
        <w:tc>
          <w:tcPr>
            <w:tcW w:w="2397" w:type="dxa"/>
            <w:vAlign w:val="center"/>
          </w:tcPr>
          <w:p w14:paraId="5D021580"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比选有效期</w:t>
            </w:r>
          </w:p>
        </w:tc>
        <w:tc>
          <w:tcPr>
            <w:tcW w:w="4544" w:type="dxa"/>
            <w:vAlign w:val="center"/>
          </w:tcPr>
          <w:p w14:paraId="33FFC5D0" w14:textId="77777777" w:rsidR="00A0300D" w:rsidRPr="004D0011" w:rsidRDefault="0063560F">
            <w:pPr>
              <w:spacing w:line="360" w:lineRule="exact"/>
              <w:ind w:firstLineChars="0" w:firstLine="0"/>
              <w:rPr>
                <w:rFonts w:ascii="方正仿宋_GBK" w:hAnsi="方正仿宋_GBK" w:cs="方正仿宋_GBK"/>
                <w:sz w:val="21"/>
                <w:szCs w:val="21"/>
              </w:rPr>
            </w:pPr>
            <w:r w:rsidRPr="004D0011">
              <w:rPr>
                <w:rFonts w:ascii="方正仿宋_GBK" w:hAnsi="方正仿宋_GBK" w:cs="方正仿宋_GBK" w:hint="eastAsia"/>
                <w:sz w:val="21"/>
                <w:szCs w:val="21"/>
              </w:rPr>
              <w:t>提交参选文件截止时间起90天。</w:t>
            </w:r>
          </w:p>
        </w:tc>
      </w:tr>
    </w:tbl>
    <w:p w14:paraId="2503EBA3" w14:textId="77777777" w:rsidR="00A0300D" w:rsidRPr="004D0011" w:rsidRDefault="0063560F">
      <w:pPr>
        <w:numPr>
          <w:ilvl w:val="255"/>
          <w:numId w:val="0"/>
        </w:numPr>
        <w:adjustRightInd w:val="0"/>
        <w:snapToGrid w:val="0"/>
        <w:ind w:firstLine="560"/>
        <w:jc w:val="left"/>
        <w:rPr>
          <w:rFonts w:ascii="方正黑体_GBK" w:eastAsia="方正黑体_GBK" w:hAnsi="微软雅黑" w:cs="微软雅黑"/>
          <w:szCs w:val="20"/>
        </w:rPr>
      </w:pPr>
      <w:bookmarkStart w:id="92" w:name="_Toc30717"/>
      <w:bookmarkStart w:id="93" w:name="_Toc27015"/>
      <w:bookmarkStart w:id="94" w:name="_Toc5620"/>
      <w:bookmarkStart w:id="95" w:name="_Toc27705"/>
      <w:bookmarkStart w:id="96" w:name="_Toc27633"/>
      <w:bookmarkStart w:id="97" w:name="_Toc25341"/>
      <w:bookmarkStart w:id="98" w:name="_Toc29140"/>
      <w:bookmarkStart w:id="99" w:name="_Toc21650"/>
      <w:bookmarkStart w:id="100" w:name="_Toc31997"/>
      <w:bookmarkStart w:id="101" w:name="_Toc14824"/>
      <w:bookmarkStart w:id="102" w:name="_Toc28549"/>
      <w:bookmarkStart w:id="103" w:name="_Toc30011"/>
      <w:bookmarkStart w:id="104" w:name="_Toc26796"/>
      <w:bookmarkStart w:id="105" w:name="_Toc9094"/>
      <w:bookmarkStart w:id="106" w:name="_Toc20171"/>
      <w:bookmarkStart w:id="107" w:name="_Hlk225264406"/>
      <w:bookmarkStart w:id="108" w:name="_Toc75793519"/>
      <w:r w:rsidRPr="004D0011">
        <w:rPr>
          <w:rFonts w:ascii="方正黑体_GBK" w:eastAsia="方正黑体_GBK" w:hAnsi="微软雅黑" w:cs="微软雅黑" w:hint="eastAsia"/>
          <w:szCs w:val="20"/>
        </w:rPr>
        <w:t>二、评选方法</w:t>
      </w:r>
    </w:p>
    <w:p w14:paraId="22738F6D" w14:textId="77777777" w:rsidR="00A0300D" w:rsidRPr="004D0011" w:rsidRDefault="0063560F">
      <w:pPr>
        <w:adjustRightInd w:val="0"/>
        <w:snapToGrid w:val="0"/>
        <w:ind w:firstLine="560"/>
        <w:rPr>
          <w:rFonts w:ascii="Times New Roman" w:hAnsi="Times New Roman"/>
          <w:szCs w:val="28"/>
        </w:rPr>
      </w:pPr>
      <w:r w:rsidRPr="004D0011">
        <w:rPr>
          <w:rFonts w:ascii="Times New Roman" w:hAnsi="Times New Roman" w:hint="eastAsia"/>
          <w:szCs w:val="28"/>
        </w:rPr>
        <w:t>（一）本项目采用综合评估法进行评选。</w:t>
      </w:r>
    </w:p>
    <w:p w14:paraId="46521FD0" w14:textId="77777777" w:rsidR="00A0300D" w:rsidRPr="004D0011" w:rsidRDefault="0063560F">
      <w:pPr>
        <w:adjustRightInd w:val="0"/>
        <w:snapToGrid w:val="0"/>
        <w:ind w:firstLine="562"/>
        <w:rPr>
          <w:rFonts w:ascii="Times New Roman" w:hAnsi="Times New Roman"/>
          <w:szCs w:val="28"/>
        </w:rPr>
      </w:pPr>
      <w:r w:rsidRPr="004D0011">
        <w:rPr>
          <w:rFonts w:ascii="Times New Roman" w:hAnsi="Times New Roman" w:hint="eastAsia"/>
          <w:b/>
          <w:bCs/>
          <w:szCs w:val="28"/>
        </w:rPr>
        <w:t>综合评估法：</w:t>
      </w:r>
      <w:r w:rsidRPr="004D0011">
        <w:rPr>
          <w:rFonts w:ascii="Times New Roman" w:hAnsi="Times New Roman" w:hint="eastAsia"/>
          <w:szCs w:val="28"/>
        </w:rPr>
        <w:t>指在满足比选文件实质性要求的前提下，按照文件中规定的各项因素进行综合评审后，以总得分最高作为第一中标（选）候选人的评审方法。</w:t>
      </w:r>
    </w:p>
    <w:p w14:paraId="579B58E2" w14:textId="77777777" w:rsidR="00A0300D" w:rsidRPr="004D0011" w:rsidRDefault="0063560F">
      <w:pPr>
        <w:adjustRightInd w:val="0"/>
        <w:snapToGrid w:val="0"/>
        <w:ind w:firstLine="560"/>
        <w:rPr>
          <w:rFonts w:ascii="Times New Roman" w:hAnsi="Times New Roman"/>
          <w:szCs w:val="28"/>
        </w:rPr>
      </w:pPr>
      <w:r w:rsidRPr="004D0011">
        <w:rPr>
          <w:rFonts w:ascii="Times New Roman" w:hAnsi="Times New Roman" w:hint="eastAsia"/>
          <w:szCs w:val="28"/>
        </w:rPr>
        <w:t>（</w:t>
      </w:r>
      <w:r w:rsidRPr="004D0011">
        <w:rPr>
          <w:rFonts w:ascii="Times New Roman" w:hAnsi="Times New Roman"/>
          <w:szCs w:val="28"/>
        </w:rPr>
        <w:t>1</w:t>
      </w:r>
      <w:r w:rsidRPr="004D0011">
        <w:rPr>
          <w:rFonts w:ascii="Times New Roman" w:hAnsi="Times New Roman" w:hint="eastAsia"/>
          <w:szCs w:val="28"/>
        </w:rPr>
        <w:t>）比较与评价。按比选文件中规定的评选方法和标准，对资格审查和符合性审查合格的参选文件进行技术（服务）和商务评估。</w:t>
      </w:r>
    </w:p>
    <w:p w14:paraId="7DADCCA2" w14:textId="77777777" w:rsidR="00A0300D" w:rsidRPr="004D0011" w:rsidRDefault="0063560F">
      <w:pPr>
        <w:adjustRightInd w:val="0"/>
        <w:snapToGrid w:val="0"/>
        <w:ind w:firstLine="560"/>
        <w:rPr>
          <w:rFonts w:ascii="Times New Roman" w:hAnsi="Times New Roman"/>
          <w:szCs w:val="28"/>
        </w:rPr>
      </w:pPr>
      <w:r w:rsidRPr="004D0011">
        <w:rPr>
          <w:rFonts w:ascii="Times New Roman" w:hAnsi="Times New Roman" w:hint="eastAsia"/>
          <w:szCs w:val="28"/>
        </w:rPr>
        <w:t>比选小组成员对每个有效参选人（通过资格审查、符合性审查的参选</w:t>
      </w:r>
      <w:r w:rsidRPr="004D0011">
        <w:rPr>
          <w:rFonts w:ascii="Times New Roman" w:hAnsi="Times New Roman" w:hint="eastAsia"/>
          <w:szCs w:val="28"/>
        </w:rPr>
        <w:lastRenderedPageBreak/>
        <w:t>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0F9070B2" w14:textId="77777777" w:rsidR="00A0300D" w:rsidRPr="004D0011" w:rsidRDefault="0063560F">
      <w:pPr>
        <w:adjustRightInd w:val="0"/>
        <w:snapToGrid w:val="0"/>
        <w:ind w:firstLine="560"/>
        <w:rPr>
          <w:rFonts w:ascii="Times New Roman" w:hAnsi="Times New Roman"/>
          <w:szCs w:val="28"/>
        </w:rPr>
      </w:pPr>
      <w:r w:rsidRPr="004D0011">
        <w:rPr>
          <w:rFonts w:ascii="Times New Roman" w:hAnsi="Times New Roman" w:hint="eastAsia"/>
          <w:szCs w:val="28"/>
        </w:rPr>
        <w:t>（</w:t>
      </w:r>
      <w:r w:rsidRPr="004D0011">
        <w:rPr>
          <w:rFonts w:ascii="Times New Roman" w:hAnsi="Times New Roman"/>
          <w:szCs w:val="28"/>
        </w:rPr>
        <w:t>2</w:t>
      </w:r>
      <w:r w:rsidRPr="004D0011">
        <w:rPr>
          <w:rFonts w:ascii="Times New Roman" w:hAnsi="Times New Roman" w:hint="eastAsia"/>
          <w:szCs w:val="28"/>
        </w:rPr>
        <w:t>）推荐中选候选人名单。</w:t>
      </w:r>
    </w:p>
    <w:p w14:paraId="33400A4C" w14:textId="77777777" w:rsidR="00A0300D" w:rsidRPr="004D0011" w:rsidRDefault="0063560F">
      <w:pPr>
        <w:adjustRightInd w:val="0"/>
        <w:snapToGrid w:val="0"/>
        <w:ind w:firstLineChars="0"/>
        <w:rPr>
          <w:rFonts w:ascii="Times New Roman" w:hAnsi="Times New Roman"/>
          <w:spacing w:val="-6"/>
          <w:szCs w:val="28"/>
        </w:rPr>
      </w:pPr>
      <w:r w:rsidRPr="004D0011">
        <w:rPr>
          <w:rFonts w:ascii="Times New Roman" w:hAnsi="Times New Roman" w:hint="eastAsia"/>
          <w:szCs w:val="28"/>
        </w:rPr>
        <w:t>按评审后得分由高到低的排列顺序推荐综合得分排名前三的参选人为本项目中选候选人，排名第一的为第一中选候选人。得分相同的，按技术（服</w:t>
      </w:r>
      <w:r w:rsidRPr="004D0011">
        <w:rPr>
          <w:rFonts w:ascii="Times New Roman" w:hAnsi="Times New Roman" w:hint="eastAsia"/>
          <w:spacing w:val="-6"/>
          <w:szCs w:val="28"/>
        </w:rPr>
        <w:t>务</w:t>
      </w:r>
      <w:r w:rsidRPr="004D0011">
        <w:rPr>
          <w:rFonts w:ascii="Times New Roman" w:hAnsi="Times New Roman" w:hint="eastAsia"/>
          <w:szCs w:val="28"/>
        </w:rPr>
        <w:t>）</w:t>
      </w:r>
      <w:r w:rsidRPr="004D0011">
        <w:rPr>
          <w:rFonts w:ascii="Times New Roman" w:hAnsi="Times New Roman" w:hint="eastAsia"/>
          <w:spacing w:val="-6"/>
          <w:szCs w:val="28"/>
        </w:rPr>
        <w:t>部分得分由高到低顺序排列，排名第一的为第一中选候选人。</w:t>
      </w:r>
    </w:p>
    <w:p w14:paraId="3AD7D0D7" w14:textId="77777777" w:rsidR="00A0300D" w:rsidRPr="004D0011" w:rsidRDefault="0063560F">
      <w:pPr>
        <w:numPr>
          <w:ilvl w:val="0"/>
          <w:numId w:val="1"/>
        </w:numPr>
        <w:adjustRightInd w:val="0"/>
        <w:snapToGrid w:val="0"/>
        <w:ind w:firstLine="560"/>
        <w:rPr>
          <w:rFonts w:ascii="Times New Roman" w:hAnsi="Times New Roman"/>
        </w:rPr>
      </w:pPr>
      <w:r w:rsidRPr="004D0011">
        <w:rPr>
          <w:rFonts w:ascii="Times New Roman" w:hAnsi="Times New Roman" w:hint="eastAsia"/>
          <w:szCs w:val="28"/>
        </w:rPr>
        <w:t>澄清有关问题。对参选文件中含义不明确、同类问题表述不一致或者有明显文字和计算错误的内容，比选小组可以书面形式（应当由比选小组成员签字）要求参选人</w:t>
      </w:r>
      <w:proofErr w:type="gramStart"/>
      <w:r w:rsidRPr="004D0011">
        <w:rPr>
          <w:rFonts w:ascii="Times New Roman" w:hAnsi="Times New Roman" w:hint="eastAsia"/>
          <w:szCs w:val="28"/>
        </w:rPr>
        <w:t>作出</w:t>
      </w:r>
      <w:proofErr w:type="gramEnd"/>
      <w:r w:rsidRPr="004D0011">
        <w:rPr>
          <w:rFonts w:ascii="Times New Roman" w:hAnsi="Times New Roman" w:hint="eastAsia"/>
          <w:szCs w:val="28"/>
        </w:rPr>
        <w:t>必要澄清、说明或者纠正。参选人的澄清、说明或者补正应当采用书面形式，由其法定代表人（或其授权代表）或自然人（参选人为自然人）签字，其澄清的内容不得超出比选文件的范围或者改变参选文件的实质性内容。</w:t>
      </w:r>
    </w:p>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14:paraId="047389AC" w14:textId="77777777" w:rsidR="00A0300D" w:rsidRPr="004D0011" w:rsidRDefault="0063560F">
      <w:pPr>
        <w:numPr>
          <w:ilvl w:val="255"/>
          <w:numId w:val="0"/>
        </w:numPr>
        <w:adjustRightInd w:val="0"/>
        <w:snapToGrid w:val="0"/>
        <w:ind w:firstLine="560"/>
        <w:jc w:val="left"/>
        <w:rPr>
          <w:rFonts w:ascii="方正黑体_GBK" w:eastAsia="方正黑体_GBK" w:hAnsi="微软雅黑" w:cs="微软雅黑"/>
          <w:szCs w:val="20"/>
        </w:rPr>
      </w:pPr>
      <w:r w:rsidRPr="004D0011">
        <w:rPr>
          <w:rFonts w:ascii="方正黑体_GBK" w:eastAsia="方正黑体_GBK" w:hAnsi="微软雅黑" w:cs="微软雅黑" w:hint="eastAsia"/>
          <w:szCs w:val="20"/>
        </w:rPr>
        <w:t>三、评审标准</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757"/>
        <w:gridCol w:w="1262"/>
        <w:gridCol w:w="3896"/>
        <w:gridCol w:w="1774"/>
      </w:tblGrid>
      <w:tr w:rsidR="00A0300D" w:rsidRPr="004D0011" w14:paraId="218F492D" w14:textId="77777777">
        <w:trPr>
          <w:trHeight w:val="690"/>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5F753C7C" w14:textId="77777777" w:rsidR="00A0300D" w:rsidRPr="004D0011" w:rsidRDefault="0063560F">
            <w:pPr>
              <w:spacing w:line="300" w:lineRule="exact"/>
              <w:ind w:firstLineChars="0" w:firstLine="0"/>
              <w:jc w:val="center"/>
              <w:rPr>
                <w:rFonts w:ascii="Times New Roman" w:hAnsi="Times New Roman"/>
                <w:b/>
                <w:sz w:val="21"/>
                <w:szCs w:val="21"/>
              </w:rPr>
            </w:pPr>
            <w:r w:rsidRPr="004D0011">
              <w:rPr>
                <w:rFonts w:ascii="Times New Roman" w:hAnsi="Times New Roman"/>
                <w:b/>
                <w:sz w:val="21"/>
                <w:szCs w:val="21"/>
              </w:rPr>
              <w:lastRenderedPageBreak/>
              <w:t>序号</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2F9E594F" w14:textId="77777777" w:rsidR="00A0300D" w:rsidRPr="004D0011" w:rsidRDefault="0063560F">
            <w:pPr>
              <w:spacing w:line="300" w:lineRule="exact"/>
              <w:ind w:firstLineChars="0" w:firstLine="0"/>
              <w:jc w:val="center"/>
              <w:rPr>
                <w:rFonts w:ascii="Times New Roman" w:hAnsi="Times New Roman"/>
                <w:b/>
                <w:sz w:val="21"/>
                <w:szCs w:val="21"/>
              </w:rPr>
            </w:pPr>
            <w:r w:rsidRPr="004D0011">
              <w:rPr>
                <w:rFonts w:ascii="Times New Roman" w:hAnsi="Times New Roman"/>
                <w:b/>
                <w:sz w:val="21"/>
                <w:szCs w:val="21"/>
              </w:rPr>
              <w:t>评分</w:t>
            </w:r>
            <w:proofErr w:type="gramStart"/>
            <w:r w:rsidRPr="004D0011">
              <w:rPr>
                <w:rFonts w:ascii="Times New Roman" w:hAnsi="Times New Roman"/>
                <w:b/>
                <w:sz w:val="21"/>
                <w:szCs w:val="21"/>
              </w:rPr>
              <w:t>因素及权值</w:t>
            </w:r>
            <w:proofErr w:type="gramEnd"/>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68D4F3A1" w14:textId="77777777" w:rsidR="00A0300D" w:rsidRPr="004D0011" w:rsidRDefault="0063560F">
            <w:pPr>
              <w:spacing w:line="300" w:lineRule="exact"/>
              <w:ind w:firstLineChars="0" w:firstLine="0"/>
              <w:jc w:val="center"/>
              <w:rPr>
                <w:rFonts w:ascii="Times New Roman" w:hAnsi="Times New Roman"/>
                <w:b/>
                <w:sz w:val="21"/>
                <w:szCs w:val="21"/>
              </w:rPr>
            </w:pPr>
            <w:r w:rsidRPr="004D0011">
              <w:rPr>
                <w:rFonts w:ascii="Times New Roman" w:hAnsi="Times New Roman"/>
                <w:b/>
                <w:sz w:val="21"/>
                <w:szCs w:val="21"/>
              </w:rPr>
              <w:t>分值</w:t>
            </w:r>
          </w:p>
          <w:p w14:paraId="4C934FB7" w14:textId="77777777" w:rsidR="00A0300D" w:rsidRPr="004D0011" w:rsidRDefault="0063560F">
            <w:pPr>
              <w:spacing w:line="300" w:lineRule="exact"/>
              <w:ind w:firstLineChars="0" w:firstLine="0"/>
              <w:jc w:val="center"/>
              <w:rPr>
                <w:rFonts w:ascii="Times New Roman" w:hAnsi="Times New Roman"/>
                <w:b/>
                <w:sz w:val="21"/>
                <w:szCs w:val="21"/>
              </w:rPr>
            </w:pPr>
            <w:r w:rsidRPr="004D0011">
              <w:rPr>
                <w:rFonts w:ascii="Times New Roman" w:hAnsi="Times New Roman"/>
                <w:b/>
                <w:sz w:val="21"/>
                <w:szCs w:val="21"/>
              </w:rPr>
              <w:t>（</w:t>
            </w:r>
            <w:r w:rsidRPr="004D0011">
              <w:rPr>
                <w:rFonts w:ascii="Times New Roman" w:hAnsi="Times New Roman"/>
                <w:b/>
                <w:sz w:val="21"/>
                <w:szCs w:val="21"/>
              </w:rPr>
              <w:t>100</w:t>
            </w:r>
            <w:r w:rsidRPr="004D0011">
              <w:rPr>
                <w:rFonts w:ascii="Times New Roman" w:hAnsi="Times New Roman"/>
                <w:b/>
                <w:sz w:val="21"/>
                <w:szCs w:val="21"/>
              </w:rPr>
              <w:t>分）</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center"/>
          </w:tcPr>
          <w:p w14:paraId="4A65EC5B" w14:textId="77777777" w:rsidR="00A0300D" w:rsidRPr="004D0011" w:rsidRDefault="0063560F">
            <w:pPr>
              <w:spacing w:line="300" w:lineRule="exact"/>
              <w:ind w:firstLineChars="0" w:firstLine="0"/>
              <w:jc w:val="center"/>
              <w:rPr>
                <w:rFonts w:ascii="Times New Roman" w:hAnsi="Times New Roman"/>
                <w:b/>
                <w:sz w:val="21"/>
                <w:szCs w:val="21"/>
              </w:rPr>
            </w:pPr>
            <w:r w:rsidRPr="004D0011">
              <w:rPr>
                <w:rFonts w:ascii="Times New Roman" w:hAnsi="Times New Roman"/>
                <w:b/>
                <w:sz w:val="21"/>
                <w:szCs w:val="21"/>
              </w:rPr>
              <w:t>评分标准</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432946D6" w14:textId="77777777" w:rsidR="00A0300D" w:rsidRPr="004D0011" w:rsidRDefault="0063560F">
            <w:pPr>
              <w:spacing w:line="300" w:lineRule="exact"/>
              <w:ind w:firstLineChars="0" w:firstLine="0"/>
              <w:jc w:val="center"/>
              <w:rPr>
                <w:rFonts w:ascii="Times New Roman" w:hAnsi="Times New Roman"/>
                <w:sz w:val="21"/>
                <w:szCs w:val="21"/>
              </w:rPr>
            </w:pPr>
            <w:r w:rsidRPr="004D0011">
              <w:rPr>
                <w:rFonts w:ascii="Times New Roman" w:hAnsi="Times New Roman"/>
                <w:b/>
                <w:sz w:val="21"/>
                <w:szCs w:val="21"/>
              </w:rPr>
              <w:t>说明</w:t>
            </w:r>
          </w:p>
        </w:tc>
      </w:tr>
      <w:tr w:rsidR="00A0300D" w:rsidRPr="004D0011" w14:paraId="558DBFCE" w14:textId="77777777">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10F6F720" w14:textId="77777777" w:rsidR="00A0300D" w:rsidRPr="004D0011" w:rsidRDefault="0063560F">
            <w:pPr>
              <w:spacing w:line="400" w:lineRule="exact"/>
              <w:ind w:firstLineChars="0" w:firstLine="0"/>
              <w:jc w:val="center"/>
              <w:rPr>
                <w:rFonts w:ascii="Times New Roman" w:hAnsi="Times New Roman"/>
                <w:b/>
                <w:sz w:val="21"/>
                <w:szCs w:val="21"/>
              </w:rPr>
            </w:pPr>
            <w:r w:rsidRPr="004D0011">
              <w:rPr>
                <w:rFonts w:ascii="Times New Roman" w:hAnsi="Times New Roman"/>
                <w:b/>
                <w:sz w:val="21"/>
                <w:szCs w:val="21"/>
              </w:rPr>
              <w:t>1</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6D734DCE" w14:textId="0BEDD647" w:rsidR="00A0300D" w:rsidRPr="004D0011" w:rsidRDefault="0063560F">
            <w:pPr>
              <w:spacing w:line="400" w:lineRule="exact"/>
              <w:ind w:firstLineChars="0" w:firstLine="0"/>
              <w:jc w:val="center"/>
              <w:rPr>
                <w:rFonts w:ascii="Times New Roman" w:hAnsi="Times New Roman"/>
                <w:b/>
                <w:sz w:val="21"/>
                <w:szCs w:val="21"/>
              </w:rPr>
            </w:pPr>
            <w:r w:rsidRPr="004D0011">
              <w:rPr>
                <w:rFonts w:ascii="Times New Roman" w:hAnsi="Times New Roman"/>
                <w:b/>
                <w:sz w:val="21"/>
                <w:szCs w:val="21"/>
              </w:rPr>
              <w:t>报价部分（</w:t>
            </w:r>
            <w:r w:rsidRPr="004D0011">
              <w:rPr>
                <w:rFonts w:ascii="Times New Roman" w:hAnsi="Times New Roman" w:hint="eastAsia"/>
                <w:b/>
                <w:sz w:val="21"/>
                <w:szCs w:val="21"/>
              </w:rPr>
              <w:t>65</w:t>
            </w:r>
            <w:r w:rsidRPr="004D0011">
              <w:rPr>
                <w:rFonts w:ascii="Times New Roman" w:hAnsi="Times New Roman"/>
                <w:b/>
                <w:sz w:val="21"/>
                <w:szCs w:val="21"/>
              </w:rPr>
              <w:t>%</w:t>
            </w:r>
            <w:r w:rsidRPr="004D0011">
              <w:rPr>
                <w:rFonts w:ascii="Times New Roman" w:hAnsi="Times New Roman"/>
                <w:b/>
                <w:sz w:val="21"/>
                <w:szCs w:val="21"/>
              </w:rPr>
              <w: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7B7CC71A" w14:textId="3E422B5F" w:rsidR="00A0300D" w:rsidRPr="004D0011" w:rsidRDefault="0063560F">
            <w:pPr>
              <w:spacing w:line="400" w:lineRule="exact"/>
              <w:ind w:firstLineChars="0" w:firstLine="0"/>
              <w:jc w:val="center"/>
              <w:rPr>
                <w:rFonts w:ascii="Times New Roman" w:hAnsi="Times New Roman"/>
                <w:b/>
                <w:sz w:val="21"/>
                <w:szCs w:val="21"/>
              </w:rPr>
            </w:pPr>
            <w:r w:rsidRPr="004D0011">
              <w:rPr>
                <w:rFonts w:ascii="Times New Roman" w:hAnsi="Times New Roman" w:hint="eastAsia"/>
                <w:b/>
                <w:sz w:val="21"/>
                <w:szCs w:val="21"/>
              </w:rPr>
              <w:t>65</w:t>
            </w:r>
            <w:r w:rsidRPr="004D0011">
              <w:rPr>
                <w:rFonts w:ascii="Times New Roman" w:hAnsi="Times New Roman"/>
                <w:b/>
                <w:sz w:val="21"/>
                <w:szCs w:val="21"/>
              </w:rPr>
              <w:t>分</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center"/>
          </w:tcPr>
          <w:p w14:paraId="7CEF269B"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bCs/>
                <w:sz w:val="20"/>
                <w:szCs w:val="20"/>
              </w:rPr>
              <w:t>满足比选文件要求且报价不超过采购预算的最低有效报价为评选基准价，得</w:t>
            </w:r>
            <w:r w:rsidRPr="004D0011">
              <w:rPr>
                <w:rFonts w:ascii="Times New Roman" w:hAnsi="Times New Roman"/>
                <w:bCs/>
                <w:sz w:val="20"/>
                <w:szCs w:val="20"/>
              </w:rPr>
              <w:t>70</w:t>
            </w:r>
            <w:r w:rsidRPr="004D0011">
              <w:rPr>
                <w:rFonts w:ascii="Times New Roman" w:hAnsi="Times New Roman"/>
                <w:bCs/>
                <w:sz w:val="20"/>
                <w:szCs w:val="20"/>
              </w:rPr>
              <w:t>分。其他有效报价得分＝（评选基准价</w:t>
            </w:r>
            <w:r w:rsidRPr="004D0011">
              <w:rPr>
                <w:rFonts w:ascii="Times New Roman" w:hAnsi="Times New Roman"/>
                <w:bCs/>
                <w:sz w:val="20"/>
                <w:szCs w:val="20"/>
              </w:rPr>
              <w:t>÷</w:t>
            </w:r>
            <w:r w:rsidRPr="004D0011">
              <w:rPr>
                <w:rFonts w:ascii="Times New Roman" w:hAnsi="Times New Roman"/>
                <w:bCs/>
                <w:sz w:val="20"/>
                <w:szCs w:val="20"/>
              </w:rPr>
              <w:t>参选报价）</w:t>
            </w:r>
            <w:r w:rsidRPr="004D0011">
              <w:rPr>
                <w:rFonts w:ascii="Times New Roman" w:hAnsi="Times New Roman"/>
                <w:bCs/>
                <w:sz w:val="20"/>
                <w:szCs w:val="20"/>
              </w:rPr>
              <w:t>×70</w:t>
            </w:r>
            <w:r w:rsidRPr="004D0011">
              <w:rPr>
                <w:rFonts w:ascii="Times New Roman" w:hAnsi="Times New Roman"/>
                <w:bCs/>
                <w:sz w:val="20"/>
                <w:szCs w:val="20"/>
              </w:rPr>
              <w:t>。计算结果保留两位小数。</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7DA8F361" w14:textId="77777777" w:rsidR="00A0300D" w:rsidRPr="004D0011" w:rsidRDefault="00A0300D">
            <w:pPr>
              <w:spacing w:line="400" w:lineRule="exact"/>
              <w:ind w:firstLineChars="0" w:firstLine="0"/>
              <w:jc w:val="left"/>
              <w:rPr>
                <w:rFonts w:ascii="微软雅黑" w:eastAsia="微软雅黑" w:hAnsi="微软雅黑" w:cs="微软雅黑"/>
                <w:sz w:val="21"/>
                <w:szCs w:val="21"/>
              </w:rPr>
            </w:pPr>
          </w:p>
        </w:tc>
      </w:tr>
      <w:tr w:rsidR="00A0300D" w:rsidRPr="004D0011" w14:paraId="1DEB9D44" w14:textId="77777777">
        <w:trPr>
          <w:tblHeader/>
          <w:jc w:val="center"/>
        </w:trPr>
        <w:tc>
          <w:tcPr>
            <w:tcW w:w="593" w:type="dxa"/>
            <w:tcBorders>
              <w:top w:val="single" w:sz="4" w:space="0" w:color="auto"/>
              <w:left w:val="single" w:sz="4" w:space="0" w:color="auto"/>
              <w:bottom w:val="single" w:sz="4" w:space="0" w:color="auto"/>
              <w:right w:val="single" w:sz="4" w:space="0" w:color="auto"/>
            </w:tcBorders>
            <w:vAlign w:val="center"/>
          </w:tcPr>
          <w:p w14:paraId="3A042D82" w14:textId="77777777" w:rsidR="00A0300D" w:rsidRPr="004D0011" w:rsidRDefault="0063560F">
            <w:pPr>
              <w:spacing w:line="400" w:lineRule="exact"/>
              <w:ind w:firstLineChars="0" w:firstLine="0"/>
              <w:jc w:val="center"/>
              <w:rPr>
                <w:rFonts w:ascii="Times New Roman" w:hAnsi="Times New Roman"/>
                <w:b/>
                <w:sz w:val="21"/>
                <w:szCs w:val="21"/>
              </w:rPr>
            </w:pPr>
            <w:r w:rsidRPr="004D0011">
              <w:rPr>
                <w:rFonts w:ascii="Times New Roman" w:hAnsi="Times New Roman"/>
                <w:b/>
                <w:sz w:val="21"/>
                <w:szCs w:val="21"/>
              </w:rPr>
              <w:t>2</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tcPr>
          <w:p w14:paraId="4D52AEBD" w14:textId="0B86C397" w:rsidR="00A0300D" w:rsidRPr="004D0011" w:rsidRDefault="0063560F">
            <w:pPr>
              <w:spacing w:line="400" w:lineRule="exact"/>
              <w:ind w:firstLineChars="0" w:firstLine="0"/>
              <w:jc w:val="center"/>
              <w:rPr>
                <w:rFonts w:ascii="Times New Roman" w:hAnsi="Times New Roman"/>
                <w:b/>
                <w:sz w:val="21"/>
                <w:szCs w:val="21"/>
              </w:rPr>
            </w:pPr>
            <w:r w:rsidRPr="004D0011">
              <w:rPr>
                <w:rFonts w:ascii="Times New Roman" w:hAnsi="Times New Roman"/>
                <w:b/>
                <w:sz w:val="21"/>
                <w:szCs w:val="21"/>
              </w:rPr>
              <w:t>服务部分（</w:t>
            </w:r>
            <w:r w:rsidRPr="004D0011">
              <w:rPr>
                <w:rFonts w:ascii="Times New Roman" w:hAnsi="Times New Roman"/>
                <w:b/>
                <w:sz w:val="21"/>
                <w:szCs w:val="21"/>
              </w:rPr>
              <w:t>3</w:t>
            </w:r>
            <w:r w:rsidRPr="004D0011">
              <w:rPr>
                <w:rFonts w:ascii="Times New Roman" w:hAnsi="Times New Roman" w:hint="eastAsia"/>
                <w:b/>
                <w:sz w:val="21"/>
                <w:szCs w:val="21"/>
              </w:rPr>
              <w:t>5</w:t>
            </w:r>
            <w:r w:rsidRPr="004D0011">
              <w:rPr>
                <w:rFonts w:ascii="Times New Roman" w:hAnsi="Times New Roman"/>
                <w:b/>
                <w:sz w:val="21"/>
                <w:szCs w:val="21"/>
              </w:rPr>
              <w:t>%</w:t>
            </w:r>
            <w:r w:rsidRPr="004D0011">
              <w:rPr>
                <w:rFonts w:ascii="Times New Roman" w:hAnsi="Times New Roman"/>
                <w:b/>
                <w:sz w:val="21"/>
                <w:szCs w:val="21"/>
              </w:rPr>
              <w:t>）</w:t>
            </w:r>
          </w:p>
        </w:tc>
        <w:tc>
          <w:tcPr>
            <w:tcW w:w="1262" w:type="dxa"/>
            <w:tcBorders>
              <w:top w:val="single" w:sz="4" w:space="0" w:color="auto"/>
              <w:left w:val="single" w:sz="4" w:space="0" w:color="auto"/>
              <w:bottom w:val="single" w:sz="4" w:space="0" w:color="auto"/>
              <w:right w:val="single" w:sz="4" w:space="0" w:color="auto"/>
            </w:tcBorders>
            <w:shd w:val="clear" w:color="auto" w:fill="auto"/>
            <w:vAlign w:val="center"/>
          </w:tcPr>
          <w:p w14:paraId="780672AE" w14:textId="4C0A36CB" w:rsidR="00A0300D" w:rsidRPr="004D0011" w:rsidRDefault="0063560F">
            <w:pPr>
              <w:spacing w:line="400" w:lineRule="exact"/>
              <w:ind w:firstLineChars="0" w:firstLine="0"/>
              <w:jc w:val="center"/>
              <w:rPr>
                <w:rFonts w:ascii="Times New Roman" w:hAnsi="Times New Roman"/>
                <w:b/>
                <w:sz w:val="21"/>
                <w:szCs w:val="21"/>
              </w:rPr>
            </w:pPr>
            <w:r w:rsidRPr="004D0011">
              <w:rPr>
                <w:rFonts w:ascii="Times New Roman" w:hAnsi="Times New Roman" w:hint="eastAsia"/>
                <w:b/>
                <w:sz w:val="21"/>
                <w:szCs w:val="21"/>
              </w:rPr>
              <w:t>服务方案（</w:t>
            </w:r>
            <w:r w:rsidRPr="004D0011">
              <w:rPr>
                <w:rFonts w:ascii="Times New Roman" w:hAnsi="Times New Roman"/>
                <w:b/>
                <w:sz w:val="21"/>
                <w:szCs w:val="21"/>
              </w:rPr>
              <w:t>3</w:t>
            </w:r>
            <w:r w:rsidRPr="004D0011">
              <w:rPr>
                <w:rFonts w:ascii="Times New Roman" w:hAnsi="Times New Roman" w:hint="eastAsia"/>
                <w:b/>
                <w:sz w:val="21"/>
                <w:szCs w:val="21"/>
              </w:rPr>
              <w:t>5</w:t>
            </w:r>
            <w:r w:rsidRPr="004D0011">
              <w:rPr>
                <w:rFonts w:ascii="Times New Roman" w:hAnsi="Times New Roman"/>
                <w:b/>
                <w:sz w:val="21"/>
                <w:szCs w:val="21"/>
              </w:rPr>
              <w:t>分</w:t>
            </w:r>
            <w:r w:rsidRPr="004D0011">
              <w:rPr>
                <w:rFonts w:ascii="Times New Roman" w:hAnsi="Times New Roman" w:hint="eastAsia"/>
                <w:b/>
                <w:sz w:val="21"/>
                <w:szCs w:val="21"/>
              </w:rPr>
              <w:t>）</w:t>
            </w:r>
          </w:p>
        </w:tc>
        <w:tc>
          <w:tcPr>
            <w:tcW w:w="3896" w:type="dxa"/>
            <w:tcBorders>
              <w:top w:val="single" w:sz="4" w:space="0" w:color="auto"/>
              <w:left w:val="single" w:sz="4" w:space="0" w:color="auto"/>
              <w:bottom w:val="single" w:sz="4" w:space="0" w:color="auto"/>
              <w:right w:val="single" w:sz="4" w:space="0" w:color="auto"/>
            </w:tcBorders>
            <w:shd w:val="clear" w:color="auto" w:fill="auto"/>
            <w:vAlign w:val="center"/>
          </w:tcPr>
          <w:p w14:paraId="2A6A7E3D"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参选人针对本次项目采购的服务内容，提出全面、完整、有效的保障方案，服务方案内容须包含但不限于以下关键内容：</w:t>
            </w:r>
          </w:p>
          <w:p w14:paraId="5279BBE8" w14:textId="714E9CE2"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1.</w:t>
            </w:r>
            <w:r w:rsidRPr="004D0011">
              <w:rPr>
                <w:rFonts w:ascii="Times New Roman" w:hAnsi="Times New Roman" w:hint="eastAsia"/>
                <w:bCs/>
                <w:sz w:val="20"/>
                <w:szCs w:val="20"/>
              </w:rPr>
              <w:t>整体实施方案：整体媒体邀约工作思路、实施全流程规划。（</w:t>
            </w:r>
            <w:r w:rsidRPr="004D0011">
              <w:rPr>
                <w:rFonts w:ascii="Times New Roman" w:hAnsi="Times New Roman" w:hint="eastAsia"/>
                <w:bCs/>
                <w:sz w:val="20"/>
                <w:szCs w:val="20"/>
              </w:rPr>
              <w:t>20</w:t>
            </w:r>
            <w:r w:rsidRPr="004D0011">
              <w:rPr>
                <w:rFonts w:ascii="Times New Roman" w:hAnsi="Times New Roman" w:hint="eastAsia"/>
                <w:bCs/>
                <w:sz w:val="20"/>
                <w:szCs w:val="20"/>
              </w:rPr>
              <w:t>分）</w:t>
            </w:r>
          </w:p>
          <w:p w14:paraId="232A93A4" w14:textId="6FE56B48"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1</w:t>
            </w:r>
            <w:r w:rsidRPr="004D0011">
              <w:rPr>
                <w:rFonts w:ascii="Times New Roman" w:hAnsi="Times New Roman" w:hint="eastAsia"/>
                <w:bCs/>
                <w:sz w:val="20"/>
                <w:szCs w:val="20"/>
              </w:rPr>
              <w:t>）方案内容不存在瑕疵，得</w:t>
            </w:r>
            <w:r w:rsidRPr="004D0011">
              <w:rPr>
                <w:rFonts w:ascii="Times New Roman" w:hAnsi="Times New Roman" w:hint="eastAsia"/>
                <w:bCs/>
                <w:sz w:val="20"/>
                <w:szCs w:val="20"/>
              </w:rPr>
              <w:t>20</w:t>
            </w:r>
            <w:r w:rsidRPr="004D0011">
              <w:rPr>
                <w:rFonts w:ascii="Times New Roman" w:hAnsi="Times New Roman" w:hint="eastAsia"/>
                <w:bCs/>
                <w:sz w:val="20"/>
                <w:szCs w:val="20"/>
              </w:rPr>
              <w:t>分；</w:t>
            </w:r>
          </w:p>
          <w:p w14:paraId="336EC4AF" w14:textId="4F51999F"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2</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1</w:t>
            </w:r>
            <w:r w:rsidRPr="004D0011">
              <w:rPr>
                <w:rFonts w:ascii="Times New Roman" w:hAnsi="Times New Roman" w:hint="eastAsia"/>
                <w:bCs/>
                <w:sz w:val="20"/>
                <w:szCs w:val="20"/>
              </w:rPr>
              <w:t>处瑕疵，得</w:t>
            </w:r>
            <w:r w:rsidRPr="004D0011">
              <w:rPr>
                <w:rFonts w:ascii="Times New Roman" w:hAnsi="Times New Roman" w:hint="eastAsia"/>
                <w:bCs/>
                <w:sz w:val="20"/>
                <w:szCs w:val="20"/>
              </w:rPr>
              <w:t>15</w:t>
            </w:r>
            <w:r w:rsidRPr="004D0011">
              <w:rPr>
                <w:rFonts w:ascii="Times New Roman" w:hAnsi="Times New Roman" w:hint="eastAsia"/>
                <w:bCs/>
                <w:sz w:val="20"/>
                <w:szCs w:val="20"/>
              </w:rPr>
              <w:t>分；</w:t>
            </w:r>
          </w:p>
          <w:p w14:paraId="3B7C39B4" w14:textId="087F5B55"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3</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2</w:t>
            </w:r>
            <w:r w:rsidRPr="004D0011">
              <w:rPr>
                <w:rFonts w:ascii="Times New Roman" w:hAnsi="Times New Roman" w:hint="eastAsia"/>
                <w:bCs/>
                <w:sz w:val="20"/>
                <w:szCs w:val="20"/>
              </w:rPr>
              <w:t>处瑕疵，得</w:t>
            </w:r>
            <w:r w:rsidRPr="004D0011">
              <w:rPr>
                <w:rFonts w:ascii="Times New Roman" w:hAnsi="Times New Roman" w:hint="eastAsia"/>
                <w:bCs/>
                <w:sz w:val="20"/>
                <w:szCs w:val="20"/>
              </w:rPr>
              <w:t>10</w:t>
            </w:r>
            <w:r w:rsidRPr="004D0011">
              <w:rPr>
                <w:rFonts w:ascii="Times New Roman" w:hAnsi="Times New Roman" w:hint="eastAsia"/>
                <w:bCs/>
                <w:sz w:val="20"/>
                <w:szCs w:val="20"/>
              </w:rPr>
              <w:t>分；</w:t>
            </w:r>
          </w:p>
          <w:p w14:paraId="27BE76D9" w14:textId="18DF74F1"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4</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3</w:t>
            </w:r>
            <w:r w:rsidRPr="004D0011">
              <w:rPr>
                <w:rFonts w:ascii="Times New Roman" w:hAnsi="Times New Roman" w:hint="eastAsia"/>
                <w:bCs/>
                <w:sz w:val="20"/>
                <w:szCs w:val="20"/>
              </w:rPr>
              <w:t>处瑕疵，得</w:t>
            </w:r>
            <w:r w:rsidRPr="004D0011">
              <w:rPr>
                <w:rFonts w:ascii="Times New Roman" w:hAnsi="Times New Roman" w:hint="eastAsia"/>
                <w:bCs/>
                <w:sz w:val="20"/>
                <w:szCs w:val="20"/>
              </w:rPr>
              <w:t>5</w:t>
            </w:r>
            <w:r w:rsidRPr="004D0011">
              <w:rPr>
                <w:rFonts w:ascii="Times New Roman" w:hAnsi="Times New Roman" w:hint="eastAsia"/>
                <w:bCs/>
                <w:sz w:val="20"/>
                <w:szCs w:val="20"/>
              </w:rPr>
              <w:t>分；</w:t>
            </w:r>
          </w:p>
          <w:p w14:paraId="50E22F1C"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5</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4</w:t>
            </w:r>
            <w:r w:rsidRPr="004D0011">
              <w:rPr>
                <w:rFonts w:ascii="Times New Roman" w:hAnsi="Times New Roman" w:hint="eastAsia"/>
                <w:bCs/>
                <w:sz w:val="20"/>
                <w:szCs w:val="20"/>
              </w:rPr>
              <w:t>处及以上瑕疵或未提供得</w:t>
            </w:r>
            <w:r w:rsidRPr="004D0011">
              <w:rPr>
                <w:rFonts w:ascii="Times New Roman" w:hAnsi="Times New Roman" w:hint="eastAsia"/>
                <w:bCs/>
                <w:sz w:val="20"/>
                <w:szCs w:val="20"/>
              </w:rPr>
              <w:t>0</w:t>
            </w:r>
            <w:r w:rsidRPr="004D0011">
              <w:rPr>
                <w:rFonts w:ascii="Times New Roman" w:hAnsi="Times New Roman" w:hint="eastAsia"/>
                <w:bCs/>
                <w:sz w:val="20"/>
                <w:szCs w:val="20"/>
              </w:rPr>
              <w:t>分；</w:t>
            </w:r>
          </w:p>
          <w:p w14:paraId="10361B91" w14:textId="77777777" w:rsidR="00A0300D" w:rsidRPr="004D0011" w:rsidRDefault="00A0300D">
            <w:pPr>
              <w:spacing w:line="300" w:lineRule="exact"/>
              <w:ind w:firstLineChars="0" w:firstLine="0"/>
              <w:jc w:val="left"/>
              <w:rPr>
                <w:rFonts w:ascii="Times New Roman" w:hAnsi="Times New Roman"/>
                <w:bCs/>
                <w:sz w:val="20"/>
                <w:szCs w:val="20"/>
              </w:rPr>
            </w:pPr>
          </w:p>
          <w:p w14:paraId="06CC4DB7"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2.</w:t>
            </w:r>
            <w:r w:rsidRPr="004D0011">
              <w:rPr>
                <w:rFonts w:hint="eastAsia"/>
              </w:rPr>
              <w:t xml:space="preserve"> </w:t>
            </w:r>
            <w:r w:rsidRPr="004D0011">
              <w:rPr>
                <w:rFonts w:ascii="Times New Roman" w:hAnsi="Times New Roman" w:hint="eastAsia"/>
                <w:bCs/>
                <w:sz w:val="20"/>
                <w:szCs w:val="20"/>
              </w:rPr>
              <w:t>宣传计划、媒体发布方案：包含但不限于活动全流程宣传计划、参会媒体信息台</w:t>
            </w:r>
            <w:proofErr w:type="gramStart"/>
            <w:r w:rsidRPr="004D0011">
              <w:rPr>
                <w:rFonts w:ascii="Times New Roman" w:hAnsi="Times New Roman" w:hint="eastAsia"/>
                <w:bCs/>
                <w:sz w:val="20"/>
                <w:szCs w:val="20"/>
              </w:rPr>
              <w:t>账管理</w:t>
            </w:r>
            <w:proofErr w:type="gramEnd"/>
            <w:r w:rsidRPr="004D0011">
              <w:rPr>
                <w:rFonts w:ascii="Times New Roman" w:hAnsi="Times New Roman" w:hint="eastAsia"/>
                <w:bCs/>
                <w:sz w:val="20"/>
                <w:szCs w:val="20"/>
              </w:rPr>
              <w:t>等。（</w:t>
            </w:r>
            <w:r w:rsidRPr="004D0011">
              <w:rPr>
                <w:rFonts w:ascii="Times New Roman" w:hAnsi="Times New Roman" w:hint="eastAsia"/>
                <w:bCs/>
                <w:sz w:val="20"/>
                <w:szCs w:val="20"/>
              </w:rPr>
              <w:t>15</w:t>
            </w:r>
            <w:r w:rsidRPr="004D0011">
              <w:rPr>
                <w:rFonts w:ascii="Times New Roman" w:hAnsi="Times New Roman" w:hint="eastAsia"/>
                <w:bCs/>
                <w:sz w:val="20"/>
                <w:szCs w:val="20"/>
              </w:rPr>
              <w:t>分）</w:t>
            </w:r>
          </w:p>
          <w:p w14:paraId="66CE1642"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1</w:t>
            </w:r>
            <w:r w:rsidRPr="004D0011">
              <w:rPr>
                <w:rFonts w:ascii="Times New Roman" w:hAnsi="Times New Roman" w:hint="eastAsia"/>
                <w:bCs/>
                <w:sz w:val="20"/>
                <w:szCs w:val="20"/>
              </w:rPr>
              <w:t>）方案内容不存在瑕疵，得</w:t>
            </w:r>
            <w:r w:rsidRPr="004D0011">
              <w:rPr>
                <w:rFonts w:ascii="Times New Roman" w:hAnsi="Times New Roman" w:hint="eastAsia"/>
                <w:bCs/>
                <w:sz w:val="20"/>
                <w:szCs w:val="20"/>
              </w:rPr>
              <w:t>15</w:t>
            </w:r>
            <w:r w:rsidRPr="004D0011">
              <w:rPr>
                <w:rFonts w:ascii="Times New Roman" w:hAnsi="Times New Roman" w:hint="eastAsia"/>
                <w:bCs/>
                <w:sz w:val="20"/>
                <w:szCs w:val="20"/>
              </w:rPr>
              <w:t>分；</w:t>
            </w:r>
          </w:p>
          <w:p w14:paraId="0B38C556"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2</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1</w:t>
            </w:r>
            <w:r w:rsidRPr="004D0011">
              <w:rPr>
                <w:rFonts w:ascii="Times New Roman" w:hAnsi="Times New Roman" w:hint="eastAsia"/>
                <w:bCs/>
                <w:sz w:val="20"/>
                <w:szCs w:val="20"/>
              </w:rPr>
              <w:t>处瑕疵，得</w:t>
            </w:r>
            <w:r w:rsidRPr="004D0011">
              <w:rPr>
                <w:rFonts w:ascii="Times New Roman" w:hAnsi="Times New Roman" w:hint="eastAsia"/>
                <w:bCs/>
                <w:sz w:val="20"/>
                <w:szCs w:val="20"/>
              </w:rPr>
              <w:t>11</w:t>
            </w:r>
            <w:r w:rsidRPr="004D0011">
              <w:rPr>
                <w:rFonts w:ascii="Times New Roman" w:hAnsi="Times New Roman" w:hint="eastAsia"/>
                <w:bCs/>
                <w:sz w:val="20"/>
                <w:szCs w:val="20"/>
              </w:rPr>
              <w:t>分；</w:t>
            </w:r>
          </w:p>
          <w:p w14:paraId="1BF7222D"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3</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2</w:t>
            </w:r>
            <w:r w:rsidRPr="004D0011">
              <w:rPr>
                <w:rFonts w:ascii="Times New Roman" w:hAnsi="Times New Roman" w:hint="eastAsia"/>
                <w:bCs/>
                <w:sz w:val="20"/>
                <w:szCs w:val="20"/>
              </w:rPr>
              <w:t>处瑕疵，得</w:t>
            </w:r>
            <w:r w:rsidRPr="004D0011">
              <w:rPr>
                <w:rFonts w:ascii="Times New Roman" w:hAnsi="Times New Roman" w:hint="eastAsia"/>
                <w:bCs/>
                <w:sz w:val="20"/>
                <w:szCs w:val="20"/>
              </w:rPr>
              <w:t>7</w:t>
            </w:r>
            <w:r w:rsidRPr="004D0011">
              <w:rPr>
                <w:rFonts w:ascii="Times New Roman" w:hAnsi="Times New Roman" w:hint="eastAsia"/>
                <w:bCs/>
                <w:sz w:val="20"/>
                <w:szCs w:val="20"/>
              </w:rPr>
              <w:t>分；</w:t>
            </w:r>
          </w:p>
          <w:p w14:paraId="72E6D915" w14:textId="77777777" w:rsidR="00A0300D" w:rsidRPr="004D0011" w:rsidRDefault="0063560F">
            <w:pPr>
              <w:spacing w:line="300" w:lineRule="exact"/>
              <w:ind w:firstLineChars="0" w:firstLine="0"/>
              <w:jc w:val="left"/>
              <w:rPr>
                <w:rFonts w:ascii="Times New Roman" w:hAnsi="Times New Roman"/>
                <w:bCs/>
                <w:sz w:val="20"/>
                <w:szCs w:val="20"/>
              </w:rPr>
            </w:pPr>
            <w:r w:rsidRPr="004D0011">
              <w:rPr>
                <w:rFonts w:ascii="Times New Roman" w:hAnsi="Times New Roman" w:hint="eastAsia"/>
                <w:bCs/>
                <w:sz w:val="20"/>
                <w:szCs w:val="20"/>
              </w:rPr>
              <w:t>（</w:t>
            </w:r>
            <w:r w:rsidRPr="004D0011">
              <w:rPr>
                <w:rFonts w:ascii="Times New Roman" w:hAnsi="Times New Roman" w:hint="eastAsia"/>
                <w:bCs/>
                <w:sz w:val="20"/>
                <w:szCs w:val="20"/>
              </w:rPr>
              <w:t>4</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3</w:t>
            </w:r>
            <w:r w:rsidRPr="004D0011">
              <w:rPr>
                <w:rFonts w:ascii="Times New Roman" w:hAnsi="Times New Roman" w:hint="eastAsia"/>
                <w:bCs/>
                <w:sz w:val="20"/>
                <w:szCs w:val="20"/>
              </w:rPr>
              <w:t>处瑕疵，得</w:t>
            </w:r>
            <w:r w:rsidRPr="004D0011">
              <w:rPr>
                <w:rFonts w:ascii="Times New Roman" w:hAnsi="Times New Roman" w:hint="eastAsia"/>
                <w:bCs/>
                <w:sz w:val="20"/>
                <w:szCs w:val="20"/>
              </w:rPr>
              <w:t>4</w:t>
            </w:r>
            <w:r w:rsidRPr="004D0011">
              <w:rPr>
                <w:rFonts w:ascii="Times New Roman" w:hAnsi="Times New Roman" w:hint="eastAsia"/>
                <w:bCs/>
                <w:sz w:val="20"/>
                <w:szCs w:val="20"/>
              </w:rPr>
              <w:t>分（</w:t>
            </w:r>
            <w:r w:rsidRPr="004D0011">
              <w:rPr>
                <w:rFonts w:ascii="Times New Roman" w:hAnsi="Times New Roman" w:hint="eastAsia"/>
                <w:bCs/>
                <w:sz w:val="20"/>
                <w:szCs w:val="20"/>
              </w:rPr>
              <w:t>4</w:t>
            </w:r>
            <w:r w:rsidRPr="004D0011">
              <w:rPr>
                <w:rFonts w:ascii="Times New Roman" w:hAnsi="Times New Roman" w:hint="eastAsia"/>
                <w:bCs/>
                <w:sz w:val="20"/>
                <w:szCs w:val="20"/>
              </w:rPr>
              <w:t>）方案内容存在</w:t>
            </w:r>
            <w:r w:rsidRPr="004D0011">
              <w:rPr>
                <w:rFonts w:ascii="Times New Roman" w:hAnsi="Times New Roman" w:hint="eastAsia"/>
                <w:bCs/>
                <w:sz w:val="20"/>
                <w:szCs w:val="20"/>
              </w:rPr>
              <w:t>4</w:t>
            </w:r>
            <w:r w:rsidRPr="004D0011">
              <w:rPr>
                <w:rFonts w:ascii="Times New Roman" w:hAnsi="Times New Roman" w:hint="eastAsia"/>
                <w:bCs/>
                <w:sz w:val="20"/>
                <w:szCs w:val="20"/>
              </w:rPr>
              <w:t>处及以上瑕疵或未提供得</w:t>
            </w:r>
            <w:r w:rsidRPr="004D0011">
              <w:rPr>
                <w:rFonts w:ascii="Times New Roman" w:hAnsi="Times New Roman" w:hint="eastAsia"/>
                <w:bCs/>
                <w:sz w:val="20"/>
                <w:szCs w:val="20"/>
              </w:rPr>
              <w:t>0</w:t>
            </w:r>
            <w:r w:rsidRPr="004D0011">
              <w:rPr>
                <w:rFonts w:ascii="Times New Roman" w:hAnsi="Times New Roman" w:hint="eastAsia"/>
                <w:bCs/>
                <w:sz w:val="20"/>
                <w:szCs w:val="20"/>
              </w:rPr>
              <w:t>分。</w:t>
            </w:r>
          </w:p>
          <w:p w14:paraId="1D22F870" w14:textId="77777777" w:rsidR="00A0300D" w:rsidRPr="004D0011" w:rsidRDefault="00A0300D">
            <w:pPr>
              <w:spacing w:line="300" w:lineRule="exact"/>
              <w:ind w:firstLineChars="0" w:firstLine="0"/>
              <w:jc w:val="left"/>
              <w:rPr>
                <w:rFonts w:ascii="方正仿宋_GBK" w:hAnsi="微软雅黑" w:cs="微软雅黑"/>
                <w:bCs/>
                <w:sz w:val="20"/>
                <w:szCs w:val="20"/>
              </w:rPr>
            </w:pP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tcPr>
          <w:p w14:paraId="61A19343"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参选人在比选申请文件中提供相关方案。注：本项内容中所称的“瑕疵”指下述任意一种情形：</w:t>
            </w:r>
          </w:p>
          <w:p w14:paraId="0E9B627C"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①内容表述不完整或缺少关键分析点；</w:t>
            </w:r>
          </w:p>
          <w:p w14:paraId="7A1DED29"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②计划及措施不科学；</w:t>
            </w:r>
          </w:p>
          <w:p w14:paraId="69202DFC"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③内容表述前后矛盾、无连贯性、内容存在逻辑漏洞；</w:t>
            </w:r>
          </w:p>
          <w:p w14:paraId="12911290"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④常识性错误；</w:t>
            </w:r>
          </w:p>
          <w:p w14:paraId="6281D502"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⑤技术措施保障安排并不适用本项目特性或非专门针对本项目制定；</w:t>
            </w:r>
          </w:p>
          <w:p w14:paraId="29D59E7F" w14:textId="77777777" w:rsidR="00A0300D" w:rsidRPr="004D0011" w:rsidRDefault="0063560F">
            <w:pPr>
              <w:spacing w:line="300" w:lineRule="exact"/>
              <w:ind w:firstLineChars="0" w:firstLine="0"/>
              <w:jc w:val="left"/>
              <w:rPr>
                <w:rFonts w:ascii="方正仿宋_GBK" w:hAnsi="方正仿宋_GBK" w:cs="方正仿宋_GBK"/>
                <w:sz w:val="18"/>
                <w:szCs w:val="18"/>
              </w:rPr>
            </w:pPr>
            <w:r w:rsidRPr="004D0011">
              <w:rPr>
                <w:rFonts w:ascii="方正仿宋_GBK" w:hAnsi="方正仿宋_GBK" w:cs="方正仿宋_GBK" w:hint="eastAsia"/>
                <w:sz w:val="18"/>
                <w:szCs w:val="18"/>
              </w:rPr>
              <w:t>⑥方案中提出的措施举措不利于本项目目标的实现；</w:t>
            </w:r>
          </w:p>
          <w:p w14:paraId="032E2FC7" w14:textId="77777777" w:rsidR="00A0300D" w:rsidRPr="004D0011" w:rsidRDefault="0063560F">
            <w:pPr>
              <w:spacing w:line="300" w:lineRule="exact"/>
              <w:ind w:firstLineChars="0" w:firstLine="0"/>
              <w:jc w:val="left"/>
              <w:rPr>
                <w:rFonts w:ascii="微软雅黑" w:eastAsia="微软雅黑" w:hAnsi="微软雅黑" w:cs="微软雅黑"/>
                <w:sz w:val="21"/>
                <w:szCs w:val="21"/>
              </w:rPr>
            </w:pPr>
            <w:r w:rsidRPr="004D0011">
              <w:rPr>
                <w:rFonts w:ascii="方正仿宋_GBK" w:hAnsi="方正仿宋_GBK" w:cs="方正仿宋_GBK" w:hint="eastAsia"/>
                <w:sz w:val="18"/>
                <w:szCs w:val="18"/>
              </w:rPr>
              <w:t>⑦现有技术条件下不可能实现采购目标。</w:t>
            </w:r>
          </w:p>
        </w:tc>
      </w:tr>
    </w:tbl>
    <w:p w14:paraId="72FD077A" w14:textId="77777777" w:rsidR="00A0300D" w:rsidRPr="004D0011" w:rsidRDefault="0063560F">
      <w:pPr>
        <w:spacing w:line="400" w:lineRule="exact"/>
        <w:ind w:firstLine="480"/>
        <w:jc w:val="left"/>
        <w:rPr>
          <w:rFonts w:ascii="方正仿宋_GBK" w:hAnsi="微软雅黑" w:cs="微软雅黑"/>
          <w:bCs/>
          <w:sz w:val="24"/>
        </w:rPr>
      </w:pPr>
      <w:r w:rsidRPr="004D0011">
        <w:rPr>
          <w:rFonts w:ascii="方正仿宋_GBK" w:hAnsi="微软雅黑" w:cs="微软雅黑" w:hint="eastAsia"/>
          <w:bCs/>
          <w:sz w:val="24"/>
        </w:rPr>
        <w:t>说明：比选小组认为参选人的报价明显低于其他通过符合性审查参选人的报价，有可能影响产品质量或者不能诚信履约的，应当要求其在比选现场合理的时间内提供书面说明，必要时提交相关证明材料；参选人不能证明其报价合理性的，比选小组应当将其作为无效比选处理。</w:t>
      </w:r>
    </w:p>
    <w:p w14:paraId="7014D8FD" w14:textId="77777777" w:rsidR="00A0300D" w:rsidRPr="004D0011" w:rsidRDefault="0063560F">
      <w:pPr>
        <w:numPr>
          <w:ilvl w:val="255"/>
          <w:numId w:val="0"/>
        </w:numPr>
        <w:adjustRightInd w:val="0"/>
        <w:snapToGrid w:val="0"/>
        <w:spacing w:line="550" w:lineRule="exact"/>
        <w:ind w:firstLine="560"/>
        <w:jc w:val="left"/>
        <w:rPr>
          <w:rFonts w:ascii="方正黑体_GBK" w:eastAsia="方正黑体_GBK" w:hAnsi="微软雅黑" w:cs="微软雅黑"/>
          <w:szCs w:val="28"/>
        </w:rPr>
      </w:pPr>
      <w:bookmarkStart w:id="109" w:name="_Toc7618"/>
      <w:bookmarkStart w:id="110" w:name="_Toc9870"/>
      <w:bookmarkStart w:id="111" w:name="_Toc26660"/>
      <w:bookmarkStart w:id="112" w:name="_Toc105081925"/>
      <w:bookmarkStart w:id="113" w:name="_Toc27781"/>
      <w:r w:rsidRPr="004D0011">
        <w:rPr>
          <w:rFonts w:ascii="方正黑体_GBK" w:eastAsia="方正黑体_GBK" w:hAnsi="微软雅黑" w:cs="微软雅黑" w:hint="eastAsia"/>
          <w:szCs w:val="28"/>
        </w:rPr>
        <w:t>四、无效响应</w:t>
      </w:r>
    </w:p>
    <w:p w14:paraId="6AD563E9"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参选人发生以下条款情况之一者，视为无效响应：</w:t>
      </w:r>
    </w:p>
    <w:p w14:paraId="1766C12E"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lastRenderedPageBreak/>
        <w:t>（一）参选人不符合规定的基本资格条件或特定资格条件的；</w:t>
      </w:r>
    </w:p>
    <w:p w14:paraId="5C0DCBF7"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（二）参选人的法定代表人或其授权代表未参加比选；</w:t>
      </w:r>
    </w:p>
    <w:p w14:paraId="18569CCC"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（三）参选人所提交的参选文件不按第七篇“参选文件编制要求”规定签字、盖章；</w:t>
      </w:r>
    </w:p>
    <w:p w14:paraId="4DC9FE53"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（四）参选人的报价超过采购限价的；</w:t>
      </w:r>
    </w:p>
    <w:p w14:paraId="592E832D"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（五）法定代表人为同一个人的两个及两个以上法人，母公司、全资子公司及其控股公司，在同一分包采购中同时参与比选；</w:t>
      </w:r>
    </w:p>
    <w:p w14:paraId="686B4B0F"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（六）单位负责人为同一人或者存在直接控股、管理关系的不同参选人，参加同一合同项下的政府采购活动的；</w:t>
      </w:r>
    </w:p>
    <w:p w14:paraId="772B65FF"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有下列情形之一的，视为参选人相互串通比选。</w:t>
      </w:r>
    </w:p>
    <w:p w14:paraId="56F4E8E3"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（一）不同参选人编制的参选文件存在两处以上错漏一致的；</w:t>
      </w:r>
    </w:p>
    <w:p w14:paraId="0C97330C"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（二）不同参选人的参选文件相互混装的；</w:t>
      </w:r>
    </w:p>
    <w:p w14:paraId="1F8DFA06"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（三）参加比选活动的人员为同一采购其他参选人在职人员的；</w:t>
      </w:r>
    </w:p>
    <w:p w14:paraId="24BD8788"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（四）不同参选人委托同一人办理比选事宜的或不同参选人与同一参选人联合比选的；</w:t>
      </w:r>
    </w:p>
    <w:p w14:paraId="16052D99"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（五）不同参选人的参选文件载明的项目管理班子成员出现同一人的；</w:t>
      </w:r>
    </w:p>
    <w:p w14:paraId="5FB2FB1B"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（六）法律法规、规章规定的其他视为相互串通比选的行为。</w:t>
      </w:r>
    </w:p>
    <w:p w14:paraId="7058214F" w14:textId="77777777" w:rsidR="00A0300D" w:rsidRPr="004D0011" w:rsidRDefault="0063560F">
      <w:pPr>
        <w:numPr>
          <w:ilvl w:val="255"/>
          <w:numId w:val="0"/>
        </w:numPr>
        <w:adjustRightInd w:val="0"/>
        <w:snapToGrid w:val="0"/>
        <w:spacing w:line="550" w:lineRule="exact"/>
        <w:ind w:firstLine="560"/>
        <w:jc w:val="left"/>
        <w:rPr>
          <w:rFonts w:ascii="方正仿宋_GBK" w:hAnsi="微软雅黑" w:cs="微软雅黑"/>
          <w:szCs w:val="28"/>
        </w:rPr>
      </w:pPr>
      <w:r w:rsidRPr="004D0011">
        <w:rPr>
          <w:rFonts w:ascii="方正仿宋_GBK" w:hAnsi="微软雅黑" w:cs="微软雅黑" w:hint="eastAsia"/>
          <w:szCs w:val="28"/>
        </w:rPr>
        <w:t>五、采购终止</w:t>
      </w:r>
    </w:p>
    <w:p w14:paraId="0002C020"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出现以下情况之一的，应予终止采购：</w:t>
      </w:r>
    </w:p>
    <w:p w14:paraId="049138D0"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（一）参选人的报价均超过了最高限价，采购人不能支付的；</w:t>
      </w:r>
    </w:p>
    <w:p w14:paraId="523D24FB"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（二）出现影响采购公正的违法、违规行为的；</w:t>
      </w:r>
    </w:p>
    <w:p w14:paraId="0EC0994F" w14:textId="77777777" w:rsidR="00A0300D" w:rsidRPr="004D0011" w:rsidRDefault="0063560F">
      <w:pPr>
        <w:spacing w:line="550" w:lineRule="exact"/>
        <w:ind w:firstLine="560"/>
        <w:rPr>
          <w:rFonts w:ascii="方正仿宋_GBK" w:hAnsi="微软雅黑" w:cs="微软雅黑"/>
          <w:szCs w:val="28"/>
        </w:rPr>
      </w:pPr>
      <w:r w:rsidRPr="004D0011">
        <w:rPr>
          <w:rFonts w:ascii="方正仿宋_GBK" w:hAnsi="微软雅黑" w:cs="微软雅黑" w:hint="eastAsia"/>
          <w:szCs w:val="28"/>
        </w:rPr>
        <w:t>（三）因重大变故，采购任务取消的。</w:t>
      </w:r>
    </w:p>
    <w:p w14:paraId="0DC62A31" w14:textId="77777777" w:rsidR="00A0300D" w:rsidRPr="004D0011" w:rsidRDefault="0063560F">
      <w:pPr>
        <w:snapToGrid w:val="0"/>
        <w:spacing w:line="550" w:lineRule="exact"/>
        <w:ind w:firstLine="560"/>
      </w:pPr>
      <w:r w:rsidRPr="004D0011">
        <w:rPr>
          <w:rFonts w:ascii="方正仿宋_GBK" w:hAnsi="微软雅黑" w:cs="微软雅黑" w:hint="eastAsia"/>
          <w:szCs w:val="28"/>
        </w:rPr>
        <w:t>终止后，除采购任务取消情形外，应当重新组织采购。</w:t>
      </w:r>
      <w:bookmarkStart w:id="114" w:name="_Toc20304"/>
      <w:bookmarkEnd w:id="109"/>
      <w:bookmarkEnd w:id="110"/>
      <w:bookmarkEnd w:id="111"/>
      <w:bookmarkEnd w:id="112"/>
      <w:bookmarkEnd w:id="113"/>
    </w:p>
    <w:p w14:paraId="064D6003" w14:textId="77777777" w:rsidR="00A0300D" w:rsidRPr="004D0011" w:rsidRDefault="0063560F">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15" w:name="_Toc10461"/>
      <w:bookmarkStart w:id="116" w:name="_Toc30017"/>
      <w:bookmarkStart w:id="117" w:name="_Toc28391"/>
      <w:bookmarkStart w:id="118" w:name="_Toc105081927"/>
      <w:bookmarkStart w:id="119" w:name="_Toc27938"/>
      <w:bookmarkStart w:id="120" w:name="_Toc194572020"/>
      <w:bookmarkStart w:id="121" w:name="_Toc25452"/>
      <w:bookmarkStart w:id="122" w:name="_Toc538"/>
      <w:bookmarkStart w:id="123" w:name="_Toc21476"/>
      <w:bookmarkStart w:id="124" w:name="_Toc1803"/>
      <w:bookmarkStart w:id="125" w:name="_Hlk218675828"/>
      <w:r w:rsidRPr="004D0011">
        <w:rPr>
          <w:rFonts w:ascii="微软雅黑" w:eastAsia="微软雅黑" w:hAnsi="微软雅黑" w:cs="微软雅黑" w:hint="eastAsia"/>
          <w:b/>
          <w:bCs/>
          <w:color w:val="000000" w:themeColor="text1"/>
          <w:kern w:val="44"/>
          <w:sz w:val="32"/>
          <w:szCs w:val="44"/>
        </w:rPr>
        <w:lastRenderedPageBreak/>
        <w:t>第五篇  比选须知</w:t>
      </w:r>
      <w:bookmarkEnd w:id="115"/>
      <w:bookmarkEnd w:id="116"/>
      <w:bookmarkEnd w:id="117"/>
    </w:p>
    <w:p w14:paraId="61690E22"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0"/>
        </w:rPr>
      </w:pPr>
      <w:bookmarkStart w:id="126" w:name="_Toc13197"/>
      <w:bookmarkStart w:id="127" w:name="_Toc3330"/>
      <w:bookmarkStart w:id="128" w:name="_Toc27405"/>
      <w:bookmarkStart w:id="129" w:name="_Toc10657"/>
      <w:bookmarkStart w:id="130" w:name="_Toc75793524"/>
      <w:bookmarkStart w:id="131" w:name="_Toc12955"/>
      <w:bookmarkStart w:id="132" w:name="_Toc28258"/>
      <w:bookmarkStart w:id="133" w:name="_Toc422"/>
      <w:bookmarkStart w:id="134" w:name="_Toc2439"/>
      <w:bookmarkStart w:id="135" w:name="_Toc18929"/>
      <w:bookmarkStart w:id="136" w:name="_Toc11996"/>
      <w:bookmarkStart w:id="137" w:name="_Toc10325"/>
      <w:bookmarkStart w:id="138" w:name="_Toc1327"/>
      <w:bookmarkStart w:id="139" w:name="_Toc15432"/>
      <w:bookmarkStart w:id="140" w:name="_Toc3327"/>
      <w:bookmarkStart w:id="141" w:name="_Toc20020"/>
      <w:r w:rsidRPr="004D0011">
        <w:rPr>
          <w:rFonts w:ascii="方正黑体_GBK" w:eastAsia="方正黑体_GBK" w:hAnsi="微软雅黑" w:cs="微软雅黑" w:hint="eastAsia"/>
          <w:color w:val="000000" w:themeColor="text1"/>
          <w:sz w:val="28"/>
          <w:szCs w:val="20"/>
        </w:rPr>
        <w:t>一、</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4D0011">
        <w:rPr>
          <w:rFonts w:ascii="方正黑体_GBK" w:eastAsia="方正黑体_GBK" w:hAnsi="微软雅黑" w:cs="微软雅黑" w:hint="eastAsia"/>
          <w:color w:val="000000" w:themeColor="text1"/>
          <w:sz w:val="28"/>
          <w:szCs w:val="20"/>
        </w:rPr>
        <w:t>参选人</w:t>
      </w:r>
    </w:p>
    <w:p w14:paraId="16500D4A"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（一）参选人</w:t>
      </w:r>
    </w:p>
    <w:p w14:paraId="181A88AE" w14:textId="77777777" w:rsidR="00A0300D" w:rsidRPr="004D0011" w:rsidRDefault="0063560F">
      <w:pPr>
        <w:adjustRightInd w:val="0"/>
        <w:snapToGrid w:val="0"/>
        <w:ind w:firstLine="560"/>
        <w:rPr>
          <w:rFonts w:ascii="方正仿宋_GBK" w:hAnsi="微软雅黑" w:cs="微软雅黑"/>
          <w:spacing w:val="-6"/>
          <w:szCs w:val="28"/>
        </w:rPr>
      </w:pPr>
      <w:r w:rsidRPr="004D0011">
        <w:rPr>
          <w:rFonts w:ascii="方正仿宋_GBK" w:hAnsi="微软雅黑" w:cs="微软雅黑" w:hint="eastAsia"/>
          <w:szCs w:val="28"/>
        </w:rPr>
        <w:t>参选人</w:t>
      </w:r>
      <w:r w:rsidRPr="004D0011">
        <w:rPr>
          <w:rFonts w:ascii="方正仿宋_GBK" w:hAnsi="微软雅黑" w:cs="微软雅黑" w:hint="eastAsia"/>
          <w:spacing w:val="-6"/>
          <w:szCs w:val="28"/>
        </w:rPr>
        <w:t>是指响应比选、参加竞争性比选的法人、其他组织或者自然人。</w:t>
      </w:r>
    </w:p>
    <w:p w14:paraId="4CFA48E9"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（二）合格参选人条件</w:t>
      </w:r>
    </w:p>
    <w:p w14:paraId="38CBFA59"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合格参选人应完全符合比选文件第一篇中规定的参选人资格条件，并对比选文件</w:t>
      </w:r>
      <w:proofErr w:type="gramStart"/>
      <w:r w:rsidRPr="004D0011">
        <w:rPr>
          <w:rFonts w:ascii="方正仿宋_GBK" w:hAnsi="微软雅黑" w:cs="微软雅黑" w:hint="eastAsia"/>
          <w:szCs w:val="28"/>
        </w:rPr>
        <w:t>作出</w:t>
      </w:r>
      <w:proofErr w:type="gramEnd"/>
      <w:r w:rsidRPr="004D0011">
        <w:rPr>
          <w:rFonts w:ascii="方正仿宋_GBK" w:hAnsi="微软雅黑" w:cs="微软雅黑" w:hint="eastAsia"/>
          <w:szCs w:val="28"/>
        </w:rPr>
        <w:t>实质性响应。</w:t>
      </w:r>
    </w:p>
    <w:p w14:paraId="044FEACC"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（三）参选的风险</w:t>
      </w:r>
    </w:p>
    <w:p w14:paraId="08EF4C02"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参选人没有按照比选文件要求提供全部资料，或者参选人没有对比</w:t>
      </w:r>
      <w:proofErr w:type="gramStart"/>
      <w:r w:rsidRPr="004D0011">
        <w:rPr>
          <w:rFonts w:ascii="方正仿宋_GBK" w:hAnsi="微软雅黑" w:cs="微软雅黑" w:hint="eastAsia"/>
          <w:szCs w:val="28"/>
        </w:rPr>
        <w:t>选文件</w:t>
      </w:r>
      <w:proofErr w:type="gramEnd"/>
      <w:r w:rsidRPr="004D0011">
        <w:rPr>
          <w:rFonts w:ascii="方正仿宋_GBK" w:hAnsi="微软雅黑" w:cs="微软雅黑" w:hint="eastAsia"/>
          <w:szCs w:val="28"/>
        </w:rPr>
        <w:t>在各方面</w:t>
      </w:r>
      <w:proofErr w:type="gramStart"/>
      <w:r w:rsidRPr="004D0011">
        <w:rPr>
          <w:rFonts w:ascii="方正仿宋_GBK" w:hAnsi="微软雅黑" w:cs="微软雅黑" w:hint="eastAsia"/>
          <w:szCs w:val="28"/>
        </w:rPr>
        <w:t>作出</w:t>
      </w:r>
      <w:proofErr w:type="gramEnd"/>
      <w:r w:rsidRPr="004D0011">
        <w:rPr>
          <w:rFonts w:ascii="方正仿宋_GBK" w:hAnsi="微软雅黑" w:cs="微软雅黑" w:hint="eastAsia"/>
          <w:szCs w:val="28"/>
        </w:rPr>
        <w:t>实质性响应，可能导致参选被拒绝或评定为无效参选。</w:t>
      </w:r>
    </w:p>
    <w:p w14:paraId="5F43AF88"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（四）法律责任</w:t>
      </w:r>
    </w:p>
    <w:p w14:paraId="42B1E732" w14:textId="77777777" w:rsidR="00A0300D" w:rsidRPr="004D0011" w:rsidRDefault="0063560F">
      <w:pPr>
        <w:adjustRightInd w:val="0"/>
        <w:snapToGrid w:val="0"/>
        <w:ind w:firstLine="560"/>
        <w:rPr>
          <w:rFonts w:ascii="方正仿宋_GBK" w:hAnsi="微软雅黑" w:cs="微软雅黑"/>
          <w:szCs w:val="28"/>
        </w:rPr>
      </w:pPr>
      <w:bookmarkStart w:id="142" w:name="_Hlk225260581"/>
      <w:r w:rsidRPr="004D0011">
        <w:rPr>
          <w:rFonts w:ascii="方正仿宋_GBK" w:hAnsi="微软雅黑" w:cs="微软雅黑" w:hint="eastAsia"/>
          <w:szCs w:val="28"/>
        </w:rPr>
        <w:t>参选人违反国家相关招标采购法律法规的规定，将按规定追究参选人法律责任。</w:t>
      </w:r>
    </w:p>
    <w:bookmarkEnd w:id="142"/>
    <w:p w14:paraId="3DFF4D7E"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4D0011">
        <w:rPr>
          <w:rFonts w:ascii="方正黑体_GBK" w:eastAsia="方正黑体_GBK" w:hAnsi="微软雅黑" w:cs="微软雅黑" w:hint="eastAsia"/>
          <w:color w:val="000000" w:themeColor="text1"/>
          <w:sz w:val="28"/>
          <w:szCs w:val="28"/>
        </w:rPr>
        <w:t>二、比选文件</w:t>
      </w:r>
    </w:p>
    <w:p w14:paraId="064CBCEF"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比选文件是参选人编制参选文件的依据，是比选小组评判依据和标准。比选文件也是采购人与中选参选人签订合同的基础。</w:t>
      </w:r>
    </w:p>
    <w:p w14:paraId="48F8CE5A"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（一）比选文件由比选邀请书、项目服务需求、项目商务要求、参选人须知、资格审查及评选办法、合同主要条款和格式合同、参选文件编制要求等七部分组成。</w:t>
      </w:r>
    </w:p>
    <w:p w14:paraId="0C112F03"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（二）采购人对比</w:t>
      </w:r>
      <w:proofErr w:type="gramStart"/>
      <w:r w:rsidRPr="004D0011">
        <w:rPr>
          <w:rFonts w:ascii="方正仿宋_GBK" w:hAnsi="微软雅黑" w:cs="微软雅黑" w:hint="eastAsia"/>
          <w:szCs w:val="28"/>
        </w:rPr>
        <w:t>选文件</w:t>
      </w:r>
      <w:proofErr w:type="gramEnd"/>
      <w:r w:rsidRPr="004D0011">
        <w:rPr>
          <w:rFonts w:ascii="方正仿宋_GBK" w:hAnsi="微软雅黑" w:cs="微软雅黑" w:hint="eastAsia"/>
          <w:szCs w:val="28"/>
        </w:rPr>
        <w:t>所作的一切有效的书面通知、修改及补充，都是比选文件不可分割的部分。</w:t>
      </w:r>
    </w:p>
    <w:p w14:paraId="0A45312D"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lastRenderedPageBreak/>
        <w:t>（三）本项目的比选文件、澄清文件（如果有）一律通过</w:t>
      </w:r>
      <w:bookmarkStart w:id="143" w:name="_Hlk224737478"/>
      <w:r w:rsidRPr="004D0011">
        <w:rPr>
          <w:rFonts w:ascii="方正仿宋_GBK" w:hAnsi="微软雅黑" w:cs="微软雅黑" w:hint="eastAsia"/>
          <w:szCs w:val="28"/>
        </w:rPr>
        <w:t>重庆华龙网（http://www.cqnews.net）首页发布</w:t>
      </w:r>
      <w:bookmarkEnd w:id="143"/>
      <w:r w:rsidRPr="004D0011">
        <w:rPr>
          <w:rFonts w:ascii="方正仿宋_GBK" w:hAnsi="微软雅黑" w:cs="微软雅黑" w:hint="eastAsia"/>
          <w:szCs w:val="28"/>
        </w:rPr>
        <w:t>，各参选人注意下载；无论参选人下载与否，均视同参选人已知晓本项目比选文件、澄清文件的内容。</w:t>
      </w:r>
    </w:p>
    <w:p w14:paraId="1B7C4FD6"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（四）评审的依据为竞争性比</w:t>
      </w:r>
      <w:proofErr w:type="gramStart"/>
      <w:r w:rsidRPr="004D0011">
        <w:rPr>
          <w:rFonts w:ascii="方正仿宋_GBK" w:hAnsi="微软雅黑" w:cs="微软雅黑" w:hint="eastAsia"/>
          <w:szCs w:val="28"/>
        </w:rPr>
        <w:t>选文件</w:t>
      </w:r>
      <w:proofErr w:type="gramEnd"/>
      <w:r w:rsidRPr="004D0011">
        <w:rPr>
          <w:rFonts w:ascii="方正仿宋_GBK" w:hAnsi="微软雅黑" w:cs="微软雅黑" w:hint="eastAsia"/>
          <w:szCs w:val="28"/>
        </w:rPr>
        <w:t>和参选文件（含有效的书面承诺）。比选小组判断参选文件对竞争性比</w:t>
      </w:r>
      <w:proofErr w:type="gramStart"/>
      <w:r w:rsidRPr="004D0011">
        <w:rPr>
          <w:rFonts w:ascii="方正仿宋_GBK" w:hAnsi="微软雅黑" w:cs="微软雅黑" w:hint="eastAsia"/>
          <w:szCs w:val="28"/>
        </w:rPr>
        <w:t>选文件</w:t>
      </w:r>
      <w:proofErr w:type="gramEnd"/>
      <w:r w:rsidRPr="004D0011">
        <w:rPr>
          <w:rFonts w:ascii="方正仿宋_GBK" w:hAnsi="微软雅黑" w:cs="微软雅黑" w:hint="eastAsia"/>
          <w:szCs w:val="28"/>
        </w:rPr>
        <w:t>的响应，仅基于参选文件本身而不靠外部证据。</w:t>
      </w:r>
    </w:p>
    <w:p w14:paraId="0B0F78F9"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4D0011">
        <w:rPr>
          <w:rFonts w:ascii="方正黑体_GBK" w:eastAsia="方正黑体_GBK" w:hAnsi="微软雅黑" w:cs="微软雅黑" w:hint="eastAsia"/>
          <w:color w:val="000000" w:themeColor="text1"/>
          <w:sz w:val="28"/>
          <w:szCs w:val="28"/>
        </w:rPr>
        <w:t>三、参选文件</w:t>
      </w:r>
    </w:p>
    <w:p w14:paraId="6BA08CB8"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参选人应当按照竞争性比</w:t>
      </w:r>
      <w:proofErr w:type="gramStart"/>
      <w:r w:rsidRPr="004D0011">
        <w:rPr>
          <w:rFonts w:ascii="方正仿宋_GBK" w:hAnsi="微软雅黑" w:cs="微软雅黑" w:hint="eastAsia"/>
          <w:szCs w:val="28"/>
        </w:rPr>
        <w:t>选文件</w:t>
      </w:r>
      <w:proofErr w:type="gramEnd"/>
      <w:r w:rsidRPr="004D0011">
        <w:rPr>
          <w:rFonts w:ascii="方正仿宋_GBK" w:hAnsi="微软雅黑" w:cs="微软雅黑" w:hint="eastAsia"/>
          <w:szCs w:val="28"/>
        </w:rPr>
        <w:t>的要求编制参选文件，并对竞争性比</w:t>
      </w:r>
      <w:proofErr w:type="gramStart"/>
      <w:r w:rsidRPr="004D0011">
        <w:rPr>
          <w:rFonts w:ascii="方正仿宋_GBK" w:hAnsi="微软雅黑" w:cs="微软雅黑" w:hint="eastAsia"/>
          <w:szCs w:val="28"/>
        </w:rPr>
        <w:t>选文件</w:t>
      </w:r>
      <w:proofErr w:type="gramEnd"/>
      <w:r w:rsidRPr="004D0011">
        <w:rPr>
          <w:rFonts w:ascii="方正仿宋_GBK" w:hAnsi="微软雅黑" w:cs="微软雅黑" w:hint="eastAsia"/>
          <w:szCs w:val="28"/>
        </w:rPr>
        <w:t>提出的要求和条件</w:t>
      </w:r>
      <w:proofErr w:type="gramStart"/>
      <w:r w:rsidRPr="004D0011">
        <w:rPr>
          <w:rFonts w:ascii="方正仿宋_GBK" w:hAnsi="微软雅黑" w:cs="微软雅黑" w:hint="eastAsia"/>
          <w:szCs w:val="28"/>
        </w:rPr>
        <w:t>作出</w:t>
      </w:r>
      <w:proofErr w:type="gramEnd"/>
      <w:r w:rsidRPr="004D0011">
        <w:rPr>
          <w:rFonts w:ascii="方正仿宋_GBK" w:hAnsi="微软雅黑" w:cs="微软雅黑" w:hint="eastAsia"/>
          <w:szCs w:val="28"/>
        </w:rPr>
        <w:t>实质性响应，参选文件原则上采用软面订本，同时应编制完整的页码、目录。</w:t>
      </w:r>
    </w:p>
    <w:p w14:paraId="09436BC1"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（一）参选文件的组成</w:t>
      </w:r>
    </w:p>
    <w:p w14:paraId="7A8976CB"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069F45FB"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（二）联合投标</w:t>
      </w:r>
    </w:p>
    <w:p w14:paraId="274C67F5"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本项目不接受联合体投标。</w:t>
      </w:r>
    </w:p>
    <w:p w14:paraId="393CD734"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（三）比选有效期</w:t>
      </w:r>
    </w:p>
    <w:p w14:paraId="6E18BE61"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参选文件及有关承诺文件有效期为提交参选文件截止时间起90天。</w:t>
      </w:r>
    </w:p>
    <w:p w14:paraId="464C7CEF" w14:textId="77777777" w:rsidR="00A0300D" w:rsidRPr="004D0011" w:rsidRDefault="00A0300D">
      <w:pPr>
        <w:pStyle w:val="TOC1"/>
        <w:ind w:firstLine="560"/>
        <w:rPr>
          <w:rFonts w:ascii="方正仿宋_GBK" w:eastAsia="方正仿宋_GBK" w:hAnsi="微软雅黑" w:cs="微软雅黑"/>
          <w:sz w:val="28"/>
          <w:szCs w:val="28"/>
        </w:rPr>
      </w:pPr>
    </w:p>
    <w:p w14:paraId="7F61B3AA"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lastRenderedPageBreak/>
        <w:t>（四）参选文件的份数和签署</w:t>
      </w:r>
    </w:p>
    <w:p w14:paraId="62366E9A"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1.参选文件份数：正本1份、副本1份，另提供PDF格式电子版1份（U盘提交）。副本应为正本的完整复印件，副本与正本不一致时以正本为准，并在各参选文件封面标注“正本”或“副本”字样；</w:t>
      </w:r>
    </w:p>
    <w:p w14:paraId="5D3DEEDF"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2.在参选文件正本中，比选文件第七篇“参选文件编制要求”中规定签字、盖章的地方必须按其规定签字、盖章；</w:t>
      </w:r>
    </w:p>
    <w:p w14:paraId="2C01D48D"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3.</w:t>
      </w:r>
      <w:proofErr w:type="gramStart"/>
      <w:r w:rsidRPr="004D0011">
        <w:rPr>
          <w:rFonts w:ascii="方正仿宋_GBK" w:hAnsi="微软雅黑" w:cs="微软雅黑" w:hint="eastAsia"/>
          <w:szCs w:val="28"/>
        </w:rPr>
        <w:t>若参</w:t>
      </w:r>
      <w:proofErr w:type="gramEnd"/>
      <w:r w:rsidRPr="004D0011">
        <w:rPr>
          <w:rFonts w:ascii="方正仿宋_GBK" w:hAnsi="微软雅黑" w:cs="微软雅黑" w:hint="eastAsia"/>
          <w:szCs w:val="28"/>
        </w:rPr>
        <w:t>选人对参选文件的错处做必要修改，则应在修改处加盖参选人公章或由法定代表人（或其授权代表）或自然人（参选人为自然人）签署确认；</w:t>
      </w:r>
    </w:p>
    <w:p w14:paraId="5D440282"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4.电报、电话、传真形式的参选文件概不接受。</w:t>
      </w:r>
    </w:p>
    <w:p w14:paraId="1521148A"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（五）比选报价</w:t>
      </w:r>
    </w:p>
    <w:p w14:paraId="311DA768" w14:textId="77777777" w:rsidR="00A0300D" w:rsidRPr="004D0011" w:rsidRDefault="0063560F">
      <w:pPr>
        <w:ind w:firstLine="560"/>
        <w:rPr>
          <w:rFonts w:ascii="方正仿宋_GBK" w:hAnsi="微软雅黑" w:cs="微软雅黑"/>
          <w:spacing w:val="-6"/>
          <w:szCs w:val="28"/>
        </w:rPr>
      </w:pPr>
      <w:r w:rsidRPr="004D0011">
        <w:rPr>
          <w:rFonts w:ascii="方正仿宋_GBK" w:hAnsi="微软雅黑" w:cs="微软雅黑" w:hint="eastAsia"/>
          <w:szCs w:val="28"/>
        </w:rPr>
        <w:t>1.参选人</w:t>
      </w:r>
      <w:r w:rsidRPr="004D0011">
        <w:rPr>
          <w:rFonts w:ascii="方正仿宋_GBK" w:hAnsi="微软雅黑" w:cs="微软雅黑" w:hint="eastAsia"/>
          <w:spacing w:val="-6"/>
          <w:szCs w:val="28"/>
        </w:rPr>
        <w:t>应严格按照“参选文件格式”中“开标一览表”格式填写报价。</w:t>
      </w:r>
    </w:p>
    <w:p w14:paraId="59AC203D"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2.参选人的报价为一次性报价，即在参选有效期内参选价格固定不变。</w:t>
      </w:r>
    </w:p>
    <w:p w14:paraId="3B5DADBC" w14:textId="77777777" w:rsidR="00A0300D" w:rsidRPr="004D0011" w:rsidRDefault="0063560F">
      <w:pPr>
        <w:ind w:leftChars="200" w:left="560" w:firstLineChars="0" w:firstLine="0"/>
        <w:rPr>
          <w:rFonts w:ascii="方正仿宋_GBK" w:hAnsi="微软雅黑" w:cs="微软雅黑"/>
          <w:szCs w:val="28"/>
        </w:rPr>
      </w:pPr>
      <w:r w:rsidRPr="004D0011">
        <w:rPr>
          <w:rFonts w:ascii="方正仿宋_GBK" w:hAnsi="微软雅黑" w:cs="微软雅黑" w:hint="eastAsia"/>
          <w:szCs w:val="28"/>
        </w:rPr>
        <w:t>3.本项目只接受一个比选报价，有选择的或有条件的报价将不予接受。（六）修正错误</w:t>
      </w:r>
    </w:p>
    <w:p w14:paraId="13DEDC84" w14:textId="77777777" w:rsidR="00A0300D" w:rsidRPr="004D0011" w:rsidRDefault="0063560F">
      <w:pPr>
        <w:ind w:firstLine="560"/>
        <w:rPr>
          <w:rFonts w:ascii="方正仿宋_GBK" w:hAnsi="微软雅黑" w:cs="微软雅黑"/>
          <w:szCs w:val="28"/>
        </w:rPr>
      </w:pPr>
      <w:proofErr w:type="gramStart"/>
      <w:r w:rsidRPr="004D0011">
        <w:rPr>
          <w:rFonts w:ascii="方正仿宋_GBK" w:hAnsi="微软雅黑" w:cs="微软雅黑" w:hint="eastAsia"/>
          <w:szCs w:val="28"/>
        </w:rPr>
        <w:t>若参选文件</w:t>
      </w:r>
      <w:proofErr w:type="gramEnd"/>
      <w:r w:rsidRPr="004D0011">
        <w:rPr>
          <w:rFonts w:ascii="方正仿宋_GBK" w:hAnsi="微软雅黑" w:cs="微软雅黑" w:hint="eastAsia"/>
          <w:szCs w:val="28"/>
        </w:rPr>
        <w:t>出现计算或表达上的错误，修正错误的原则如下：</w:t>
      </w:r>
    </w:p>
    <w:p w14:paraId="67BE77E9"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1.参选文件中报价一览表（报价表）内容与参选文件中相应内容不一致的，以报价一览表（报价表）为准；</w:t>
      </w:r>
    </w:p>
    <w:p w14:paraId="110B1C2F"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2.大写金额和小写金额不一致的，以大写金额为准；</w:t>
      </w:r>
    </w:p>
    <w:p w14:paraId="7244F82F"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3.单价金额小数点或者百分比有明显错位的，以比选一览表的总价为准，并修改单价；</w:t>
      </w:r>
    </w:p>
    <w:p w14:paraId="5AF21D5B"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4.总价金额与按单价汇总金额不一致的，以单价金额计算结果为准；</w:t>
      </w:r>
    </w:p>
    <w:p w14:paraId="155D16AF"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lastRenderedPageBreak/>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2F3BFD42"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（七）参选文件的递交</w:t>
      </w:r>
    </w:p>
    <w:p w14:paraId="2B6FA3F8"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1.凡符合本比选文件资质要求的参选人，应按要求编制好参选文件，并在规定的有效时间内递交到指定地点；</w:t>
      </w:r>
    </w:p>
    <w:p w14:paraId="74F23682" w14:textId="77777777" w:rsidR="00A0300D" w:rsidRPr="004D0011" w:rsidRDefault="0063560F">
      <w:pPr>
        <w:ind w:firstLine="560"/>
        <w:rPr>
          <w:rFonts w:ascii="方正仿宋_GBK" w:hAnsi="微软雅黑" w:cs="微软雅黑"/>
          <w:spacing w:val="-6"/>
          <w:szCs w:val="28"/>
        </w:rPr>
      </w:pPr>
      <w:r w:rsidRPr="004D0011">
        <w:rPr>
          <w:rFonts w:ascii="方正仿宋_GBK" w:hAnsi="微软雅黑" w:cs="微软雅黑" w:hint="eastAsia"/>
          <w:szCs w:val="28"/>
        </w:rPr>
        <w:t>2.采</w:t>
      </w:r>
      <w:r w:rsidRPr="004D0011">
        <w:rPr>
          <w:rFonts w:ascii="方正仿宋_GBK" w:hAnsi="微软雅黑" w:cs="微软雅黑" w:hint="eastAsia"/>
          <w:spacing w:val="-6"/>
          <w:szCs w:val="28"/>
        </w:rPr>
        <w:t>购人收到的参选文件，一律不予退还，作为采购档案资料存档备查。</w:t>
      </w:r>
    </w:p>
    <w:p w14:paraId="0B221C21" w14:textId="77777777" w:rsidR="00A0300D" w:rsidRPr="004D0011" w:rsidRDefault="0063560F">
      <w:pPr>
        <w:pStyle w:val="2"/>
        <w:adjustRightInd w:val="0"/>
        <w:snapToGrid w:val="0"/>
        <w:spacing w:before="0" w:after="0"/>
        <w:ind w:firstLine="562"/>
        <w:jc w:val="left"/>
        <w:rPr>
          <w:rFonts w:ascii="方正黑体_GBK" w:eastAsia="方正黑体_GBK" w:hAnsi="微软雅黑" w:cs="微软雅黑"/>
          <w:b/>
          <w:bCs/>
          <w:color w:val="000000" w:themeColor="text1"/>
          <w:sz w:val="28"/>
          <w:szCs w:val="28"/>
        </w:rPr>
      </w:pPr>
      <w:r w:rsidRPr="004D0011">
        <w:rPr>
          <w:rFonts w:ascii="方正黑体_GBK" w:eastAsia="方正黑体_GBK" w:hAnsi="微软雅黑" w:cs="微软雅黑" w:hint="eastAsia"/>
          <w:b/>
          <w:bCs/>
          <w:color w:val="000000" w:themeColor="text1"/>
          <w:sz w:val="28"/>
          <w:szCs w:val="28"/>
        </w:rPr>
        <w:t>四、比选现场</w:t>
      </w:r>
    </w:p>
    <w:p w14:paraId="369DDE0E"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（一）比选应当在比选文件中“比选邀请书”确定的时间和地点公开进行。</w:t>
      </w:r>
    </w:p>
    <w:p w14:paraId="615C7E2D"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（二）采购人可视采购具体情况，延长比选截止时间和比选时间，并将变更时间书面通知所有比选文件收受人。</w:t>
      </w:r>
    </w:p>
    <w:p w14:paraId="34615BF1"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（三）比选过程由采购人主持。</w:t>
      </w:r>
    </w:p>
    <w:p w14:paraId="1610ECFE"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（四）评选时，由参选人或者其推选的代表检查参选文件的密封情况，经确认密封完好的参选文件，由采购人当众拆封，宣读参选文件正本“比选一览表”的参选人名称和比选报价。</w:t>
      </w:r>
    </w:p>
    <w:p w14:paraId="226087D8" w14:textId="77777777" w:rsidR="00A0300D" w:rsidRPr="004D0011" w:rsidRDefault="0063560F">
      <w:pPr>
        <w:ind w:firstLine="560"/>
        <w:rPr>
          <w:rFonts w:ascii="方正黑体_GBK" w:eastAsia="方正黑体_GBK" w:hAnsi="微软雅黑" w:cs="微软雅黑"/>
          <w:szCs w:val="28"/>
        </w:rPr>
      </w:pPr>
      <w:r w:rsidRPr="004D0011">
        <w:rPr>
          <w:rFonts w:ascii="方正黑体_GBK" w:eastAsia="方正黑体_GBK" w:hAnsi="微软雅黑" w:cs="微软雅黑" w:hint="eastAsia"/>
          <w:szCs w:val="28"/>
        </w:rPr>
        <w:t>五、评标</w:t>
      </w:r>
    </w:p>
    <w:p w14:paraId="6C482C74" w14:textId="77777777" w:rsidR="00A0300D" w:rsidRPr="004D0011" w:rsidRDefault="0063560F">
      <w:pPr>
        <w:pStyle w:val="2"/>
        <w:adjustRightInd w:val="0"/>
        <w:snapToGrid w:val="0"/>
        <w:spacing w:before="0" w:after="0"/>
        <w:ind w:firstLine="560"/>
        <w:jc w:val="left"/>
        <w:rPr>
          <w:rFonts w:ascii="微软雅黑" w:eastAsia="微软雅黑" w:hAnsi="微软雅黑" w:cs="微软雅黑"/>
        </w:rPr>
      </w:pPr>
      <w:r w:rsidRPr="004D0011">
        <w:rPr>
          <w:rFonts w:ascii="方正仿宋_GBK" w:eastAsia="方正仿宋_GBK" w:hAnsi="微软雅黑" w:cs="微软雅黑" w:hint="eastAsia"/>
          <w:color w:val="000000" w:themeColor="text1"/>
          <w:sz w:val="28"/>
          <w:szCs w:val="28"/>
        </w:rPr>
        <w:t>见第四篇“评选”内容。</w:t>
      </w:r>
    </w:p>
    <w:p w14:paraId="27DE46D1" w14:textId="77777777" w:rsidR="00A0300D" w:rsidRPr="004D0011" w:rsidRDefault="0063560F">
      <w:pPr>
        <w:pStyle w:val="a9"/>
        <w:spacing w:line="579" w:lineRule="exact"/>
        <w:ind w:firstLine="560"/>
        <w:rPr>
          <w:rFonts w:ascii="方正黑体_GBK" w:eastAsia="方正黑体_GBK" w:hAnsi="Times New Roman" w:cs="Times New Roman"/>
          <w:szCs w:val="28"/>
        </w:rPr>
      </w:pPr>
      <w:r w:rsidRPr="004D0011">
        <w:rPr>
          <w:rFonts w:ascii="方正黑体_GBK" w:eastAsia="方正黑体_GBK" w:hAnsi="Times New Roman" w:cs="Times New Roman" w:hint="eastAsia"/>
          <w:szCs w:val="28"/>
        </w:rPr>
        <w:t>六、中选</w:t>
      </w:r>
    </w:p>
    <w:p w14:paraId="154F9054"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（一）中选原则</w:t>
      </w:r>
    </w:p>
    <w:p w14:paraId="2860962C"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采购人或其授权的比选小组应按照评审报告中推荐的中选候选人排</w:t>
      </w:r>
      <w:r w:rsidRPr="004D0011">
        <w:rPr>
          <w:rFonts w:ascii="方正仿宋_GBK" w:hAnsi="微软雅黑" w:cs="微软雅黑" w:hint="eastAsia"/>
          <w:szCs w:val="28"/>
        </w:rPr>
        <w:lastRenderedPageBreak/>
        <w:t>名顺序确定中选人。</w:t>
      </w:r>
    </w:p>
    <w:p w14:paraId="1C6DDD8B"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（二）中选程序</w:t>
      </w:r>
    </w:p>
    <w:p w14:paraId="3DD8E2E1" w14:textId="77777777" w:rsidR="00A0300D" w:rsidRPr="004D0011" w:rsidRDefault="0063560F">
      <w:pPr>
        <w:pStyle w:val="a9"/>
        <w:spacing w:line="579" w:lineRule="exact"/>
        <w:ind w:firstLine="560"/>
        <w:rPr>
          <w:rFonts w:ascii="方正仿宋_GBK" w:eastAsia="方正仿宋_GBK" w:hAnsi="微软雅黑" w:cs="微软雅黑"/>
          <w:szCs w:val="28"/>
        </w:rPr>
      </w:pPr>
      <w:r w:rsidRPr="004D0011">
        <w:rPr>
          <w:rFonts w:ascii="方正仿宋_GBK" w:eastAsia="方正仿宋_GBK" w:hAnsi="微软雅黑" w:cs="微软雅黑" w:hint="eastAsia"/>
          <w:szCs w:val="28"/>
        </w:rPr>
        <w:t>1.采购人应当自出具评审报告之日起5个工作日内按评审报告推荐的中选候选人顺序确定中选人。</w:t>
      </w:r>
    </w:p>
    <w:p w14:paraId="4484B338" w14:textId="77777777" w:rsidR="00A0300D" w:rsidRPr="004D0011" w:rsidRDefault="0063560F">
      <w:pPr>
        <w:adjustRightInd w:val="0"/>
        <w:snapToGrid w:val="0"/>
        <w:ind w:firstLine="560"/>
        <w:rPr>
          <w:rFonts w:ascii="方正仿宋_GBK" w:hAnsi="微软雅黑" w:cs="微软雅黑"/>
          <w:szCs w:val="28"/>
        </w:rPr>
      </w:pPr>
      <w:r w:rsidRPr="004D0011">
        <w:rPr>
          <w:rFonts w:ascii="方正仿宋_GBK" w:hAnsi="微软雅黑" w:cs="微软雅黑" w:hint="eastAsia"/>
          <w:szCs w:val="28"/>
        </w:rPr>
        <w:t>2.采购人应当自中选人确定之日起2个工作日内，在重庆华龙网（http://www.cqnews.net）首页、第1眼app公告中选结果。中选公告期限为1个工作日。</w:t>
      </w:r>
    </w:p>
    <w:p w14:paraId="31DC513F" w14:textId="77777777" w:rsidR="00A0300D" w:rsidRPr="004D0011" w:rsidRDefault="0063560F">
      <w:pPr>
        <w:pStyle w:val="a9"/>
        <w:spacing w:line="579" w:lineRule="exact"/>
        <w:ind w:firstLine="560"/>
        <w:rPr>
          <w:rFonts w:ascii="方正仿宋_GBK" w:eastAsia="方正仿宋_GBK" w:hAnsi="微软雅黑" w:cs="微软雅黑"/>
          <w:szCs w:val="28"/>
        </w:rPr>
      </w:pPr>
      <w:r w:rsidRPr="004D0011">
        <w:rPr>
          <w:rFonts w:ascii="方正仿宋_GBK" w:eastAsia="方正仿宋_GBK" w:hAnsi="微软雅黑" w:cs="微软雅黑" w:hint="eastAsia"/>
          <w:szCs w:val="28"/>
        </w:rPr>
        <w:t>3.中选人变更</w:t>
      </w:r>
    </w:p>
    <w:p w14:paraId="6C25B8EC"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中选人拒绝与采购人签订协议的、</w:t>
      </w:r>
      <w:bookmarkStart w:id="144" w:name="_Hlk225261335"/>
      <w:r w:rsidRPr="004D0011">
        <w:rPr>
          <w:rFonts w:ascii="方正仿宋_GBK" w:hAnsi="微软雅黑" w:cs="微软雅黑" w:hint="eastAsia"/>
          <w:szCs w:val="28"/>
        </w:rPr>
        <w:t>因不可抗力不能履行合同、不按照比选文件要求提交履约保证金，或者被查实存在影响中选结果的违法行为等情形，不符合中选条件的，</w:t>
      </w:r>
      <w:bookmarkEnd w:id="144"/>
      <w:r w:rsidRPr="004D0011">
        <w:rPr>
          <w:rFonts w:ascii="方正仿宋_GBK" w:hAnsi="微软雅黑" w:cs="微软雅黑" w:hint="eastAsia"/>
          <w:szCs w:val="28"/>
        </w:rPr>
        <w:t>采购人可以按照评审报告推荐的中选候选人顺序确定下一位候选人为中选人，也可以重新开展比选活动。</w:t>
      </w:r>
    </w:p>
    <w:p w14:paraId="7E342A2B" w14:textId="77777777" w:rsidR="00A0300D" w:rsidRPr="004D0011" w:rsidRDefault="0063560F">
      <w:pPr>
        <w:pStyle w:val="2"/>
        <w:adjustRightInd w:val="0"/>
        <w:snapToGrid w:val="0"/>
        <w:spacing w:before="0" w:after="0"/>
        <w:ind w:firstLine="560"/>
        <w:jc w:val="left"/>
        <w:rPr>
          <w:rFonts w:ascii="方正黑体_GBK" w:eastAsia="方正黑体_GBK" w:hAnsi="微软雅黑" w:cs="微软雅黑"/>
          <w:color w:val="000000" w:themeColor="text1"/>
          <w:sz w:val="28"/>
          <w:szCs w:val="28"/>
        </w:rPr>
      </w:pPr>
      <w:r w:rsidRPr="004D0011">
        <w:rPr>
          <w:rFonts w:ascii="方正黑体_GBK" w:eastAsia="方正黑体_GBK" w:hAnsi="微软雅黑" w:cs="微软雅黑" w:hint="eastAsia"/>
          <w:color w:val="000000" w:themeColor="text1"/>
          <w:sz w:val="28"/>
          <w:szCs w:val="28"/>
        </w:rPr>
        <w:t>七、成交通知</w:t>
      </w:r>
    </w:p>
    <w:p w14:paraId="3242BE51" w14:textId="77777777" w:rsidR="00A0300D" w:rsidRPr="004D0011" w:rsidRDefault="0063560F">
      <w:pPr>
        <w:pStyle w:val="a9"/>
        <w:spacing w:line="579" w:lineRule="exact"/>
        <w:ind w:firstLine="560"/>
        <w:rPr>
          <w:rFonts w:ascii="方正仿宋_GBK" w:eastAsia="方正仿宋_GBK" w:hAnsi="微软雅黑" w:cs="微软雅黑"/>
          <w:szCs w:val="28"/>
        </w:rPr>
      </w:pPr>
      <w:r w:rsidRPr="004D0011">
        <w:rPr>
          <w:rFonts w:ascii="方正仿宋_GBK" w:eastAsia="方正仿宋_GBK" w:hAnsi="微软雅黑" w:cs="微软雅黑" w:hint="eastAsia"/>
          <w:szCs w:val="28"/>
        </w:rPr>
        <w:t>采购人在中选参选人确定之日起5个工作日内，通知参选人成交结果，并同时向中选参选人发出成交通知书。</w:t>
      </w:r>
    </w:p>
    <w:p w14:paraId="458BE54B" w14:textId="77777777" w:rsidR="00A0300D" w:rsidRPr="004D0011" w:rsidRDefault="0063560F">
      <w:pPr>
        <w:pStyle w:val="2"/>
        <w:tabs>
          <w:tab w:val="left" w:pos="3495"/>
        </w:tabs>
        <w:adjustRightInd w:val="0"/>
        <w:snapToGrid w:val="0"/>
        <w:spacing w:before="0" w:after="0"/>
        <w:ind w:firstLine="560"/>
        <w:jc w:val="left"/>
        <w:rPr>
          <w:rFonts w:ascii="方正黑体_GBK" w:eastAsia="方正黑体_GBK" w:hAnsi="微软雅黑" w:cs="微软雅黑"/>
          <w:color w:val="000000" w:themeColor="text1"/>
          <w:sz w:val="28"/>
          <w:szCs w:val="28"/>
        </w:rPr>
      </w:pPr>
      <w:r w:rsidRPr="004D0011">
        <w:rPr>
          <w:rFonts w:ascii="方正黑体_GBK" w:eastAsia="方正黑体_GBK" w:hAnsi="微软雅黑" w:cs="微软雅黑" w:hint="eastAsia"/>
          <w:color w:val="000000" w:themeColor="text1"/>
          <w:sz w:val="28"/>
          <w:szCs w:val="28"/>
        </w:rPr>
        <w:t>八、签订合同</w:t>
      </w:r>
      <w:r w:rsidRPr="004D0011">
        <w:rPr>
          <w:rFonts w:ascii="方正黑体_GBK" w:eastAsia="方正黑体_GBK" w:hAnsi="微软雅黑" w:cs="微软雅黑" w:hint="eastAsia"/>
          <w:color w:val="000000" w:themeColor="text1"/>
          <w:sz w:val="28"/>
          <w:szCs w:val="28"/>
        </w:rPr>
        <w:tab/>
      </w:r>
    </w:p>
    <w:p w14:paraId="22E84D1B" w14:textId="77777777" w:rsidR="00A0300D" w:rsidRPr="004D0011" w:rsidRDefault="0063560F">
      <w:pPr>
        <w:ind w:firstLine="560"/>
        <w:rPr>
          <w:rFonts w:ascii="方正仿宋_GBK" w:hAnsi="微软雅黑" w:cs="微软雅黑"/>
          <w:szCs w:val="28"/>
        </w:rPr>
      </w:pPr>
      <w:r w:rsidRPr="004D0011">
        <w:rPr>
          <w:rFonts w:ascii="方正仿宋_GBK" w:hAnsi="微软雅黑" w:cs="微软雅黑" w:hint="eastAsia"/>
          <w:szCs w:val="28"/>
        </w:rPr>
        <w:t>（一）采购人和中选参选人应当自中选通知书发出之日起10日内，按照比选文件和中选参选人的参选文件订立书面合同。</w:t>
      </w:r>
    </w:p>
    <w:p w14:paraId="44E2DD00" w14:textId="77777777" w:rsidR="00A0300D" w:rsidRPr="004D0011" w:rsidRDefault="0063560F">
      <w:pPr>
        <w:ind w:firstLine="560"/>
        <w:jc w:val="left"/>
        <w:rPr>
          <w:rFonts w:ascii="方正仿宋_GBK" w:hAnsi="微软雅黑" w:cs="微软雅黑"/>
          <w:b/>
          <w:bCs/>
          <w:spacing w:val="-11"/>
          <w:kern w:val="44"/>
          <w:szCs w:val="28"/>
        </w:rPr>
      </w:pPr>
      <w:r w:rsidRPr="004D0011">
        <w:rPr>
          <w:rFonts w:ascii="方正仿宋_GBK" w:hAnsi="微软雅黑" w:cs="微软雅黑" w:hint="eastAsia"/>
          <w:szCs w:val="28"/>
        </w:rPr>
        <w:t>（二）</w:t>
      </w:r>
      <w:r w:rsidRPr="004D0011">
        <w:rPr>
          <w:rFonts w:ascii="方正仿宋_GBK" w:hAnsi="微软雅黑" w:cs="微软雅黑" w:hint="eastAsia"/>
          <w:spacing w:val="-11"/>
          <w:szCs w:val="28"/>
        </w:rPr>
        <w:t>比选文件要求中选参选人提交履约保证金的，中选参选人应当提交。</w:t>
      </w:r>
    </w:p>
    <w:p w14:paraId="4E451AD2" w14:textId="77777777" w:rsidR="00A0300D" w:rsidRPr="004D0011" w:rsidRDefault="0063560F">
      <w:pPr>
        <w:ind w:firstLine="640"/>
        <w:rPr>
          <w:rFonts w:ascii="微软雅黑" w:eastAsia="微软雅黑" w:hAnsi="微软雅黑" w:cs="微软雅黑"/>
          <w:b/>
          <w:bCs/>
          <w:kern w:val="44"/>
          <w:sz w:val="32"/>
          <w:szCs w:val="44"/>
        </w:rPr>
      </w:pPr>
      <w:r w:rsidRPr="004D0011">
        <w:rPr>
          <w:rFonts w:ascii="微软雅黑" w:eastAsia="微软雅黑" w:hAnsi="微软雅黑" w:cs="微软雅黑" w:hint="eastAsia"/>
          <w:b/>
          <w:bCs/>
          <w:kern w:val="44"/>
          <w:sz w:val="32"/>
          <w:szCs w:val="44"/>
        </w:rPr>
        <w:br w:type="page"/>
      </w:r>
    </w:p>
    <w:p w14:paraId="4C22D19D" w14:textId="77777777" w:rsidR="00A0300D" w:rsidRPr="004D0011" w:rsidRDefault="0063560F">
      <w:pPr>
        <w:pStyle w:val="1"/>
        <w:spacing w:before="0" w:after="0" w:line="240" w:lineRule="auto"/>
        <w:ind w:firstLineChars="0" w:firstLine="0"/>
        <w:jc w:val="center"/>
        <w:rPr>
          <w:rFonts w:ascii="微软雅黑" w:eastAsia="微软雅黑" w:hAnsi="微软雅黑" w:cs="微软雅黑"/>
          <w:b/>
          <w:bCs/>
          <w:color w:val="000000" w:themeColor="text1"/>
          <w:kern w:val="44"/>
          <w:sz w:val="32"/>
          <w:szCs w:val="44"/>
        </w:rPr>
      </w:pPr>
      <w:bookmarkStart w:id="145" w:name="_Toc29931"/>
      <w:bookmarkStart w:id="146" w:name="_Toc5524"/>
      <w:bookmarkStart w:id="147" w:name="_Toc16446"/>
      <w:r w:rsidRPr="004D0011">
        <w:rPr>
          <w:rFonts w:ascii="微软雅黑" w:eastAsia="微软雅黑" w:hAnsi="微软雅黑" w:cs="微软雅黑" w:hint="eastAsia"/>
          <w:b/>
          <w:bCs/>
          <w:color w:val="000000" w:themeColor="text1"/>
          <w:kern w:val="44"/>
          <w:sz w:val="32"/>
          <w:szCs w:val="44"/>
        </w:rPr>
        <w:lastRenderedPageBreak/>
        <w:t>第六篇  合同主要条款（样本）</w:t>
      </w:r>
      <w:bookmarkEnd w:id="118"/>
      <w:bookmarkEnd w:id="119"/>
      <w:bookmarkEnd w:id="120"/>
      <w:bookmarkEnd w:id="121"/>
      <w:bookmarkEnd w:id="122"/>
      <w:bookmarkEnd w:id="123"/>
      <w:bookmarkEnd w:id="124"/>
      <w:bookmarkEnd w:id="145"/>
      <w:bookmarkEnd w:id="146"/>
      <w:bookmarkEnd w:id="147"/>
    </w:p>
    <w:p w14:paraId="6ED06061" w14:textId="77777777" w:rsidR="00A0300D" w:rsidRPr="004D0011" w:rsidRDefault="00A0300D">
      <w:pPr>
        <w:ind w:firstLine="640"/>
        <w:jc w:val="right"/>
        <w:rPr>
          <w:rFonts w:ascii="方正仿宋_GBK"/>
          <w:sz w:val="32"/>
          <w:szCs w:val="32"/>
        </w:rPr>
      </w:pPr>
      <w:bookmarkStart w:id="148" w:name="_Hlk126250423"/>
      <w:bookmarkStart w:id="149" w:name="_Toc11006"/>
      <w:bookmarkStart w:id="150" w:name="_Toc223"/>
      <w:bookmarkStart w:id="151" w:name="_Toc7939"/>
      <w:bookmarkStart w:id="152" w:name="_Toc18978"/>
      <w:bookmarkStart w:id="153" w:name="_Toc8201"/>
      <w:bookmarkEnd w:id="114"/>
    </w:p>
    <w:p w14:paraId="4B0E5C1A" w14:textId="77777777" w:rsidR="00A0300D" w:rsidRPr="004D0011" w:rsidRDefault="0063560F">
      <w:pPr>
        <w:tabs>
          <w:tab w:val="left" w:pos="6885"/>
        </w:tabs>
        <w:ind w:firstLine="640"/>
        <w:rPr>
          <w:rFonts w:ascii="方正仿宋_GBK"/>
          <w:sz w:val="32"/>
          <w:szCs w:val="32"/>
        </w:rPr>
      </w:pPr>
      <w:r w:rsidRPr="004D0011">
        <w:rPr>
          <w:rFonts w:ascii="方正仿宋_GBK"/>
          <w:sz w:val="32"/>
          <w:szCs w:val="32"/>
        </w:rPr>
        <w:tab/>
      </w:r>
    </w:p>
    <w:p w14:paraId="00F03CD2" w14:textId="77777777" w:rsidR="00A0300D" w:rsidRPr="004D0011" w:rsidRDefault="00A0300D">
      <w:pPr>
        <w:ind w:firstLine="2000"/>
        <w:jc w:val="center"/>
        <w:rPr>
          <w:rFonts w:ascii="方正小标宋_GBK" w:eastAsia="方正小标宋_GBK"/>
          <w:sz w:val="100"/>
          <w:szCs w:val="100"/>
        </w:rPr>
      </w:pPr>
    </w:p>
    <w:p w14:paraId="1B5A02EF" w14:textId="77777777" w:rsidR="00A0300D" w:rsidRPr="004D0011" w:rsidRDefault="0063560F">
      <w:pPr>
        <w:ind w:firstLineChars="0" w:firstLine="0"/>
        <w:jc w:val="center"/>
        <w:rPr>
          <w:rFonts w:ascii="方正小标宋_GBK" w:eastAsia="方正小标宋_GBK"/>
          <w:sz w:val="44"/>
          <w:szCs w:val="44"/>
        </w:rPr>
      </w:pPr>
      <w:proofErr w:type="gramStart"/>
      <w:r w:rsidRPr="004D0011">
        <w:rPr>
          <w:rFonts w:ascii="方正小标宋_GBK" w:eastAsia="方正小标宋_GBK" w:hint="eastAsia"/>
          <w:sz w:val="44"/>
          <w:szCs w:val="44"/>
        </w:rPr>
        <w:t>某相关</w:t>
      </w:r>
      <w:proofErr w:type="gramEnd"/>
      <w:r w:rsidRPr="004D0011">
        <w:rPr>
          <w:rFonts w:ascii="方正小标宋_GBK" w:eastAsia="方正小标宋_GBK"/>
          <w:sz w:val="44"/>
          <w:szCs w:val="44"/>
        </w:rPr>
        <w:t>企业重庆行</w:t>
      </w:r>
      <w:r w:rsidRPr="004D0011">
        <w:rPr>
          <w:rFonts w:ascii="方正小标宋_GBK" w:eastAsia="方正小标宋_GBK" w:hint="eastAsia"/>
          <w:sz w:val="44"/>
          <w:szCs w:val="44"/>
        </w:rPr>
        <w:t>活动媒体统筹服务</w:t>
      </w:r>
    </w:p>
    <w:p w14:paraId="672F389B" w14:textId="77777777" w:rsidR="00A0300D" w:rsidRPr="004D0011" w:rsidRDefault="0063560F">
      <w:pPr>
        <w:spacing w:line="240" w:lineRule="auto"/>
        <w:ind w:firstLineChars="0" w:firstLine="0"/>
        <w:jc w:val="center"/>
        <w:rPr>
          <w:rFonts w:ascii="方正小标宋_GBK" w:eastAsia="方正小标宋_GBK"/>
          <w:sz w:val="60"/>
          <w:szCs w:val="60"/>
        </w:rPr>
      </w:pPr>
      <w:r w:rsidRPr="004D0011">
        <w:rPr>
          <w:rFonts w:ascii="方正小标宋_GBK" w:eastAsia="方正小标宋_GBK" w:hint="eastAsia"/>
          <w:sz w:val="60"/>
          <w:szCs w:val="60"/>
        </w:rPr>
        <w:t>执行协议</w:t>
      </w:r>
    </w:p>
    <w:p w14:paraId="199B76FA" w14:textId="77777777" w:rsidR="00A0300D" w:rsidRPr="004D0011" w:rsidRDefault="0063560F">
      <w:pPr>
        <w:ind w:firstLine="640"/>
        <w:jc w:val="center"/>
        <w:outlineLvl w:val="0"/>
        <w:rPr>
          <w:rFonts w:ascii="方正仿宋_GBK"/>
          <w:sz w:val="32"/>
          <w:szCs w:val="32"/>
        </w:rPr>
      </w:pPr>
      <w:bookmarkStart w:id="154" w:name="_Toc16262"/>
      <w:bookmarkStart w:id="155" w:name="_Toc18065"/>
      <w:bookmarkStart w:id="156" w:name="_Toc29210"/>
      <w:r w:rsidRPr="004D0011">
        <w:rPr>
          <w:rFonts w:ascii="方正仿宋_GBK" w:hint="eastAsia"/>
          <w:sz w:val="32"/>
          <w:szCs w:val="32"/>
        </w:rPr>
        <w:t>（协议编号：       ）</w:t>
      </w:r>
      <w:bookmarkEnd w:id="154"/>
      <w:bookmarkEnd w:id="155"/>
      <w:bookmarkEnd w:id="156"/>
    </w:p>
    <w:p w14:paraId="7C301CC0" w14:textId="77777777" w:rsidR="00A0300D" w:rsidRPr="004D0011" w:rsidRDefault="00A0300D">
      <w:pPr>
        <w:ind w:firstLine="640"/>
        <w:rPr>
          <w:rFonts w:ascii="方正仿宋_GBK"/>
          <w:sz w:val="32"/>
          <w:szCs w:val="32"/>
        </w:rPr>
      </w:pPr>
    </w:p>
    <w:p w14:paraId="5CCBD9F9" w14:textId="77777777" w:rsidR="00A0300D" w:rsidRPr="004D0011" w:rsidRDefault="00A0300D">
      <w:pPr>
        <w:ind w:firstLine="640"/>
        <w:rPr>
          <w:rFonts w:ascii="方正仿宋_GBK"/>
          <w:sz w:val="32"/>
          <w:szCs w:val="32"/>
        </w:rPr>
      </w:pPr>
    </w:p>
    <w:p w14:paraId="137618C6" w14:textId="77777777" w:rsidR="00A0300D" w:rsidRPr="004D0011" w:rsidRDefault="00A0300D">
      <w:pPr>
        <w:ind w:firstLine="640"/>
        <w:rPr>
          <w:rFonts w:ascii="方正仿宋_GBK"/>
          <w:sz w:val="32"/>
          <w:szCs w:val="32"/>
        </w:rPr>
      </w:pPr>
    </w:p>
    <w:p w14:paraId="34A12C50" w14:textId="77777777" w:rsidR="00A0300D" w:rsidRPr="004D0011" w:rsidRDefault="00A0300D">
      <w:pPr>
        <w:ind w:firstLine="640"/>
        <w:rPr>
          <w:rFonts w:ascii="方正仿宋_GBK" w:hAnsi="方正仿宋_GBK" w:cs="方正仿宋_GBK"/>
          <w:sz w:val="32"/>
          <w:szCs w:val="32"/>
        </w:rPr>
      </w:pPr>
    </w:p>
    <w:p w14:paraId="262DBE60" w14:textId="77777777" w:rsidR="00A0300D" w:rsidRPr="004D0011" w:rsidRDefault="0063560F">
      <w:pPr>
        <w:ind w:firstLine="640"/>
        <w:outlineLvl w:val="0"/>
        <w:rPr>
          <w:rFonts w:ascii="仿宋_GB2312" w:eastAsia="仿宋_GB2312"/>
          <w:sz w:val="32"/>
          <w:szCs w:val="32"/>
        </w:rPr>
      </w:pPr>
      <w:r w:rsidRPr="004D0011">
        <w:rPr>
          <w:rFonts w:ascii="仿宋_GB2312" w:eastAsia="仿宋_GB2312"/>
          <w:sz w:val="32"/>
          <w:szCs w:val="32"/>
        </w:rPr>
        <w:t>甲 方：</w:t>
      </w:r>
      <w:r w:rsidRPr="004D0011">
        <w:rPr>
          <w:rFonts w:ascii="仿宋_GB2312" w:eastAsia="仿宋_GB2312" w:hint="eastAsia"/>
          <w:sz w:val="32"/>
          <w:szCs w:val="32"/>
        </w:rPr>
        <w:t>重庆华龙网集团股份有限公司</w:t>
      </w:r>
    </w:p>
    <w:p w14:paraId="43ED1D06" w14:textId="77777777" w:rsidR="00A0300D" w:rsidRPr="004D0011" w:rsidRDefault="0063560F">
      <w:pPr>
        <w:spacing w:line="580" w:lineRule="exact"/>
        <w:ind w:firstLine="640"/>
        <w:outlineLvl w:val="0"/>
        <w:rPr>
          <w:rFonts w:ascii="仿宋_GB2312" w:eastAsia="仿宋_GB2312"/>
          <w:sz w:val="32"/>
          <w:szCs w:val="32"/>
        </w:rPr>
      </w:pPr>
      <w:r w:rsidRPr="004D0011">
        <w:rPr>
          <w:rFonts w:ascii="仿宋_GB2312" w:eastAsia="仿宋_GB2312"/>
          <w:sz w:val="32"/>
          <w:szCs w:val="32"/>
        </w:rPr>
        <w:t>联系人</w:t>
      </w:r>
      <w:bookmarkStart w:id="157" w:name="OLE_LINK1"/>
      <w:bookmarkStart w:id="158" w:name="OLE_LINK2"/>
      <w:r w:rsidRPr="004D0011">
        <w:rPr>
          <w:rFonts w:ascii="仿宋_GB2312" w:eastAsia="仿宋_GB2312" w:hint="eastAsia"/>
          <w:sz w:val="32"/>
          <w:szCs w:val="32"/>
        </w:rPr>
        <w:t>（经办人）</w:t>
      </w:r>
      <w:bookmarkEnd w:id="157"/>
      <w:bookmarkEnd w:id="158"/>
      <w:r w:rsidRPr="004D0011">
        <w:rPr>
          <w:rFonts w:ascii="仿宋_GB2312" w:eastAsia="仿宋_GB2312"/>
          <w:sz w:val="32"/>
          <w:szCs w:val="32"/>
        </w:rPr>
        <w:t xml:space="preserve">：王凤          职 </w:t>
      </w:r>
      <w:proofErr w:type="gramStart"/>
      <w:r w:rsidRPr="004D0011">
        <w:rPr>
          <w:rFonts w:ascii="仿宋_GB2312" w:eastAsia="仿宋_GB2312"/>
          <w:sz w:val="32"/>
          <w:szCs w:val="32"/>
        </w:rPr>
        <w:t>务</w:t>
      </w:r>
      <w:proofErr w:type="gramEnd"/>
      <w:r w:rsidRPr="004D0011">
        <w:rPr>
          <w:rFonts w:ascii="仿宋_GB2312" w:eastAsia="仿宋_GB2312"/>
          <w:sz w:val="32"/>
          <w:szCs w:val="32"/>
        </w:rPr>
        <w:t xml:space="preserve">：合同专员 </w:t>
      </w:r>
    </w:p>
    <w:p w14:paraId="7A7F5933" w14:textId="77777777" w:rsidR="00A0300D" w:rsidRPr="004D0011" w:rsidRDefault="0063560F">
      <w:pPr>
        <w:spacing w:line="580" w:lineRule="exact"/>
        <w:ind w:firstLine="640"/>
        <w:rPr>
          <w:rFonts w:ascii="仿宋_GB2312" w:eastAsia="仿宋_GB2312"/>
          <w:sz w:val="24"/>
        </w:rPr>
      </w:pPr>
      <w:r w:rsidRPr="004D0011">
        <w:rPr>
          <w:rFonts w:ascii="仿宋_GB2312" w:eastAsia="仿宋_GB2312"/>
          <w:sz w:val="32"/>
          <w:szCs w:val="32"/>
        </w:rPr>
        <w:t>住所地：</w:t>
      </w:r>
      <w:r w:rsidRPr="004D0011">
        <w:rPr>
          <w:rFonts w:ascii="方正仿宋_GBK" w:hint="eastAsia"/>
          <w:sz w:val="32"/>
          <w:szCs w:val="32"/>
        </w:rPr>
        <w:t>重庆市</w:t>
      </w:r>
      <w:proofErr w:type="gramStart"/>
      <w:r w:rsidRPr="004D0011">
        <w:rPr>
          <w:rFonts w:ascii="方正仿宋_GBK" w:hint="eastAsia"/>
          <w:sz w:val="32"/>
          <w:szCs w:val="32"/>
        </w:rPr>
        <w:t>渝</w:t>
      </w:r>
      <w:proofErr w:type="gramEnd"/>
      <w:r w:rsidRPr="004D0011">
        <w:rPr>
          <w:rFonts w:ascii="方正仿宋_GBK" w:hint="eastAsia"/>
          <w:sz w:val="32"/>
          <w:szCs w:val="32"/>
        </w:rPr>
        <w:t>北区金开大道西段106号10栋移动新媒体产业大厦</w:t>
      </w:r>
    </w:p>
    <w:p w14:paraId="028DFA8F" w14:textId="77777777" w:rsidR="00A0300D" w:rsidRPr="004D0011" w:rsidRDefault="0063560F">
      <w:pPr>
        <w:ind w:firstLine="640"/>
        <w:rPr>
          <w:rFonts w:ascii="Times New Roman" w:eastAsia="仿宋_GB2312"/>
          <w:sz w:val="32"/>
          <w:szCs w:val="32"/>
        </w:rPr>
      </w:pPr>
      <w:r w:rsidRPr="004D0011">
        <w:rPr>
          <w:rFonts w:ascii="仿宋_GB2312" w:eastAsia="仿宋_GB2312"/>
          <w:sz w:val="32"/>
          <w:szCs w:val="32"/>
        </w:rPr>
        <w:t>电 话：</w:t>
      </w:r>
      <w:r w:rsidRPr="004D0011">
        <w:rPr>
          <w:rFonts w:ascii="仿宋_GB2312" w:eastAsia="仿宋_GB2312" w:hint="eastAsia"/>
          <w:sz w:val="32"/>
          <w:szCs w:val="32"/>
        </w:rPr>
        <w:t>13696415037</w:t>
      </w:r>
    </w:p>
    <w:p w14:paraId="1BD1EB56" w14:textId="77777777" w:rsidR="00A0300D" w:rsidRPr="004D0011" w:rsidRDefault="0063560F">
      <w:pPr>
        <w:ind w:firstLine="640"/>
        <w:rPr>
          <w:rFonts w:ascii="仿宋_GB2312" w:eastAsia="仿宋_GB2312"/>
          <w:sz w:val="32"/>
          <w:szCs w:val="32"/>
        </w:rPr>
      </w:pPr>
      <w:r w:rsidRPr="004D0011">
        <w:rPr>
          <w:rFonts w:ascii="仿宋_GB2312" w:eastAsia="仿宋_GB2312"/>
          <w:sz w:val="32"/>
          <w:szCs w:val="32"/>
        </w:rPr>
        <w:t xml:space="preserve"> </w:t>
      </w:r>
      <w:r w:rsidRPr="004D0011">
        <w:rPr>
          <w:rFonts w:ascii="仿宋_GB2312" w:eastAsia="仿宋_GB2312" w:hint="eastAsia"/>
          <w:sz w:val="32"/>
          <w:szCs w:val="32"/>
        </w:rPr>
        <w:t xml:space="preserve">                                    </w:t>
      </w:r>
    </w:p>
    <w:p w14:paraId="5F3DFC3D" w14:textId="77777777" w:rsidR="00A0300D" w:rsidRPr="004D0011" w:rsidRDefault="0063560F">
      <w:pPr>
        <w:ind w:firstLine="640"/>
        <w:outlineLvl w:val="0"/>
        <w:rPr>
          <w:rFonts w:ascii="Times New Roman" w:eastAsia="仿宋_GB2312" w:hAnsi="Times New Roman"/>
          <w:sz w:val="32"/>
          <w:szCs w:val="32"/>
        </w:rPr>
      </w:pPr>
      <w:r w:rsidRPr="004D0011">
        <w:rPr>
          <w:rFonts w:ascii="Times New Roman" w:eastAsia="仿宋_GB2312"/>
          <w:sz w:val="32"/>
          <w:szCs w:val="32"/>
        </w:rPr>
        <w:t>乙</w:t>
      </w:r>
      <w:r w:rsidRPr="004D0011">
        <w:rPr>
          <w:rFonts w:ascii="Times New Roman" w:eastAsia="仿宋_GB2312"/>
          <w:sz w:val="32"/>
          <w:szCs w:val="32"/>
        </w:rPr>
        <w:t xml:space="preserve"> </w:t>
      </w:r>
      <w:r w:rsidRPr="004D0011">
        <w:rPr>
          <w:rFonts w:ascii="Times New Roman" w:eastAsia="仿宋_GB2312"/>
          <w:sz w:val="32"/>
          <w:szCs w:val="32"/>
        </w:rPr>
        <w:t>方：</w:t>
      </w:r>
      <w:r w:rsidRPr="004D0011">
        <w:rPr>
          <w:rFonts w:ascii="Times New Roman" w:eastAsia="仿宋_GB2312" w:hAnsi="Times New Roman"/>
          <w:sz w:val="32"/>
          <w:szCs w:val="32"/>
        </w:rPr>
        <w:t xml:space="preserve"> </w:t>
      </w:r>
    </w:p>
    <w:p w14:paraId="68029144" w14:textId="77777777" w:rsidR="00A0300D" w:rsidRPr="004D0011" w:rsidRDefault="0063560F">
      <w:pPr>
        <w:spacing w:line="580" w:lineRule="exact"/>
        <w:ind w:firstLine="640"/>
        <w:rPr>
          <w:rFonts w:ascii="仿宋_GB2312" w:eastAsia="仿宋_GB2312"/>
          <w:color w:val="auto"/>
          <w:sz w:val="32"/>
          <w:szCs w:val="32"/>
        </w:rPr>
      </w:pPr>
      <w:r w:rsidRPr="004D0011">
        <w:rPr>
          <w:rFonts w:ascii="仿宋_GB2312" w:eastAsia="仿宋_GB2312"/>
          <w:color w:val="auto"/>
          <w:sz w:val="32"/>
          <w:szCs w:val="32"/>
        </w:rPr>
        <w:t>联系人</w:t>
      </w:r>
      <w:r w:rsidRPr="004D0011">
        <w:rPr>
          <w:rFonts w:ascii="仿宋_GB2312" w:eastAsia="仿宋_GB2312" w:hint="eastAsia"/>
          <w:color w:val="auto"/>
          <w:sz w:val="32"/>
          <w:szCs w:val="32"/>
        </w:rPr>
        <w:t>（经办人）</w:t>
      </w:r>
      <w:r w:rsidRPr="004D0011">
        <w:rPr>
          <w:rFonts w:ascii="仿宋_GB2312" w:eastAsia="仿宋_GB2312"/>
          <w:color w:val="auto"/>
          <w:sz w:val="32"/>
          <w:szCs w:val="32"/>
        </w:rPr>
        <w:t>：</w:t>
      </w:r>
      <w:r w:rsidRPr="004D0011">
        <w:rPr>
          <w:rFonts w:ascii="仿宋_GB2312" w:eastAsia="仿宋_GB2312" w:hint="eastAsia"/>
          <w:color w:val="auto"/>
          <w:sz w:val="32"/>
          <w:szCs w:val="32"/>
        </w:rPr>
        <w:t xml:space="preserve">   </w:t>
      </w:r>
      <w:r w:rsidRPr="004D0011">
        <w:rPr>
          <w:rFonts w:ascii="仿宋_GB2312" w:eastAsia="仿宋_GB2312"/>
          <w:color w:val="auto"/>
          <w:sz w:val="32"/>
          <w:szCs w:val="32"/>
        </w:rPr>
        <w:t xml:space="preserve">     职 </w:t>
      </w:r>
      <w:proofErr w:type="gramStart"/>
      <w:r w:rsidRPr="004D0011">
        <w:rPr>
          <w:rFonts w:ascii="仿宋_GB2312" w:eastAsia="仿宋_GB2312"/>
          <w:color w:val="auto"/>
          <w:sz w:val="32"/>
          <w:szCs w:val="32"/>
        </w:rPr>
        <w:t>务</w:t>
      </w:r>
      <w:proofErr w:type="gramEnd"/>
      <w:r w:rsidRPr="004D0011">
        <w:rPr>
          <w:rFonts w:ascii="仿宋_GB2312" w:eastAsia="仿宋_GB2312"/>
          <w:color w:val="auto"/>
          <w:sz w:val="32"/>
          <w:szCs w:val="32"/>
        </w:rPr>
        <w:t>：</w:t>
      </w:r>
      <w:r w:rsidRPr="004D0011">
        <w:rPr>
          <w:rFonts w:ascii="仿宋_GB2312" w:eastAsia="仿宋_GB2312" w:hint="eastAsia"/>
          <w:color w:val="auto"/>
          <w:sz w:val="32"/>
          <w:szCs w:val="32"/>
        </w:rPr>
        <w:t xml:space="preserve"> </w:t>
      </w:r>
    </w:p>
    <w:p w14:paraId="458BC721" w14:textId="77777777" w:rsidR="00A0300D" w:rsidRPr="004D0011" w:rsidRDefault="0063560F">
      <w:pPr>
        <w:spacing w:line="580" w:lineRule="exact"/>
        <w:ind w:firstLine="640"/>
        <w:rPr>
          <w:rFonts w:ascii="仿宋_GB2312" w:eastAsia="仿宋_GB2312"/>
          <w:color w:val="auto"/>
          <w:sz w:val="32"/>
          <w:szCs w:val="32"/>
        </w:rPr>
      </w:pPr>
      <w:r w:rsidRPr="004D0011">
        <w:rPr>
          <w:rFonts w:ascii="仿宋_GB2312" w:eastAsia="仿宋_GB2312"/>
          <w:color w:val="auto"/>
          <w:sz w:val="32"/>
          <w:szCs w:val="32"/>
        </w:rPr>
        <w:t>住所地：</w:t>
      </w:r>
      <w:r w:rsidRPr="004D0011">
        <w:rPr>
          <w:rFonts w:ascii="仿宋_GB2312" w:eastAsia="仿宋_GB2312" w:hint="eastAsia"/>
          <w:color w:val="auto"/>
          <w:sz w:val="32"/>
          <w:szCs w:val="32"/>
        </w:rPr>
        <w:t xml:space="preserve"> </w:t>
      </w:r>
    </w:p>
    <w:p w14:paraId="1E630645" w14:textId="77777777" w:rsidR="00A0300D" w:rsidRPr="004D0011" w:rsidRDefault="0063560F">
      <w:pPr>
        <w:spacing w:line="580" w:lineRule="exact"/>
        <w:ind w:firstLine="640"/>
        <w:rPr>
          <w:rFonts w:ascii="仿宋_GB2312" w:eastAsia="仿宋_GB2312"/>
          <w:sz w:val="32"/>
          <w:szCs w:val="32"/>
        </w:rPr>
      </w:pPr>
      <w:r w:rsidRPr="004D0011">
        <w:rPr>
          <w:rFonts w:ascii="仿宋_GB2312" w:eastAsia="仿宋_GB2312"/>
          <w:color w:val="auto"/>
          <w:sz w:val="32"/>
          <w:szCs w:val="32"/>
        </w:rPr>
        <w:lastRenderedPageBreak/>
        <w:t>电 话：</w:t>
      </w:r>
      <w:r w:rsidRPr="004D0011">
        <w:rPr>
          <w:rFonts w:ascii="仿宋_GB2312" w:eastAsia="仿宋_GB2312" w:hint="eastAsia"/>
          <w:color w:val="auto"/>
          <w:sz w:val="32"/>
          <w:szCs w:val="32"/>
        </w:rPr>
        <w:t xml:space="preserve"> </w:t>
      </w:r>
    </w:p>
    <w:p w14:paraId="57F45144" w14:textId="77777777" w:rsidR="00A0300D" w:rsidRPr="004D0011" w:rsidRDefault="0063560F">
      <w:pPr>
        <w:ind w:firstLine="640"/>
        <w:rPr>
          <w:rFonts w:ascii="仿宋_GB2312" w:eastAsia="仿宋_GB2312"/>
          <w:sz w:val="30"/>
          <w:szCs w:val="30"/>
        </w:rPr>
      </w:pPr>
      <w:r w:rsidRPr="004D0011">
        <w:rPr>
          <w:rFonts w:eastAsia="仿宋_GB2312" w:hint="eastAsia"/>
          <w:bCs/>
          <w:sz w:val="32"/>
          <w:szCs w:val="32"/>
        </w:rPr>
        <w:t xml:space="preserve"> </w:t>
      </w:r>
    </w:p>
    <w:p w14:paraId="52DE937D" w14:textId="77777777" w:rsidR="00A0300D" w:rsidRPr="004D0011" w:rsidRDefault="0063560F">
      <w:pPr>
        <w:ind w:firstLine="600"/>
        <w:rPr>
          <w:rFonts w:ascii="仿宋_GB2312" w:eastAsia="仿宋_GB2312"/>
          <w:sz w:val="30"/>
          <w:szCs w:val="30"/>
        </w:rPr>
      </w:pPr>
      <w:r w:rsidRPr="004D0011">
        <w:rPr>
          <w:rFonts w:ascii="仿宋_GB2312" w:eastAsia="仿宋_GB2312" w:hint="eastAsia"/>
          <w:sz w:val="30"/>
          <w:szCs w:val="30"/>
        </w:rPr>
        <w:t>甲乙双方依据</w:t>
      </w:r>
      <w:r w:rsidRPr="004D0011">
        <w:rPr>
          <w:rFonts w:eastAsia="仿宋_GB2312" w:hint="eastAsia"/>
          <w:sz w:val="30"/>
          <w:szCs w:val="30"/>
        </w:rPr>
        <w:t>《中华人民共和国民法典》等有关法律法规</w:t>
      </w:r>
      <w:r w:rsidRPr="004D0011">
        <w:rPr>
          <w:rFonts w:ascii="仿宋_GB2312" w:eastAsia="仿宋_GB2312" w:hint="eastAsia"/>
          <w:sz w:val="30"/>
          <w:szCs w:val="30"/>
        </w:rPr>
        <w:t>，在平等自愿、友好协商的基础上，就甲方</w:t>
      </w:r>
      <w:r w:rsidRPr="004D0011">
        <w:rPr>
          <w:rFonts w:eastAsia="仿宋_GB2312" w:hint="eastAsia"/>
          <w:sz w:val="30"/>
          <w:szCs w:val="30"/>
          <w:u w:val="single"/>
        </w:rPr>
        <w:t>重庆华龙网集团股份有限公司</w:t>
      </w:r>
      <w:r w:rsidRPr="004D0011">
        <w:rPr>
          <w:rFonts w:ascii="仿宋_GB2312" w:eastAsia="仿宋_GB2312" w:hint="eastAsia"/>
          <w:sz w:val="30"/>
          <w:szCs w:val="30"/>
        </w:rPr>
        <w:t>委托乙方</w:t>
      </w:r>
      <w:r w:rsidRPr="004D0011">
        <w:rPr>
          <w:rFonts w:ascii="方正仿宋_GBK" w:hAnsi="方正仿宋_GBK" w:cs="方正仿宋_GBK" w:hint="eastAsia"/>
          <w:sz w:val="30"/>
          <w:szCs w:val="30"/>
          <w:u w:val="single"/>
        </w:rPr>
        <w:t xml:space="preserve">                        </w:t>
      </w:r>
      <w:r w:rsidRPr="004D0011">
        <w:rPr>
          <w:rFonts w:ascii="仿宋_GB2312" w:eastAsia="仿宋_GB2312" w:hint="eastAsia"/>
          <w:sz w:val="30"/>
          <w:szCs w:val="30"/>
        </w:rPr>
        <w:t>就</w:t>
      </w:r>
      <w:proofErr w:type="gramStart"/>
      <w:r w:rsidRPr="004D0011">
        <w:rPr>
          <w:rFonts w:ascii="方正仿宋_GBK" w:hAnsi="方正仿宋_GBK" w:cs="方正仿宋_GBK" w:hint="eastAsia"/>
          <w:sz w:val="30"/>
          <w:szCs w:val="30"/>
          <w:u w:val="single"/>
        </w:rPr>
        <w:t>某相关</w:t>
      </w:r>
      <w:proofErr w:type="gramEnd"/>
      <w:r w:rsidRPr="004D0011">
        <w:rPr>
          <w:rFonts w:ascii="方正仿宋_GBK" w:hAnsi="方正仿宋_GBK" w:cs="方正仿宋_GBK" w:hint="eastAsia"/>
          <w:sz w:val="30"/>
          <w:szCs w:val="30"/>
          <w:u w:val="single"/>
        </w:rPr>
        <w:t>企业重庆行活动媒体统筹</w:t>
      </w:r>
      <w:r w:rsidRPr="004D0011">
        <w:rPr>
          <w:rFonts w:ascii="仿宋_GB2312" w:eastAsia="仿宋_GB2312" w:hint="eastAsia"/>
          <w:sz w:val="30"/>
          <w:szCs w:val="30"/>
        </w:rPr>
        <w:t>服务，达成如下协议：</w:t>
      </w:r>
    </w:p>
    <w:p w14:paraId="3FCD10EE" w14:textId="77777777" w:rsidR="00A0300D" w:rsidRPr="004D0011" w:rsidRDefault="0063560F">
      <w:pPr>
        <w:numPr>
          <w:ilvl w:val="255"/>
          <w:numId w:val="0"/>
        </w:numPr>
        <w:ind w:firstLineChars="200" w:firstLine="600"/>
        <w:rPr>
          <w:rFonts w:ascii="黑体" w:eastAsia="黑体" w:hAnsi="黑体" w:cs="黑体"/>
          <w:bCs/>
          <w:sz w:val="30"/>
          <w:szCs w:val="30"/>
        </w:rPr>
      </w:pPr>
      <w:r w:rsidRPr="004D0011">
        <w:rPr>
          <w:rFonts w:ascii="黑体" w:eastAsia="黑体" w:hAnsi="黑体" w:cs="黑体" w:hint="eastAsia"/>
          <w:bCs/>
          <w:sz w:val="30"/>
          <w:szCs w:val="30"/>
        </w:rPr>
        <w:t>一、甲方的权利义务</w:t>
      </w:r>
    </w:p>
    <w:p w14:paraId="390F513B"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（一）甲方有权对乙方提供的媒体统筹服务进行监督、检查，要求乙方按照本合同约定的媒体层级、数量、形式及时间节点提供服务。</w:t>
      </w:r>
    </w:p>
    <w:p w14:paraId="1BAC04F3"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二）甲方有权要求乙方在活动前提交媒体邀请及传播执行方案，经甲方书面确认后方可执行；活动期间及活动结束后，乙方应按甲方要求提交服务成果证明材料（包括但不限于有效的媒体发布链接、截图等），作为验收依据。</w:t>
      </w:r>
    </w:p>
    <w:p w14:paraId="3146A0D1"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三）甲方有权对乙方提交的服务成果进行验收。验收不合格的，甲方有权要求乙方在合理期限内整改或补足；乙方拒绝整改、整改后仍不合格或逾期整改的，甲方有权扣减相应服务费用，并按照本合同违约责任条款追究乙方责任。甲方应在收到乙方验收报告后【10】</w:t>
      </w:r>
      <w:proofErr w:type="gramStart"/>
      <w:r w:rsidRPr="004D0011">
        <w:rPr>
          <w:rFonts w:ascii="仿宋_GB2312" w:eastAsia="仿宋_GB2312" w:hAnsi="仿宋_GB2312" w:hint="eastAsia"/>
          <w:sz w:val="30"/>
          <w:szCs w:val="30"/>
        </w:rPr>
        <w:t>个</w:t>
      </w:r>
      <w:proofErr w:type="gramEnd"/>
      <w:r w:rsidRPr="004D0011">
        <w:rPr>
          <w:rFonts w:ascii="仿宋_GB2312" w:eastAsia="仿宋_GB2312" w:hAnsi="仿宋_GB2312" w:hint="eastAsia"/>
          <w:sz w:val="30"/>
          <w:szCs w:val="30"/>
        </w:rPr>
        <w:t>工作日内完成验收并出具书面意见，逾期未提出书面异议的，</w:t>
      </w:r>
      <w:proofErr w:type="gramStart"/>
      <w:r w:rsidRPr="004D0011">
        <w:rPr>
          <w:rFonts w:ascii="仿宋_GB2312" w:eastAsia="仿宋_GB2312" w:hAnsi="仿宋_GB2312" w:hint="eastAsia"/>
          <w:sz w:val="30"/>
          <w:szCs w:val="30"/>
        </w:rPr>
        <w:t>不</w:t>
      </w:r>
      <w:proofErr w:type="gramEnd"/>
      <w:r w:rsidRPr="004D0011">
        <w:rPr>
          <w:rFonts w:ascii="仿宋_GB2312" w:eastAsia="仿宋_GB2312" w:hAnsi="仿宋_GB2312" w:hint="eastAsia"/>
          <w:sz w:val="30"/>
          <w:szCs w:val="30"/>
        </w:rPr>
        <w:t>视为甲方验收合格。</w:t>
      </w:r>
    </w:p>
    <w:p w14:paraId="7D9430CA" w14:textId="77777777" w:rsidR="00A0300D" w:rsidRPr="004D0011" w:rsidRDefault="0063560F">
      <w:pPr>
        <w:pStyle w:val="1"/>
        <w:ind w:firstLine="600"/>
        <w:rPr>
          <w:rFonts w:eastAsia="仿宋_GB2312"/>
        </w:rPr>
      </w:pPr>
      <w:r w:rsidRPr="004D0011">
        <w:rPr>
          <w:rFonts w:ascii="仿宋_GB2312" w:eastAsia="仿宋_GB2312" w:hAnsi="仿宋_GB2312" w:hint="eastAsia"/>
          <w:sz w:val="30"/>
          <w:szCs w:val="30"/>
        </w:rPr>
        <w:lastRenderedPageBreak/>
        <w:t>（四）因乙方媒体邀约不到位、宣传素材质量不达标、宣发数量未达标、传播管控疏漏等影响本次欧亚企业重庆行活动宣传效果的情况，甲方有权追究相关责任。</w:t>
      </w:r>
    </w:p>
    <w:p w14:paraId="39209E6F" w14:textId="77777777" w:rsidR="00A0300D" w:rsidRPr="004D0011" w:rsidRDefault="0063560F">
      <w:pPr>
        <w:ind w:firstLine="600"/>
        <w:rPr>
          <w:rFonts w:ascii="黑体" w:eastAsia="黑体" w:hAnsi="黑体" w:cs="黑体"/>
          <w:bCs/>
          <w:sz w:val="30"/>
          <w:szCs w:val="30"/>
        </w:rPr>
      </w:pPr>
      <w:r w:rsidRPr="004D0011">
        <w:rPr>
          <w:rFonts w:ascii="仿宋_GB2312" w:eastAsia="仿宋_GB2312" w:hAnsi="仿宋_GB2312" w:hint="eastAsia"/>
          <w:sz w:val="30"/>
          <w:szCs w:val="30"/>
        </w:rPr>
        <w:t>（五）甲方应按照本协议约定向乙方支付服务费共计人民币</w:t>
      </w:r>
      <w:r w:rsidRPr="004D0011">
        <w:rPr>
          <w:rFonts w:ascii="仿宋_GB2312" w:eastAsia="仿宋_GB2312" w:hAnsi="仿宋_GB2312" w:hint="eastAsia"/>
          <w:sz w:val="30"/>
          <w:szCs w:val="30"/>
          <w:u w:val="single"/>
        </w:rPr>
        <w:t xml:space="preserve">     元</w:t>
      </w:r>
      <w:r w:rsidRPr="004D0011">
        <w:rPr>
          <w:rFonts w:ascii="仿宋_GB2312" w:eastAsia="仿宋_GB2312" w:hAnsi="仿宋_GB2312" w:hint="eastAsia"/>
          <w:sz w:val="30"/>
          <w:szCs w:val="30"/>
        </w:rPr>
        <w:t>（大写：                     整）。</w:t>
      </w:r>
    </w:p>
    <w:p w14:paraId="336AD547" w14:textId="77777777" w:rsidR="00A0300D" w:rsidRPr="004D0011" w:rsidRDefault="0063560F">
      <w:pPr>
        <w:numPr>
          <w:ilvl w:val="255"/>
          <w:numId w:val="0"/>
        </w:numPr>
        <w:ind w:firstLineChars="200" w:firstLine="600"/>
        <w:rPr>
          <w:rFonts w:ascii="黑体" w:eastAsia="黑体" w:hAnsi="黑体" w:cs="黑体"/>
          <w:bCs/>
          <w:sz w:val="30"/>
          <w:szCs w:val="30"/>
        </w:rPr>
      </w:pPr>
      <w:r w:rsidRPr="004D0011">
        <w:rPr>
          <w:rFonts w:ascii="黑体" w:eastAsia="黑体" w:hAnsi="黑体" w:cs="黑体" w:hint="eastAsia"/>
          <w:bCs/>
          <w:sz w:val="30"/>
          <w:szCs w:val="30"/>
        </w:rPr>
        <w:t>二、乙方的权利义务</w:t>
      </w:r>
    </w:p>
    <w:p w14:paraId="2484CD2D"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（一）乙方按甲方要求，协调多语种媒体邀请以及海外媒体、社交媒体平台矩阵传播；</w:t>
      </w:r>
    </w:p>
    <w:p w14:paraId="15BFFCA9"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（二）乙方按甲方要求，统筹央媒、市级媒体、国内主流经济类媒体对活动进行宣传，其中活动前、中、后期提供素材搜集、整理服务20条；</w:t>
      </w:r>
      <w:proofErr w:type="gramStart"/>
      <w:r w:rsidRPr="004D0011">
        <w:rPr>
          <w:rFonts w:ascii="仿宋_GB2312" w:eastAsia="仿宋_GB2312" w:hAnsi="仿宋_GB2312" w:hint="eastAsia"/>
          <w:sz w:val="30"/>
          <w:szCs w:val="30"/>
        </w:rPr>
        <w:t>对接央级媒体</w:t>
      </w:r>
      <w:proofErr w:type="gramEnd"/>
      <w:r w:rsidRPr="004D0011">
        <w:rPr>
          <w:rFonts w:ascii="仿宋_GB2312" w:eastAsia="仿宋_GB2312" w:hAnsi="仿宋_GB2312" w:hint="eastAsia"/>
          <w:sz w:val="30"/>
          <w:szCs w:val="30"/>
        </w:rPr>
        <w:t>图、文、短视频宣传发布20条，市级媒体（省级重点及以上）、国内主流经济类（含门户媒体）对接图、文、短视频宣传</w:t>
      </w:r>
      <w:proofErr w:type="gramStart"/>
      <w:r w:rsidRPr="004D0011">
        <w:rPr>
          <w:rFonts w:ascii="仿宋_GB2312" w:eastAsia="仿宋_GB2312" w:hAnsi="仿宋_GB2312" w:hint="eastAsia"/>
          <w:sz w:val="30"/>
          <w:szCs w:val="30"/>
        </w:rPr>
        <w:t>各发布</w:t>
      </w:r>
      <w:proofErr w:type="gramEnd"/>
      <w:r w:rsidRPr="004D0011">
        <w:rPr>
          <w:rFonts w:ascii="仿宋_GB2312" w:eastAsia="仿宋_GB2312" w:hAnsi="仿宋_GB2312" w:hint="eastAsia"/>
          <w:sz w:val="30"/>
          <w:szCs w:val="30"/>
        </w:rPr>
        <w:t>30条；</w:t>
      </w:r>
    </w:p>
    <w:p w14:paraId="014C938C"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（三）乙方按甲方要求完成活动宣传，并单独承担因活动宣传产生的流量优化等成本</w:t>
      </w:r>
      <w:r w:rsidRPr="004D0011">
        <w:rPr>
          <w:rFonts w:hint="eastAsia"/>
        </w:rPr>
        <w:t>，</w:t>
      </w:r>
      <w:r w:rsidRPr="004D0011">
        <w:rPr>
          <w:rFonts w:ascii="仿宋_GB2312" w:eastAsia="仿宋_GB2312" w:hAnsi="仿宋_GB2312" w:hint="eastAsia"/>
          <w:sz w:val="30"/>
          <w:szCs w:val="30"/>
        </w:rPr>
        <w:t>除本合同约定金额外，甲方不向乙方另行支付任何费用。</w:t>
      </w:r>
    </w:p>
    <w:p w14:paraId="71C52584" w14:textId="77777777"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（四）乙方应严格按照甲方确认的宣传方案、媒体名单、对外宣传口径开展工作；采购人提出稿件修改、选题调整、媒体增补、撤</w:t>
      </w:r>
      <w:proofErr w:type="gramStart"/>
      <w:r w:rsidRPr="004D0011">
        <w:rPr>
          <w:rFonts w:ascii="仿宋_GB2312" w:eastAsia="仿宋_GB2312" w:hAnsi="仿宋_GB2312" w:hint="eastAsia"/>
          <w:sz w:val="30"/>
          <w:szCs w:val="30"/>
        </w:rPr>
        <w:t>稿要求</w:t>
      </w:r>
      <w:proofErr w:type="gramEnd"/>
      <w:r w:rsidRPr="004D0011">
        <w:rPr>
          <w:rFonts w:ascii="仿宋_GB2312" w:eastAsia="仿宋_GB2312" w:hAnsi="仿宋_GB2312" w:hint="eastAsia"/>
          <w:sz w:val="30"/>
          <w:szCs w:val="30"/>
        </w:rPr>
        <w:t>的，乙方应根据甲方的意见及时更改。</w:t>
      </w:r>
    </w:p>
    <w:p w14:paraId="333D39FB" w14:textId="77777777" w:rsidR="00A0300D" w:rsidRPr="004D0011" w:rsidRDefault="0063560F">
      <w:pPr>
        <w:pStyle w:val="1"/>
        <w:ind w:firstLine="600"/>
        <w:rPr>
          <w:rFonts w:ascii="仿宋_GB2312" w:eastAsia="仿宋_GB2312" w:hAnsi="仿宋_GB2312" w:cs="Times New Roman"/>
          <w:sz w:val="30"/>
          <w:szCs w:val="30"/>
        </w:rPr>
      </w:pPr>
      <w:r w:rsidRPr="004D0011">
        <w:rPr>
          <w:rFonts w:ascii="仿宋_GB2312" w:eastAsia="仿宋_GB2312" w:hAnsi="仿宋_GB2312" w:cs="Times New Roman" w:hint="eastAsia"/>
          <w:sz w:val="30"/>
          <w:szCs w:val="30"/>
        </w:rPr>
        <w:lastRenderedPageBreak/>
        <w:t>（五）乙方应充分预判涉外宣传舆情风险，落实内容三级审核机制。如果筹备宣传阶段、活动执行期间因内容失实、口径偏差、媒体对接失误、海外传播不当造成负面舆情，一切后果均由乙方负责。造成甲方损失，乙方应当赔偿。</w:t>
      </w:r>
    </w:p>
    <w:p w14:paraId="4EE62F52" w14:textId="77777777" w:rsidR="00A0300D" w:rsidRPr="004D0011" w:rsidRDefault="0063560F">
      <w:pPr>
        <w:ind w:firstLine="560"/>
        <w:rPr>
          <w:rFonts w:ascii="仿宋_GB2312" w:eastAsia="仿宋_GB2312" w:hAnsi="仿宋_GB2312"/>
          <w:sz w:val="30"/>
          <w:szCs w:val="30"/>
        </w:rPr>
      </w:pPr>
      <w:r w:rsidRPr="004D0011">
        <w:rPr>
          <w:rFonts w:hint="eastAsia"/>
        </w:rPr>
        <w:t>（</w:t>
      </w:r>
      <w:r w:rsidRPr="004D0011">
        <w:rPr>
          <w:rFonts w:ascii="仿宋_GB2312" w:eastAsia="仿宋_GB2312" w:hAnsi="仿宋_GB2312" w:hint="eastAsia"/>
          <w:color w:val="2D53A0" w:themeColor="accent1" w:themeShade="BF"/>
          <w:sz w:val="30"/>
          <w:szCs w:val="30"/>
        </w:rPr>
        <w:t>六）乙方应加强工作人员涉外宣传纪律、保密和舆情风险培训，严格遵守网络内容、外事宣传相关管理规定；因违规发布内容、泄露内部信息造成舆情、外事风险的，由乙方自行负责。</w:t>
      </w:r>
      <w:r w:rsidRPr="004D0011">
        <w:rPr>
          <w:rFonts w:ascii="仿宋_GB2312" w:eastAsia="仿宋_GB2312" w:hAnsi="仿宋_GB2312" w:hint="eastAsia"/>
          <w:sz w:val="30"/>
          <w:szCs w:val="30"/>
        </w:rPr>
        <w:t>造成甲方损失，乙方应当赔偿。</w:t>
      </w:r>
    </w:p>
    <w:p w14:paraId="6FB22E29" w14:textId="77777777" w:rsidR="00A0300D" w:rsidRPr="004D0011" w:rsidRDefault="0063560F">
      <w:pPr>
        <w:pStyle w:val="1"/>
        <w:ind w:firstLine="600"/>
      </w:pPr>
      <w:r w:rsidRPr="004D0011">
        <w:rPr>
          <w:rFonts w:ascii="仿宋_GB2312" w:eastAsia="仿宋_GB2312" w:hAnsi="仿宋_GB2312" w:cs="Times New Roman" w:hint="eastAsia"/>
          <w:sz w:val="30"/>
          <w:szCs w:val="30"/>
        </w:rPr>
        <w:t>（七）乙方应设立7×24小时联络专员，活动期间媒体突发事项、舆情问题10分钟内响应处置；活动结束后，甲方提出资料补充、数据核查需求，乙方应在2小时内反馈处置方案。</w:t>
      </w:r>
    </w:p>
    <w:p w14:paraId="552090B7" w14:textId="6293F4B3" w:rsidR="00A0300D" w:rsidRPr="004D0011" w:rsidRDefault="0063560F">
      <w:pPr>
        <w:ind w:firstLine="600"/>
        <w:rPr>
          <w:rFonts w:ascii="仿宋_GB2312" w:eastAsia="仿宋_GB2312" w:hAnsi="仿宋_GB2312"/>
          <w:sz w:val="30"/>
          <w:szCs w:val="30"/>
        </w:rPr>
      </w:pPr>
      <w:r w:rsidRPr="004D0011">
        <w:rPr>
          <w:rFonts w:ascii="仿宋_GB2312" w:eastAsia="仿宋_GB2312" w:hAnsi="仿宋_GB2312" w:hint="eastAsia"/>
          <w:sz w:val="30"/>
          <w:szCs w:val="30"/>
        </w:rPr>
        <w:t>（八）乙方有权要求甲方按照本协议的约定支付服务费共计人民币  元（大写：                            整）。</w:t>
      </w:r>
    </w:p>
    <w:p w14:paraId="5D5C8DB4" w14:textId="77777777" w:rsidR="00A0300D" w:rsidRPr="004D0011" w:rsidRDefault="0063560F">
      <w:pPr>
        <w:ind w:firstLine="600"/>
        <w:rPr>
          <w:rFonts w:ascii="黑体" w:eastAsia="黑体" w:hAnsi="黑体" w:cs="黑体"/>
          <w:bCs/>
          <w:sz w:val="30"/>
          <w:szCs w:val="30"/>
        </w:rPr>
      </w:pPr>
      <w:r w:rsidRPr="004D0011">
        <w:rPr>
          <w:rFonts w:ascii="黑体" w:eastAsia="黑体" w:hAnsi="黑体" w:cs="黑体" w:hint="eastAsia"/>
          <w:bCs/>
          <w:sz w:val="30"/>
          <w:szCs w:val="30"/>
        </w:rPr>
        <w:t>三、知识产权</w:t>
      </w:r>
    </w:p>
    <w:p w14:paraId="42B50855" w14:textId="77777777" w:rsidR="00A0300D" w:rsidRPr="004D0011" w:rsidRDefault="0063560F">
      <w:pPr>
        <w:ind w:firstLine="600"/>
        <w:rPr>
          <w:rFonts w:eastAsia="仿宋_GB2312"/>
          <w:sz w:val="30"/>
          <w:szCs w:val="30"/>
        </w:rPr>
      </w:pPr>
      <w:r w:rsidRPr="004D0011">
        <w:rPr>
          <w:rFonts w:eastAsia="仿宋_GB2312"/>
          <w:sz w:val="30"/>
          <w:szCs w:val="30"/>
        </w:rPr>
        <w:t>（</w:t>
      </w:r>
      <w:r w:rsidRPr="004D0011">
        <w:rPr>
          <w:rFonts w:eastAsia="仿宋_GB2312" w:hint="eastAsia"/>
          <w:sz w:val="30"/>
          <w:szCs w:val="30"/>
        </w:rPr>
        <w:t>一</w:t>
      </w:r>
      <w:r w:rsidRPr="004D0011">
        <w:rPr>
          <w:rFonts w:eastAsia="仿宋_GB2312"/>
          <w:sz w:val="30"/>
          <w:szCs w:val="30"/>
        </w:rPr>
        <w:t>）</w:t>
      </w:r>
      <w:r w:rsidRPr="004D0011">
        <w:rPr>
          <w:rFonts w:eastAsia="仿宋_GB2312" w:hint="eastAsia"/>
          <w:sz w:val="30"/>
          <w:szCs w:val="30"/>
        </w:rPr>
        <w:t>此次项目由乙方提供的相关资料</w:t>
      </w:r>
      <w:r w:rsidRPr="004D0011">
        <w:rPr>
          <w:rFonts w:eastAsia="仿宋_GB2312"/>
          <w:sz w:val="30"/>
          <w:szCs w:val="30"/>
        </w:rPr>
        <w:t>引起之争议、</w:t>
      </w:r>
      <w:r w:rsidRPr="004D0011">
        <w:rPr>
          <w:rFonts w:eastAsia="仿宋_GB2312" w:hint="eastAsia"/>
          <w:sz w:val="30"/>
          <w:szCs w:val="30"/>
        </w:rPr>
        <w:t>法律责任均</w:t>
      </w:r>
      <w:r w:rsidRPr="004D0011">
        <w:rPr>
          <w:rFonts w:eastAsia="仿宋_GB2312"/>
          <w:sz w:val="30"/>
          <w:szCs w:val="30"/>
        </w:rPr>
        <w:t>与</w:t>
      </w:r>
      <w:r w:rsidRPr="004D0011">
        <w:rPr>
          <w:rFonts w:eastAsia="仿宋_GB2312" w:hint="eastAsia"/>
          <w:sz w:val="30"/>
          <w:szCs w:val="30"/>
        </w:rPr>
        <w:t>甲方</w:t>
      </w:r>
      <w:r w:rsidRPr="004D0011">
        <w:rPr>
          <w:rFonts w:eastAsia="仿宋_GB2312"/>
          <w:sz w:val="30"/>
          <w:szCs w:val="30"/>
        </w:rPr>
        <w:t>无关，且应由</w:t>
      </w:r>
      <w:r w:rsidRPr="004D0011">
        <w:rPr>
          <w:rFonts w:eastAsia="仿宋_GB2312" w:hint="eastAsia"/>
          <w:sz w:val="30"/>
          <w:szCs w:val="30"/>
        </w:rPr>
        <w:t>乙方</w:t>
      </w:r>
      <w:r w:rsidRPr="004D0011">
        <w:rPr>
          <w:rFonts w:eastAsia="仿宋_GB2312"/>
          <w:sz w:val="30"/>
          <w:szCs w:val="30"/>
        </w:rPr>
        <w:t>自行</w:t>
      </w:r>
      <w:r w:rsidRPr="004D0011">
        <w:rPr>
          <w:rFonts w:eastAsia="仿宋_GB2312" w:hint="eastAsia"/>
          <w:sz w:val="30"/>
          <w:szCs w:val="30"/>
        </w:rPr>
        <w:t>负责解决并</w:t>
      </w:r>
      <w:r w:rsidRPr="004D0011">
        <w:rPr>
          <w:rFonts w:eastAsia="仿宋_GB2312"/>
          <w:sz w:val="30"/>
          <w:szCs w:val="30"/>
        </w:rPr>
        <w:t>承担相关责任</w:t>
      </w:r>
      <w:r w:rsidRPr="004D0011">
        <w:rPr>
          <w:rFonts w:eastAsia="仿宋_GB2312" w:hint="eastAsia"/>
          <w:sz w:val="30"/>
          <w:szCs w:val="30"/>
        </w:rPr>
        <w:t>。乙方保证其向甲方提供的全部素材、内容及服务成果均拥有合法权利或已获得充分授权，不侵犯任何第三方的知识产权、肖像权、名誉权等合法权益。如因乙方提供的成果引发第三方主张权利或提起诉讼，乙方应负责处理并承担全部法律责任及费用；给甲方造成损失的，乙方应全额</w:t>
      </w:r>
      <w:r w:rsidRPr="004D0011">
        <w:rPr>
          <w:rFonts w:eastAsia="仿宋_GB2312" w:hint="eastAsia"/>
          <w:sz w:val="30"/>
          <w:szCs w:val="30"/>
        </w:rPr>
        <w:lastRenderedPageBreak/>
        <w:t>赔偿。</w:t>
      </w:r>
    </w:p>
    <w:p w14:paraId="360D8BD5" w14:textId="77777777" w:rsidR="00A0300D" w:rsidRPr="004D0011" w:rsidRDefault="0063560F">
      <w:pPr>
        <w:ind w:firstLine="600"/>
        <w:rPr>
          <w:rFonts w:eastAsia="仿宋_GB2312"/>
          <w:sz w:val="30"/>
          <w:szCs w:val="30"/>
        </w:rPr>
      </w:pPr>
      <w:r w:rsidRPr="004D0011">
        <w:rPr>
          <w:rFonts w:eastAsia="仿宋_GB2312"/>
          <w:sz w:val="30"/>
          <w:szCs w:val="30"/>
        </w:rPr>
        <w:t>（</w:t>
      </w:r>
      <w:r w:rsidRPr="004D0011">
        <w:rPr>
          <w:rFonts w:eastAsia="仿宋_GB2312" w:hint="eastAsia"/>
          <w:sz w:val="30"/>
          <w:szCs w:val="30"/>
        </w:rPr>
        <w:t>二</w:t>
      </w:r>
      <w:r w:rsidRPr="004D0011">
        <w:rPr>
          <w:rFonts w:eastAsia="仿宋_GB2312"/>
          <w:sz w:val="30"/>
          <w:szCs w:val="30"/>
        </w:rPr>
        <w:t>）双方保证按照本协议约定范围使用对方</w:t>
      </w:r>
      <w:r w:rsidRPr="004D0011">
        <w:rPr>
          <w:rFonts w:eastAsia="仿宋_GB2312" w:hint="eastAsia"/>
          <w:sz w:val="30"/>
          <w:szCs w:val="30"/>
        </w:rPr>
        <w:t>提供的内容和技术</w:t>
      </w:r>
      <w:r w:rsidRPr="004D0011">
        <w:rPr>
          <w:rFonts w:eastAsia="仿宋_GB2312"/>
          <w:sz w:val="30"/>
          <w:szCs w:val="30"/>
        </w:rPr>
        <w:t>，不得损害对方商业信誉，不侵犯第三方</w:t>
      </w:r>
      <w:r w:rsidRPr="004D0011">
        <w:rPr>
          <w:rFonts w:eastAsia="仿宋_GB2312" w:hint="eastAsia"/>
          <w:sz w:val="30"/>
          <w:szCs w:val="30"/>
        </w:rPr>
        <w:t>合法</w:t>
      </w:r>
      <w:r w:rsidRPr="004D0011">
        <w:rPr>
          <w:rFonts w:eastAsia="仿宋_GB2312"/>
          <w:sz w:val="30"/>
          <w:szCs w:val="30"/>
        </w:rPr>
        <w:t>权益。</w:t>
      </w:r>
    </w:p>
    <w:p w14:paraId="424348AE" w14:textId="611F5C41" w:rsidR="00A0300D" w:rsidRPr="004D0011" w:rsidRDefault="0063560F">
      <w:pPr>
        <w:ind w:firstLine="600"/>
        <w:rPr>
          <w:rFonts w:eastAsia="仿宋_GB2312"/>
          <w:sz w:val="30"/>
          <w:szCs w:val="30"/>
        </w:rPr>
      </w:pPr>
      <w:r w:rsidRPr="004D0011">
        <w:rPr>
          <w:rFonts w:eastAsia="仿宋_GB2312" w:hint="eastAsia"/>
          <w:sz w:val="30"/>
          <w:szCs w:val="30"/>
        </w:rPr>
        <w:t>（三）</w:t>
      </w:r>
      <w:r w:rsidRPr="004D0011">
        <w:rPr>
          <w:rFonts w:eastAsia="仿宋_GB2312"/>
          <w:sz w:val="30"/>
          <w:szCs w:val="30"/>
        </w:rPr>
        <w:t>乙方在履行本协议过程中</w:t>
      </w:r>
      <w:r w:rsidRPr="004D0011">
        <w:rPr>
          <w:rFonts w:eastAsia="仿宋_GB2312" w:hint="eastAsia"/>
          <w:sz w:val="30"/>
          <w:szCs w:val="30"/>
        </w:rPr>
        <w:t>形成</w:t>
      </w:r>
      <w:r w:rsidRPr="004D0011">
        <w:rPr>
          <w:rFonts w:eastAsia="仿宋_GB2312"/>
          <w:sz w:val="30"/>
          <w:szCs w:val="30"/>
        </w:rPr>
        <w:t>的全部工作成果知识产权全部归甲方所有</w:t>
      </w:r>
      <w:r w:rsidRPr="004D0011">
        <w:rPr>
          <w:rFonts w:eastAsia="仿宋_GB2312" w:hint="eastAsia"/>
          <w:sz w:val="30"/>
          <w:szCs w:val="30"/>
        </w:rPr>
        <w:t>，</w:t>
      </w:r>
      <w:r w:rsidRPr="004D0011">
        <w:rPr>
          <w:rFonts w:ascii="方正仿宋_GBK" w:hint="eastAsia"/>
          <w:sz w:val="32"/>
          <w:szCs w:val="32"/>
        </w:rPr>
        <w:t>乙方保证甲方及甲方客户可以不受任何限制地行使权利</w:t>
      </w:r>
      <w:r w:rsidRPr="004D0011">
        <w:rPr>
          <w:rFonts w:eastAsia="仿宋_GB2312"/>
          <w:sz w:val="30"/>
          <w:szCs w:val="30"/>
        </w:rPr>
        <w:t>。</w:t>
      </w:r>
    </w:p>
    <w:p w14:paraId="2A48047E" w14:textId="77777777" w:rsidR="00A0300D" w:rsidRPr="004D0011" w:rsidRDefault="0063560F">
      <w:pPr>
        <w:ind w:firstLine="600"/>
        <w:rPr>
          <w:rFonts w:ascii="黑体" w:eastAsia="黑体" w:hAnsi="黑体" w:cs="黑体"/>
          <w:bCs/>
          <w:sz w:val="30"/>
          <w:szCs w:val="30"/>
        </w:rPr>
      </w:pPr>
      <w:r w:rsidRPr="004D0011">
        <w:rPr>
          <w:rFonts w:ascii="黑体" w:eastAsia="黑体" w:hAnsi="黑体" w:cs="黑体" w:hint="eastAsia"/>
          <w:bCs/>
          <w:sz w:val="30"/>
          <w:szCs w:val="30"/>
        </w:rPr>
        <w:t>四、保密责任</w:t>
      </w:r>
    </w:p>
    <w:p w14:paraId="27E121FA" w14:textId="77777777" w:rsidR="00A0300D" w:rsidRPr="004D0011" w:rsidRDefault="0063560F">
      <w:pPr>
        <w:ind w:firstLine="600"/>
        <w:rPr>
          <w:rFonts w:eastAsia="仿宋_GB2312"/>
          <w:sz w:val="30"/>
          <w:szCs w:val="30"/>
        </w:rPr>
      </w:pPr>
      <w:r w:rsidRPr="004D0011">
        <w:rPr>
          <w:rFonts w:eastAsia="仿宋_GB2312"/>
          <w:sz w:val="30"/>
          <w:szCs w:val="30"/>
        </w:rPr>
        <w:t>（一）未经对方许可，任何一方不得向第三方（有关法律、法规、政府部门、证券交易所或其他监管机构要求和三方的法律、会计、商业及其他顾问、雇员除外）泄露本协议的条款的任何内容以及本协议的签订及履行情况，以及通过签订和履行本协议而获知的对方及对方关联公司的任何信息。否则，甲乙双方都有权利向违反此约定的对方请求损失赔偿，并依法追究法律责任；</w:t>
      </w:r>
    </w:p>
    <w:p w14:paraId="02E14340" w14:textId="77777777" w:rsidR="00A0300D" w:rsidRPr="004D0011" w:rsidRDefault="0063560F">
      <w:pPr>
        <w:ind w:firstLine="600"/>
        <w:rPr>
          <w:rFonts w:eastAsia="仿宋_GB2312"/>
          <w:sz w:val="30"/>
          <w:szCs w:val="30"/>
        </w:rPr>
      </w:pPr>
      <w:r w:rsidRPr="004D0011">
        <w:rPr>
          <w:rFonts w:eastAsia="仿宋_GB2312"/>
          <w:sz w:val="30"/>
          <w:szCs w:val="30"/>
        </w:rPr>
        <w:t>（二）本协议有效期内及终止后，本保密条款仍具有法律效力。</w:t>
      </w:r>
    </w:p>
    <w:p w14:paraId="16DD900C" w14:textId="77777777" w:rsidR="00A0300D" w:rsidRPr="004D0011" w:rsidRDefault="0063560F">
      <w:pPr>
        <w:ind w:firstLine="600"/>
        <w:rPr>
          <w:rFonts w:ascii="黑体" w:eastAsia="黑体" w:hAnsi="黑体" w:cs="黑体"/>
          <w:sz w:val="30"/>
          <w:szCs w:val="30"/>
        </w:rPr>
      </w:pPr>
      <w:r w:rsidRPr="004D0011">
        <w:rPr>
          <w:rFonts w:ascii="黑体" w:eastAsia="黑体" w:hAnsi="黑体" w:cs="黑体" w:hint="eastAsia"/>
          <w:sz w:val="30"/>
          <w:szCs w:val="30"/>
        </w:rPr>
        <w:t>五、不可抗力与意外事件</w:t>
      </w:r>
    </w:p>
    <w:p w14:paraId="4CEBCCC4" w14:textId="77777777" w:rsidR="00A0300D" w:rsidRPr="004D0011" w:rsidRDefault="0063560F">
      <w:pPr>
        <w:ind w:firstLine="600"/>
        <w:rPr>
          <w:rFonts w:eastAsia="仿宋_GB2312"/>
          <w:sz w:val="30"/>
          <w:szCs w:val="30"/>
        </w:rPr>
      </w:pPr>
      <w:r w:rsidRPr="004D0011">
        <w:rPr>
          <w:rFonts w:eastAsia="仿宋_GB2312"/>
          <w:sz w:val="30"/>
          <w:szCs w:val="30"/>
        </w:rPr>
        <w:t>（一）</w:t>
      </w:r>
      <w:r w:rsidRPr="004D0011">
        <w:rPr>
          <w:rFonts w:eastAsia="仿宋_GB2312"/>
          <w:sz w:val="30"/>
          <w:szCs w:val="30"/>
        </w:rPr>
        <w:t>“</w:t>
      </w:r>
      <w:r w:rsidRPr="004D0011">
        <w:rPr>
          <w:rFonts w:eastAsia="仿宋_GB2312"/>
          <w:sz w:val="30"/>
          <w:szCs w:val="30"/>
        </w:rPr>
        <w:t>不可抗力</w:t>
      </w:r>
      <w:r w:rsidRPr="004D0011">
        <w:rPr>
          <w:rFonts w:eastAsia="仿宋_GB2312"/>
          <w:sz w:val="30"/>
          <w:szCs w:val="30"/>
        </w:rPr>
        <w:t>”</w:t>
      </w:r>
      <w:r w:rsidRPr="004D0011">
        <w:rPr>
          <w:rFonts w:eastAsia="仿宋_GB2312"/>
          <w:sz w:val="30"/>
          <w:szCs w:val="30"/>
        </w:rPr>
        <w:t>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它类似事件；</w:t>
      </w:r>
    </w:p>
    <w:p w14:paraId="0D1B52B9" w14:textId="77777777" w:rsidR="00A0300D" w:rsidRPr="004D0011" w:rsidRDefault="0063560F">
      <w:pPr>
        <w:ind w:firstLine="600"/>
        <w:rPr>
          <w:rFonts w:eastAsia="仿宋_GB2312"/>
          <w:sz w:val="30"/>
          <w:szCs w:val="30"/>
        </w:rPr>
      </w:pPr>
      <w:r w:rsidRPr="004D0011">
        <w:rPr>
          <w:rFonts w:eastAsia="仿宋_GB2312"/>
          <w:sz w:val="30"/>
          <w:szCs w:val="30"/>
        </w:rPr>
        <w:t>（二）声称受到不可抗力事件影响的一方应尽可能在最短的时间内通过书面形式将不可抗力事件的发生通知另一方，并在该不可</w:t>
      </w:r>
      <w:r w:rsidRPr="004D0011">
        <w:rPr>
          <w:rFonts w:eastAsia="仿宋_GB2312"/>
          <w:sz w:val="30"/>
          <w:szCs w:val="30"/>
        </w:rPr>
        <w:lastRenderedPageBreak/>
        <w:t>抗力事件发生后</w:t>
      </w:r>
      <w:r w:rsidRPr="004D0011">
        <w:rPr>
          <w:rFonts w:eastAsia="仿宋_GB2312"/>
          <w:sz w:val="30"/>
          <w:szCs w:val="30"/>
        </w:rPr>
        <w:t>7</w:t>
      </w:r>
      <w:r w:rsidRPr="004D0011">
        <w:rPr>
          <w:rFonts w:eastAsia="仿宋_GB2312"/>
          <w:sz w:val="30"/>
          <w:szCs w:val="30"/>
        </w:rPr>
        <w:t>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14:paraId="6C413CAD" w14:textId="77777777" w:rsidR="00A0300D" w:rsidRPr="004D0011" w:rsidRDefault="0063560F">
      <w:pPr>
        <w:ind w:firstLine="600"/>
        <w:rPr>
          <w:rFonts w:eastAsia="仿宋_GB2312"/>
          <w:sz w:val="30"/>
          <w:szCs w:val="30"/>
        </w:rPr>
      </w:pPr>
      <w:r w:rsidRPr="004D0011">
        <w:rPr>
          <w:rFonts w:eastAsia="仿宋_GB2312"/>
          <w:sz w:val="30"/>
          <w:szCs w:val="30"/>
        </w:rPr>
        <w:t>（三）如果本合同任何一方因受不可抗力事件影响而未能履行其在本合同下的全部或部分义务，该义务的履行在不可抗力事件妨碍其履行期间应予中止。不可抗力事件发生时，双方应立即通过友好协商决定如何执行本合同；</w:t>
      </w:r>
    </w:p>
    <w:p w14:paraId="1DC19EE7" w14:textId="77777777" w:rsidR="00A0300D" w:rsidRPr="004D0011" w:rsidRDefault="0063560F">
      <w:pPr>
        <w:ind w:firstLine="600"/>
        <w:rPr>
          <w:rFonts w:eastAsia="仿宋_GB2312"/>
          <w:sz w:val="30"/>
          <w:szCs w:val="30"/>
        </w:rPr>
      </w:pPr>
      <w:r w:rsidRPr="004D0011">
        <w:rPr>
          <w:rFonts w:eastAsia="仿宋_GB2312"/>
          <w:sz w:val="30"/>
          <w:szCs w:val="30"/>
        </w:rPr>
        <w:t>（四）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w:t>
      </w:r>
    </w:p>
    <w:p w14:paraId="27F9C6AE" w14:textId="77777777" w:rsidR="00A0300D" w:rsidRPr="004D0011" w:rsidRDefault="0063560F">
      <w:pPr>
        <w:ind w:firstLine="600"/>
        <w:rPr>
          <w:rFonts w:eastAsia="仿宋_GB2312"/>
          <w:sz w:val="30"/>
          <w:szCs w:val="30"/>
        </w:rPr>
      </w:pPr>
      <w:r w:rsidRPr="004D0011">
        <w:rPr>
          <w:rFonts w:eastAsia="仿宋_GB2312"/>
          <w:sz w:val="30"/>
          <w:szCs w:val="30"/>
        </w:rPr>
        <w:t>（五）非因双方当事人过错，出现本条不可抗力事件以外的甲乙双方不能控制的情况，包括但不限于天气反常以及项目主要负责人员生病、受到意外伤害或死亡等，致使本协议履行中断或停止，本协议按照上述不可抗力的处理方式执行；</w:t>
      </w:r>
    </w:p>
    <w:p w14:paraId="3447D4FB" w14:textId="77777777" w:rsidR="00A0300D" w:rsidRPr="004D0011" w:rsidRDefault="0063560F">
      <w:pPr>
        <w:ind w:firstLine="600"/>
        <w:rPr>
          <w:rFonts w:eastAsia="仿宋_GB2312"/>
          <w:sz w:val="30"/>
          <w:szCs w:val="30"/>
        </w:rPr>
      </w:pPr>
      <w:r w:rsidRPr="004D0011">
        <w:rPr>
          <w:rFonts w:eastAsia="仿宋_GB2312"/>
          <w:sz w:val="30"/>
          <w:szCs w:val="30"/>
        </w:rPr>
        <w:t>（六）一方违约后发生上述不可抗力和意外事件的，不能免责。</w:t>
      </w:r>
    </w:p>
    <w:p w14:paraId="42C27DDF" w14:textId="77777777" w:rsidR="00A0300D" w:rsidRPr="004D0011" w:rsidRDefault="0063560F">
      <w:pPr>
        <w:ind w:firstLine="600"/>
        <w:rPr>
          <w:rFonts w:ascii="黑体" w:eastAsia="黑体" w:hAnsi="黑体" w:cs="黑体"/>
          <w:sz w:val="30"/>
          <w:szCs w:val="30"/>
        </w:rPr>
      </w:pPr>
      <w:r w:rsidRPr="004D0011">
        <w:rPr>
          <w:rFonts w:ascii="黑体" w:eastAsia="黑体" w:hAnsi="黑体" w:cs="黑体" w:hint="eastAsia"/>
          <w:sz w:val="30"/>
          <w:szCs w:val="30"/>
        </w:rPr>
        <w:t>六、禁止商业贿赂条款</w:t>
      </w:r>
    </w:p>
    <w:p w14:paraId="3A63A1F0" w14:textId="77777777" w:rsidR="00A0300D" w:rsidRPr="004D0011" w:rsidRDefault="0063560F">
      <w:pPr>
        <w:ind w:firstLine="600"/>
        <w:rPr>
          <w:rFonts w:eastAsia="仿宋_GB2312"/>
          <w:sz w:val="30"/>
          <w:szCs w:val="30"/>
        </w:rPr>
      </w:pPr>
      <w:r w:rsidRPr="004D0011">
        <w:rPr>
          <w:rFonts w:eastAsia="仿宋_GB2312"/>
          <w:sz w:val="30"/>
          <w:szCs w:val="30"/>
        </w:rPr>
        <w:t>本协议各方均不得向对方员工行贿，如违反则应当按照行贿财物价值的</w:t>
      </w:r>
      <w:r w:rsidRPr="004D0011">
        <w:rPr>
          <w:rFonts w:eastAsia="仿宋_GB2312"/>
          <w:sz w:val="30"/>
          <w:szCs w:val="30"/>
        </w:rPr>
        <w:t>5</w:t>
      </w:r>
      <w:r w:rsidRPr="004D0011">
        <w:rPr>
          <w:rFonts w:eastAsia="仿宋_GB2312"/>
          <w:sz w:val="30"/>
          <w:szCs w:val="30"/>
        </w:rPr>
        <w:t>倍向对方支付违约金，并且每次行贿应当支付的违约金</w:t>
      </w:r>
      <w:r w:rsidRPr="004D0011">
        <w:rPr>
          <w:rFonts w:eastAsia="仿宋_GB2312"/>
          <w:sz w:val="30"/>
          <w:szCs w:val="30"/>
        </w:rPr>
        <w:lastRenderedPageBreak/>
        <w:t>不低于壹万元。无论行贿数额大小，对方均有权解除合同。构成犯罪的，依法报司法机关处理。</w:t>
      </w:r>
    </w:p>
    <w:p w14:paraId="1B484A6F" w14:textId="77777777" w:rsidR="00A0300D" w:rsidRPr="004D0011" w:rsidRDefault="0063560F">
      <w:pPr>
        <w:ind w:firstLine="600"/>
        <w:rPr>
          <w:rFonts w:ascii="黑体" w:eastAsia="黑体" w:hAnsi="黑体" w:cs="黑体"/>
          <w:sz w:val="30"/>
          <w:szCs w:val="30"/>
        </w:rPr>
      </w:pPr>
      <w:r w:rsidRPr="004D0011">
        <w:rPr>
          <w:rFonts w:ascii="黑体" w:eastAsia="黑体" w:hAnsi="黑体" w:cs="黑体" w:hint="eastAsia"/>
          <w:sz w:val="30"/>
          <w:szCs w:val="30"/>
        </w:rPr>
        <w:t>七、服务费及支付方式</w:t>
      </w:r>
    </w:p>
    <w:p w14:paraId="3F5C3A6C" w14:textId="77777777" w:rsidR="00A0300D" w:rsidRPr="004D0011" w:rsidRDefault="0063560F">
      <w:pPr>
        <w:ind w:firstLine="602"/>
        <w:rPr>
          <w:rFonts w:eastAsia="仿宋_GB2312"/>
          <w:b/>
          <w:sz w:val="30"/>
          <w:szCs w:val="30"/>
        </w:rPr>
      </w:pPr>
      <w:r w:rsidRPr="004D0011">
        <w:rPr>
          <w:rFonts w:eastAsia="仿宋_GB2312" w:hint="eastAsia"/>
          <w:b/>
          <w:sz w:val="30"/>
          <w:szCs w:val="30"/>
        </w:rPr>
        <w:t>（一）服务费</w:t>
      </w:r>
    </w:p>
    <w:p w14:paraId="503A209E" w14:textId="77777777" w:rsidR="00A0300D" w:rsidRPr="004D0011" w:rsidRDefault="0063560F">
      <w:pPr>
        <w:ind w:firstLineChars="150" w:firstLine="450"/>
        <w:rPr>
          <w:rFonts w:eastAsia="仿宋_GB2312"/>
          <w:sz w:val="30"/>
          <w:szCs w:val="30"/>
        </w:rPr>
      </w:pPr>
      <w:r w:rsidRPr="004D0011">
        <w:rPr>
          <w:rFonts w:eastAsia="仿宋_GB2312" w:hint="eastAsia"/>
          <w:bCs/>
          <w:sz w:val="30"/>
          <w:szCs w:val="30"/>
        </w:rPr>
        <w:t xml:space="preserve"> </w:t>
      </w:r>
      <w:r w:rsidRPr="004D0011">
        <w:rPr>
          <w:rFonts w:eastAsia="仿宋_GB2312" w:hint="eastAsia"/>
          <w:bCs/>
          <w:sz w:val="30"/>
          <w:szCs w:val="30"/>
        </w:rPr>
        <w:t>甲方应向乙方支</w:t>
      </w:r>
      <w:r w:rsidRPr="004D0011">
        <w:rPr>
          <w:rFonts w:eastAsia="仿宋_GB2312" w:hint="eastAsia"/>
          <w:sz w:val="30"/>
          <w:szCs w:val="30"/>
        </w:rPr>
        <w:t>付</w:t>
      </w:r>
      <w:r w:rsidRPr="004D0011">
        <w:rPr>
          <w:rFonts w:ascii="仿宋_GB2312" w:eastAsia="仿宋_GB2312" w:hAnsi="仿宋_GB2312" w:hint="eastAsia"/>
          <w:sz w:val="30"/>
          <w:szCs w:val="30"/>
        </w:rPr>
        <w:t>服务费共计人民币</w:t>
      </w:r>
      <w:r w:rsidRPr="004D0011">
        <w:rPr>
          <w:rFonts w:eastAsia="仿宋_GB2312" w:hint="eastAsia"/>
          <w:sz w:val="30"/>
          <w:szCs w:val="30"/>
        </w:rPr>
        <w:t xml:space="preserve">    </w:t>
      </w:r>
      <w:r w:rsidRPr="004D0011">
        <w:rPr>
          <w:rFonts w:ascii="仿宋_GB2312" w:eastAsia="仿宋_GB2312" w:hAnsi="仿宋_GB2312" w:hint="eastAsia"/>
          <w:sz w:val="30"/>
          <w:szCs w:val="30"/>
          <w:u w:val="single"/>
        </w:rPr>
        <w:t>元</w:t>
      </w:r>
      <w:r w:rsidRPr="004D0011">
        <w:rPr>
          <w:rFonts w:ascii="仿宋_GB2312" w:eastAsia="仿宋_GB2312" w:hAnsi="仿宋_GB2312" w:hint="eastAsia"/>
          <w:sz w:val="30"/>
          <w:szCs w:val="30"/>
        </w:rPr>
        <w:t>（大写：   整），含税，税率为  %。</w:t>
      </w:r>
    </w:p>
    <w:p w14:paraId="61023001" w14:textId="77777777" w:rsidR="00A0300D" w:rsidRPr="004D0011" w:rsidRDefault="0063560F">
      <w:pPr>
        <w:ind w:firstLine="602"/>
        <w:rPr>
          <w:rFonts w:eastAsia="仿宋_GB2312"/>
          <w:b/>
          <w:sz w:val="30"/>
          <w:szCs w:val="30"/>
        </w:rPr>
      </w:pPr>
      <w:r w:rsidRPr="004D0011">
        <w:rPr>
          <w:rFonts w:eastAsia="仿宋_GB2312" w:hint="eastAsia"/>
          <w:b/>
          <w:sz w:val="30"/>
          <w:szCs w:val="30"/>
        </w:rPr>
        <w:t>（二）支付时间</w:t>
      </w:r>
    </w:p>
    <w:p w14:paraId="2BF871B4" w14:textId="5B8FD08F" w:rsidR="00A0300D" w:rsidRPr="004D0011" w:rsidRDefault="0063560F">
      <w:pPr>
        <w:spacing w:line="580" w:lineRule="exact"/>
        <w:ind w:firstLine="600"/>
        <w:rPr>
          <w:rFonts w:eastAsia="仿宋_GB2312"/>
          <w:sz w:val="30"/>
          <w:szCs w:val="30"/>
        </w:rPr>
      </w:pPr>
      <w:r w:rsidRPr="004D0011">
        <w:rPr>
          <w:rFonts w:eastAsia="仿宋_GB2312" w:hint="eastAsia"/>
          <w:sz w:val="30"/>
          <w:szCs w:val="30"/>
        </w:rPr>
        <w:t>合同签订后，乙方向甲方开具合同款项</w:t>
      </w:r>
      <w:r w:rsidRPr="004D0011">
        <w:rPr>
          <w:rFonts w:eastAsia="仿宋_GB2312" w:hint="eastAsia"/>
          <w:sz w:val="30"/>
          <w:szCs w:val="30"/>
        </w:rPr>
        <w:t>70%</w:t>
      </w:r>
      <w:r w:rsidRPr="004D0011">
        <w:rPr>
          <w:rFonts w:eastAsia="仿宋_GB2312" w:hint="eastAsia"/>
          <w:sz w:val="30"/>
          <w:szCs w:val="30"/>
        </w:rPr>
        <w:t>的</w:t>
      </w:r>
      <w:r w:rsidR="004D0011" w:rsidRPr="004D0011">
        <w:rPr>
          <w:rFonts w:eastAsia="仿宋_GB2312" w:hint="eastAsia"/>
          <w:sz w:val="30"/>
          <w:szCs w:val="30"/>
        </w:rPr>
        <w:t>等额增值税</w:t>
      </w:r>
      <w:r w:rsidRPr="004D0011">
        <w:rPr>
          <w:rFonts w:eastAsia="仿宋_GB2312" w:hint="eastAsia"/>
          <w:sz w:val="30"/>
          <w:szCs w:val="30"/>
        </w:rPr>
        <w:t>发票，甲方在收到乙方开具的合法、有效的增值税专用发票（税率</w:t>
      </w:r>
      <w:r w:rsidRPr="004D0011">
        <w:rPr>
          <w:rFonts w:eastAsia="仿宋_GB2312"/>
          <w:sz w:val="30"/>
          <w:szCs w:val="30"/>
        </w:rPr>
        <w:t xml:space="preserve"> </w:t>
      </w:r>
      <w:r w:rsidRPr="004D0011">
        <w:rPr>
          <w:rFonts w:eastAsia="仿宋_GB2312" w:hint="eastAsia"/>
          <w:sz w:val="30"/>
          <w:szCs w:val="30"/>
        </w:rPr>
        <w:t>%</w:t>
      </w:r>
      <w:r w:rsidRPr="004D0011">
        <w:rPr>
          <w:rFonts w:eastAsia="仿宋_GB2312" w:hint="eastAsia"/>
          <w:sz w:val="30"/>
          <w:szCs w:val="30"/>
        </w:rPr>
        <w:t>）后</w:t>
      </w:r>
      <w:r w:rsidR="004D0011" w:rsidRPr="004D0011">
        <w:rPr>
          <w:rFonts w:eastAsia="仿宋_GB2312"/>
          <w:sz w:val="30"/>
          <w:szCs w:val="30"/>
          <w:u w:val="single"/>
        </w:rPr>
        <w:t>10</w:t>
      </w:r>
      <w:r w:rsidRPr="004D0011">
        <w:rPr>
          <w:rFonts w:eastAsia="仿宋_GB2312" w:hint="eastAsia"/>
          <w:sz w:val="30"/>
          <w:szCs w:val="30"/>
        </w:rPr>
        <w:t>个工作日内向乙方支付合同款项</w:t>
      </w:r>
      <w:r w:rsidRPr="004D0011">
        <w:rPr>
          <w:rFonts w:eastAsia="仿宋_GB2312" w:hint="eastAsia"/>
          <w:sz w:val="30"/>
          <w:szCs w:val="30"/>
        </w:rPr>
        <w:t>70%</w:t>
      </w:r>
      <w:r w:rsidRPr="004D0011">
        <w:rPr>
          <w:rFonts w:eastAsia="仿宋_GB2312" w:hint="eastAsia"/>
          <w:sz w:val="30"/>
          <w:szCs w:val="30"/>
        </w:rPr>
        <w:t>。</w:t>
      </w:r>
    </w:p>
    <w:p w14:paraId="752EC9F9" w14:textId="3740DEC2" w:rsidR="00A0300D" w:rsidRPr="004D0011" w:rsidRDefault="0063560F">
      <w:pPr>
        <w:spacing w:line="580" w:lineRule="exact"/>
        <w:ind w:firstLine="600"/>
        <w:rPr>
          <w:rFonts w:eastAsia="仿宋_GB2312"/>
          <w:sz w:val="30"/>
          <w:szCs w:val="30"/>
        </w:rPr>
      </w:pPr>
      <w:r w:rsidRPr="004D0011">
        <w:rPr>
          <w:rFonts w:eastAsia="仿宋_GB2312" w:hint="eastAsia"/>
          <w:sz w:val="30"/>
          <w:szCs w:val="30"/>
        </w:rPr>
        <w:t>乙方服务全部完成经甲方验收合格，开具剩余发票，且甲方</w:t>
      </w:r>
      <w:r w:rsidRPr="004D0011">
        <w:rPr>
          <w:rFonts w:eastAsia="仿宋_GB2312" w:hint="eastAsia"/>
          <w:b/>
          <w:bCs/>
          <w:sz w:val="30"/>
          <w:szCs w:val="30"/>
        </w:rPr>
        <w:t>收到甲方客户款项</w:t>
      </w:r>
      <w:r w:rsidRPr="004D0011">
        <w:rPr>
          <w:rFonts w:eastAsia="仿宋_GB2312" w:hint="eastAsia"/>
          <w:sz w:val="30"/>
          <w:szCs w:val="30"/>
        </w:rPr>
        <w:t>及乙方开具的合法、有效的</w:t>
      </w:r>
      <w:r w:rsidR="004D0011" w:rsidRPr="004D0011">
        <w:rPr>
          <w:rFonts w:eastAsia="仿宋_GB2312" w:hint="eastAsia"/>
          <w:sz w:val="30"/>
          <w:szCs w:val="30"/>
        </w:rPr>
        <w:t>等额增值税</w:t>
      </w:r>
      <w:r w:rsidRPr="004D0011">
        <w:rPr>
          <w:rFonts w:eastAsia="仿宋_GB2312" w:hint="eastAsia"/>
          <w:sz w:val="30"/>
          <w:szCs w:val="30"/>
        </w:rPr>
        <w:t>发票（税率</w:t>
      </w:r>
      <w:r w:rsidRPr="004D0011">
        <w:rPr>
          <w:rFonts w:eastAsia="仿宋_GB2312"/>
          <w:sz w:val="30"/>
          <w:szCs w:val="30"/>
        </w:rPr>
        <w:t xml:space="preserve"> </w:t>
      </w:r>
      <w:r w:rsidRPr="004D0011">
        <w:rPr>
          <w:rFonts w:eastAsia="仿宋_GB2312" w:hint="eastAsia"/>
          <w:sz w:val="30"/>
          <w:szCs w:val="30"/>
        </w:rPr>
        <w:t>%</w:t>
      </w:r>
      <w:r w:rsidRPr="004D0011">
        <w:rPr>
          <w:rFonts w:eastAsia="仿宋_GB2312" w:hint="eastAsia"/>
          <w:sz w:val="30"/>
          <w:szCs w:val="30"/>
        </w:rPr>
        <w:t>）后</w:t>
      </w:r>
      <w:r w:rsidRPr="004D0011">
        <w:rPr>
          <w:rFonts w:eastAsia="仿宋_GB2312"/>
          <w:sz w:val="30"/>
          <w:szCs w:val="30"/>
          <w:u w:val="single"/>
        </w:rPr>
        <w:t>15</w:t>
      </w:r>
      <w:r w:rsidRPr="004D0011">
        <w:rPr>
          <w:rFonts w:eastAsia="仿宋_GB2312" w:hint="eastAsia"/>
          <w:sz w:val="30"/>
          <w:szCs w:val="30"/>
        </w:rPr>
        <w:t>个工作日内，甲方向乙方支付剩余款项</w:t>
      </w:r>
      <w:r w:rsidRPr="004D0011">
        <w:rPr>
          <w:rFonts w:eastAsia="仿宋_GB2312"/>
          <w:sz w:val="30"/>
          <w:szCs w:val="30"/>
          <w:u w:val="single"/>
        </w:rPr>
        <w:t xml:space="preserve">      </w:t>
      </w:r>
      <w:r w:rsidRPr="004D0011">
        <w:rPr>
          <w:rFonts w:eastAsia="仿宋_GB2312" w:hint="eastAsia"/>
          <w:sz w:val="30"/>
          <w:szCs w:val="30"/>
        </w:rPr>
        <w:t>元（大写：</w:t>
      </w:r>
      <w:r w:rsidRPr="004D0011">
        <w:rPr>
          <w:rFonts w:eastAsia="仿宋_GB2312"/>
          <w:sz w:val="30"/>
          <w:szCs w:val="30"/>
        </w:rPr>
        <w:t xml:space="preserve">       </w:t>
      </w:r>
      <w:r w:rsidRPr="004D0011">
        <w:rPr>
          <w:rFonts w:eastAsia="仿宋_GB2312" w:hint="eastAsia"/>
          <w:sz w:val="30"/>
          <w:szCs w:val="30"/>
        </w:rPr>
        <w:t>）。</w:t>
      </w:r>
    </w:p>
    <w:p w14:paraId="1F074F84" w14:textId="77777777" w:rsidR="00A0300D" w:rsidRPr="004D0011" w:rsidRDefault="0063560F">
      <w:pPr>
        <w:spacing w:line="580" w:lineRule="exact"/>
        <w:ind w:firstLine="600"/>
        <w:rPr>
          <w:rFonts w:eastAsia="仿宋_GB2312"/>
          <w:sz w:val="30"/>
          <w:szCs w:val="30"/>
        </w:rPr>
      </w:pPr>
      <w:r w:rsidRPr="004D0011">
        <w:rPr>
          <w:rFonts w:eastAsia="仿宋_GB2312" w:hint="eastAsia"/>
          <w:sz w:val="30"/>
          <w:szCs w:val="30"/>
        </w:rPr>
        <w:t>甲方向乙方付款及其付款进度将取决于甲方客户向甲方支付项目款的付款进度，乙方对此表示理解并认可。</w:t>
      </w:r>
    </w:p>
    <w:p w14:paraId="768250BE" w14:textId="4EAE8607" w:rsidR="00A0300D" w:rsidRPr="004D0011" w:rsidRDefault="0063560F">
      <w:pPr>
        <w:spacing w:line="580" w:lineRule="exact"/>
        <w:ind w:firstLine="600"/>
        <w:rPr>
          <w:rFonts w:ascii="Times New Roman" w:eastAsia="仿宋_GB2312" w:hAnsi="Times New Roman"/>
          <w:sz w:val="30"/>
          <w:szCs w:val="30"/>
        </w:rPr>
      </w:pPr>
      <w:r w:rsidRPr="004D0011">
        <w:rPr>
          <w:rFonts w:ascii="Times New Roman" w:eastAsia="仿宋_GB2312" w:hAnsi="Times New Roman" w:hint="eastAsia"/>
          <w:sz w:val="30"/>
          <w:szCs w:val="30"/>
        </w:rPr>
        <w:t>乙方未提供合法有效的</w:t>
      </w:r>
      <w:r w:rsidR="004D0011" w:rsidRPr="004D0011">
        <w:rPr>
          <w:rFonts w:ascii="Times New Roman" w:eastAsia="仿宋_GB2312" w:hAnsi="Times New Roman" w:hint="eastAsia"/>
          <w:sz w:val="30"/>
          <w:szCs w:val="30"/>
        </w:rPr>
        <w:t>等额增值税</w:t>
      </w:r>
      <w:r w:rsidRPr="004D0011">
        <w:rPr>
          <w:rFonts w:ascii="Times New Roman" w:eastAsia="仿宋_GB2312" w:hAnsi="Times New Roman" w:hint="eastAsia"/>
          <w:sz w:val="30"/>
          <w:szCs w:val="30"/>
        </w:rPr>
        <w:t>发票的，甲方有权顺延付款时间且不承担任何逾期付款的违约责任。</w:t>
      </w:r>
    </w:p>
    <w:p w14:paraId="00608868" w14:textId="77777777" w:rsidR="00A0300D" w:rsidRPr="004D0011" w:rsidRDefault="0063560F">
      <w:pPr>
        <w:ind w:leftChars="67" w:left="188" w:firstLine="602"/>
        <w:rPr>
          <w:rFonts w:eastAsia="仿宋_GB2312"/>
          <w:bCs/>
          <w:sz w:val="30"/>
          <w:szCs w:val="30"/>
        </w:rPr>
      </w:pPr>
      <w:r w:rsidRPr="004D0011">
        <w:rPr>
          <w:rFonts w:eastAsia="仿宋_GB2312" w:hint="eastAsia"/>
          <w:b/>
          <w:bCs/>
          <w:sz w:val="30"/>
          <w:szCs w:val="30"/>
        </w:rPr>
        <w:t>（三）支付方式</w:t>
      </w:r>
    </w:p>
    <w:p w14:paraId="125DA92B" w14:textId="77777777" w:rsidR="00A0300D" w:rsidRPr="004D0011" w:rsidRDefault="0063560F">
      <w:pPr>
        <w:ind w:firstLine="600"/>
        <w:rPr>
          <w:rFonts w:eastAsia="仿宋_GB2312"/>
          <w:sz w:val="30"/>
          <w:szCs w:val="30"/>
        </w:rPr>
      </w:pPr>
      <w:r w:rsidRPr="004D0011">
        <w:rPr>
          <w:rFonts w:eastAsia="仿宋_GB2312" w:hint="eastAsia"/>
          <w:sz w:val="30"/>
          <w:szCs w:val="30"/>
        </w:rPr>
        <w:t>本合同所涉款项均采用</w:t>
      </w:r>
      <w:r w:rsidRPr="004D0011">
        <w:rPr>
          <w:rFonts w:eastAsia="仿宋_GB2312"/>
          <w:sz w:val="30"/>
          <w:szCs w:val="30"/>
        </w:rPr>
        <w:t>转账付款</w:t>
      </w:r>
      <w:r w:rsidRPr="004D0011">
        <w:rPr>
          <w:rFonts w:eastAsia="仿宋_GB2312" w:hint="eastAsia"/>
          <w:sz w:val="30"/>
          <w:szCs w:val="30"/>
        </w:rPr>
        <w:t>，乙方指定的收款账户信息为：</w:t>
      </w:r>
    </w:p>
    <w:p w14:paraId="2E2F909E" w14:textId="77777777" w:rsidR="00A0300D" w:rsidRPr="004D0011" w:rsidRDefault="0063560F">
      <w:pPr>
        <w:ind w:firstLine="600"/>
        <w:rPr>
          <w:rFonts w:eastAsia="仿宋_GB2312"/>
          <w:sz w:val="30"/>
          <w:szCs w:val="30"/>
        </w:rPr>
      </w:pPr>
      <w:r w:rsidRPr="004D0011">
        <w:rPr>
          <w:rFonts w:eastAsia="仿宋_GB2312"/>
          <w:sz w:val="30"/>
          <w:szCs w:val="30"/>
        </w:rPr>
        <w:t>公司名称：</w:t>
      </w:r>
      <w:r w:rsidRPr="004D0011">
        <w:rPr>
          <w:rFonts w:ascii="仿宋_GB2312" w:eastAsia="仿宋_GB2312" w:hAnsi="华文中宋" w:hint="eastAsia"/>
          <w:sz w:val="30"/>
          <w:szCs w:val="30"/>
        </w:rPr>
        <w:t xml:space="preserve">  </w:t>
      </w:r>
    </w:p>
    <w:p w14:paraId="71CBD5DE" w14:textId="77777777" w:rsidR="00A0300D" w:rsidRPr="004D0011" w:rsidRDefault="0063560F">
      <w:pPr>
        <w:ind w:firstLine="600"/>
        <w:rPr>
          <w:rFonts w:ascii="仿宋_GB2312" w:eastAsia="仿宋_GB2312" w:hAnsi="华文中宋"/>
          <w:sz w:val="30"/>
          <w:szCs w:val="30"/>
        </w:rPr>
      </w:pPr>
      <w:proofErr w:type="gramStart"/>
      <w:r w:rsidRPr="004D0011">
        <w:rPr>
          <w:rFonts w:eastAsia="仿宋_GB2312"/>
          <w:sz w:val="30"/>
          <w:szCs w:val="30"/>
        </w:rPr>
        <w:t>账</w:t>
      </w:r>
      <w:proofErr w:type="gramEnd"/>
      <w:r w:rsidRPr="004D0011">
        <w:rPr>
          <w:rFonts w:eastAsia="仿宋_GB2312"/>
          <w:sz w:val="30"/>
          <w:szCs w:val="30"/>
        </w:rPr>
        <w:t xml:space="preserve">    </w:t>
      </w:r>
      <w:r w:rsidRPr="004D0011">
        <w:rPr>
          <w:rFonts w:eastAsia="仿宋_GB2312"/>
          <w:sz w:val="30"/>
          <w:szCs w:val="30"/>
        </w:rPr>
        <w:t>号：</w:t>
      </w:r>
      <w:r w:rsidRPr="004D0011">
        <w:rPr>
          <w:rFonts w:ascii="仿宋_GB2312" w:eastAsia="仿宋_GB2312" w:hAnsi="华文中宋" w:hint="eastAsia"/>
          <w:sz w:val="30"/>
          <w:szCs w:val="30"/>
        </w:rPr>
        <w:t xml:space="preserve">  </w:t>
      </w:r>
    </w:p>
    <w:p w14:paraId="33D89B36" w14:textId="77777777" w:rsidR="00A0300D" w:rsidRPr="004D0011" w:rsidRDefault="0063560F">
      <w:pPr>
        <w:ind w:firstLine="600"/>
        <w:rPr>
          <w:rFonts w:eastAsia="仿宋_GB2312"/>
          <w:sz w:val="30"/>
          <w:szCs w:val="30"/>
        </w:rPr>
      </w:pPr>
      <w:r w:rsidRPr="004D0011">
        <w:rPr>
          <w:rFonts w:eastAsia="仿宋_GB2312"/>
          <w:sz w:val="30"/>
          <w:szCs w:val="30"/>
        </w:rPr>
        <w:lastRenderedPageBreak/>
        <w:t>开户银行：</w:t>
      </w:r>
      <w:r w:rsidRPr="004D0011">
        <w:rPr>
          <w:rFonts w:ascii="仿宋_GB2312" w:eastAsia="仿宋_GB2312" w:hAnsi="华文中宋" w:hint="eastAsia"/>
          <w:sz w:val="30"/>
          <w:szCs w:val="30"/>
        </w:rPr>
        <w:t xml:space="preserve">  </w:t>
      </w:r>
    </w:p>
    <w:p w14:paraId="17C7404F" w14:textId="77777777" w:rsidR="00A0300D" w:rsidRPr="004D0011" w:rsidRDefault="0063560F">
      <w:pPr>
        <w:ind w:firstLine="600"/>
        <w:rPr>
          <w:rFonts w:ascii="黑体" w:eastAsia="黑体" w:hAnsi="黑体" w:cs="黑体"/>
          <w:sz w:val="30"/>
          <w:szCs w:val="30"/>
        </w:rPr>
      </w:pPr>
      <w:r w:rsidRPr="004D0011">
        <w:rPr>
          <w:rFonts w:ascii="黑体" w:eastAsia="黑体" w:hAnsi="黑体" w:cs="黑体" w:hint="eastAsia"/>
          <w:sz w:val="30"/>
          <w:szCs w:val="30"/>
        </w:rPr>
        <w:t>八、违约责任</w:t>
      </w:r>
    </w:p>
    <w:p w14:paraId="51FADA6F" w14:textId="77777777" w:rsidR="00A0300D" w:rsidRPr="004D0011" w:rsidRDefault="0063560F">
      <w:pPr>
        <w:ind w:firstLine="600"/>
        <w:rPr>
          <w:rFonts w:eastAsia="仿宋_GB2312"/>
          <w:sz w:val="30"/>
          <w:szCs w:val="30"/>
        </w:rPr>
      </w:pPr>
      <w:r w:rsidRPr="004D0011">
        <w:rPr>
          <w:rFonts w:eastAsia="仿宋_GB2312"/>
          <w:sz w:val="30"/>
          <w:szCs w:val="30"/>
        </w:rPr>
        <w:t>（一）任何一方违反其于本协议项下的义务，而使另一方遭受任何诉讼、纠纷、索赔、处罚等的，违约方应负责解决，使另一方发生任何费用、额外责任或遭受直接经济损失的，应当负责赔偿，赔偿范围包括因解决争议所支付的费用（含律师费）。</w:t>
      </w:r>
    </w:p>
    <w:p w14:paraId="1F9AB5F5" w14:textId="77777777" w:rsidR="00A0300D" w:rsidRPr="004D0011" w:rsidRDefault="0063560F">
      <w:pPr>
        <w:ind w:firstLine="600"/>
        <w:rPr>
          <w:rFonts w:eastAsia="仿宋_GB2312"/>
          <w:sz w:val="30"/>
          <w:szCs w:val="30"/>
        </w:rPr>
      </w:pPr>
      <w:r w:rsidRPr="004D0011">
        <w:rPr>
          <w:rFonts w:eastAsia="仿宋_GB2312"/>
          <w:sz w:val="30"/>
          <w:szCs w:val="30"/>
        </w:rPr>
        <w:t>（</w:t>
      </w:r>
      <w:r w:rsidRPr="004D0011">
        <w:rPr>
          <w:rFonts w:eastAsia="仿宋_GB2312" w:hint="eastAsia"/>
          <w:sz w:val="30"/>
          <w:szCs w:val="30"/>
        </w:rPr>
        <w:t>二</w:t>
      </w:r>
      <w:r w:rsidRPr="004D0011">
        <w:rPr>
          <w:rFonts w:eastAsia="仿宋_GB2312"/>
          <w:sz w:val="30"/>
          <w:szCs w:val="30"/>
        </w:rPr>
        <w:t>）</w:t>
      </w:r>
      <w:r w:rsidRPr="004D0011">
        <w:rPr>
          <w:rFonts w:eastAsia="仿宋_GB2312" w:hint="eastAsia"/>
          <w:sz w:val="30"/>
          <w:szCs w:val="30"/>
        </w:rPr>
        <w:t>乙方未按照本合同约定提供服务的，包括但不限于未达到约定的媒体数量、层级、发布形式、传播效果，或未按期完成服务内容的，甲方有权扣除未提供或不符合约定部分相对应的款项；乙方累计两项以上服务内容未达约定标准的，甲方有权解除合同，并要求乙方按合同总价款的【</w:t>
      </w:r>
      <w:r w:rsidRPr="004D0011">
        <w:rPr>
          <w:rFonts w:eastAsia="仿宋_GB2312" w:hint="eastAsia"/>
          <w:sz w:val="30"/>
          <w:szCs w:val="30"/>
        </w:rPr>
        <w:t>20%</w:t>
      </w:r>
      <w:r w:rsidRPr="004D0011">
        <w:rPr>
          <w:rFonts w:eastAsia="仿宋_GB2312" w:hint="eastAsia"/>
          <w:sz w:val="30"/>
          <w:szCs w:val="30"/>
        </w:rPr>
        <w:t>】支付违约金，违约金不足以弥补甲方损失的，乙方还应赔偿差额部分。</w:t>
      </w:r>
    </w:p>
    <w:p w14:paraId="0D43457C" w14:textId="77777777" w:rsidR="00A0300D" w:rsidRPr="004D0011" w:rsidRDefault="0063560F">
      <w:pPr>
        <w:ind w:firstLine="600"/>
        <w:rPr>
          <w:rFonts w:eastAsia="仿宋_GB2312"/>
          <w:sz w:val="30"/>
          <w:szCs w:val="30"/>
        </w:rPr>
      </w:pPr>
      <w:r w:rsidRPr="004D0011">
        <w:rPr>
          <w:rFonts w:eastAsia="仿宋_GB2312" w:hint="eastAsia"/>
          <w:sz w:val="30"/>
          <w:szCs w:val="30"/>
        </w:rPr>
        <w:t>（三）甲方满足付款条件未按照本协议约定支付款项的，经乙方书面催告后</w:t>
      </w:r>
      <w:r w:rsidRPr="004D0011">
        <w:rPr>
          <w:rFonts w:eastAsia="仿宋_GB2312" w:hint="eastAsia"/>
          <w:sz w:val="30"/>
          <w:szCs w:val="30"/>
        </w:rPr>
        <w:t>30</w:t>
      </w:r>
      <w:r w:rsidRPr="004D0011">
        <w:rPr>
          <w:rFonts w:eastAsia="仿宋_GB2312" w:hint="eastAsia"/>
          <w:sz w:val="30"/>
          <w:szCs w:val="30"/>
        </w:rPr>
        <w:t>日仍未支付的，乙方有权要求甲方以应付未付金额为基数，自催告期限届满次日起，按照一年</w:t>
      </w:r>
      <w:proofErr w:type="gramStart"/>
      <w:r w:rsidRPr="004D0011">
        <w:rPr>
          <w:rFonts w:eastAsia="仿宋_GB2312" w:hint="eastAsia"/>
          <w:sz w:val="30"/>
          <w:szCs w:val="30"/>
        </w:rPr>
        <w:t>期贷款市场</w:t>
      </w:r>
      <w:proofErr w:type="gramEnd"/>
      <w:r w:rsidRPr="004D0011">
        <w:rPr>
          <w:rFonts w:eastAsia="仿宋_GB2312" w:hint="eastAsia"/>
          <w:sz w:val="30"/>
          <w:szCs w:val="30"/>
        </w:rPr>
        <w:t>报价利率（</w:t>
      </w:r>
      <w:r w:rsidRPr="004D0011">
        <w:rPr>
          <w:rFonts w:eastAsia="仿宋_GB2312" w:hint="eastAsia"/>
          <w:sz w:val="30"/>
          <w:szCs w:val="30"/>
        </w:rPr>
        <w:t>LPR</w:t>
      </w:r>
      <w:r w:rsidRPr="004D0011">
        <w:rPr>
          <w:rFonts w:eastAsia="仿宋_GB2312" w:hint="eastAsia"/>
          <w:sz w:val="30"/>
          <w:szCs w:val="30"/>
        </w:rPr>
        <w:t>）的标准支付逾期付款违约金，违约金累计不超过应付未付金额的</w:t>
      </w:r>
      <w:r w:rsidRPr="004D0011">
        <w:rPr>
          <w:rFonts w:eastAsia="仿宋_GB2312" w:hint="eastAsia"/>
          <w:sz w:val="30"/>
          <w:szCs w:val="30"/>
        </w:rPr>
        <w:t>5%</w:t>
      </w:r>
      <w:r w:rsidRPr="004D0011">
        <w:rPr>
          <w:rFonts w:eastAsia="仿宋_GB2312" w:hint="eastAsia"/>
          <w:sz w:val="30"/>
          <w:szCs w:val="30"/>
        </w:rPr>
        <w:t>；催告期间乙方不得停止履行义务。</w:t>
      </w:r>
    </w:p>
    <w:p w14:paraId="68CD527A" w14:textId="77777777" w:rsidR="00A0300D" w:rsidRPr="004D0011" w:rsidRDefault="0063560F">
      <w:pPr>
        <w:ind w:firstLine="600"/>
        <w:rPr>
          <w:rFonts w:ascii="黑体" w:eastAsia="黑体" w:hAnsi="黑体" w:cs="黑体"/>
          <w:sz w:val="30"/>
          <w:szCs w:val="30"/>
        </w:rPr>
      </w:pPr>
      <w:r w:rsidRPr="004D0011">
        <w:rPr>
          <w:rFonts w:ascii="黑体" w:eastAsia="黑体" w:hAnsi="黑体" w:cs="黑体" w:hint="eastAsia"/>
          <w:sz w:val="30"/>
          <w:szCs w:val="30"/>
        </w:rPr>
        <w:t>九、争议解决</w:t>
      </w:r>
    </w:p>
    <w:p w14:paraId="27E20783" w14:textId="77777777" w:rsidR="00A0300D" w:rsidRPr="004D0011" w:rsidRDefault="0063560F">
      <w:pPr>
        <w:ind w:firstLine="600"/>
        <w:rPr>
          <w:rFonts w:eastAsia="仿宋_GB2312"/>
          <w:sz w:val="30"/>
          <w:szCs w:val="30"/>
        </w:rPr>
      </w:pPr>
      <w:r w:rsidRPr="004D0011">
        <w:rPr>
          <w:rFonts w:eastAsia="仿宋_GB2312"/>
          <w:sz w:val="30"/>
          <w:szCs w:val="30"/>
        </w:rPr>
        <w:t>（一）有关本协议发生任何争议，甲乙双方应通过友好协商解决，如协商不成，</w:t>
      </w:r>
      <w:bookmarkStart w:id="159" w:name="_Hlk495312698"/>
      <w:r w:rsidRPr="004D0011">
        <w:rPr>
          <w:rFonts w:eastAsia="仿宋_GB2312" w:hint="eastAsia"/>
          <w:sz w:val="30"/>
          <w:szCs w:val="30"/>
        </w:rPr>
        <w:t>向</w:t>
      </w:r>
      <w:r w:rsidRPr="004D0011">
        <w:rPr>
          <w:rFonts w:ascii="Cambria" w:eastAsia="仿宋_GB2312" w:hAnsi="Cambria" w:cs="Cambria" w:hint="eastAsia"/>
          <w:sz w:val="30"/>
          <w:szCs w:val="30"/>
        </w:rPr>
        <w:t>甲</w:t>
      </w:r>
      <w:r w:rsidRPr="004D0011">
        <w:rPr>
          <w:rFonts w:eastAsia="仿宋_GB2312" w:hint="eastAsia"/>
          <w:sz w:val="30"/>
          <w:szCs w:val="30"/>
        </w:rPr>
        <w:t>方所在地</w:t>
      </w:r>
      <w:r w:rsidRPr="004D0011">
        <w:rPr>
          <w:rFonts w:eastAsia="仿宋_GB2312"/>
          <w:sz w:val="30"/>
          <w:szCs w:val="30"/>
        </w:rPr>
        <w:t>法院</w:t>
      </w:r>
      <w:r w:rsidRPr="004D0011">
        <w:rPr>
          <w:rFonts w:eastAsia="仿宋_GB2312" w:hint="eastAsia"/>
          <w:sz w:val="30"/>
          <w:szCs w:val="30"/>
        </w:rPr>
        <w:t>提起</w:t>
      </w:r>
      <w:r w:rsidRPr="004D0011">
        <w:rPr>
          <w:rFonts w:eastAsia="仿宋_GB2312"/>
          <w:sz w:val="30"/>
          <w:szCs w:val="30"/>
        </w:rPr>
        <w:t>诉讼</w:t>
      </w:r>
      <w:r w:rsidRPr="004D0011">
        <w:rPr>
          <w:rFonts w:eastAsia="仿宋_GB2312" w:hint="eastAsia"/>
          <w:sz w:val="30"/>
          <w:szCs w:val="30"/>
        </w:rPr>
        <w:t>解决</w:t>
      </w:r>
      <w:bookmarkEnd w:id="159"/>
      <w:r w:rsidRPr="004D0011">
        <w:rPr>
          <w:rFonts w:eastAsia="仿宋_GB2312"/>
          <w:sz w:val="30"/>
          <w:szCs w:val="30"/>
        </w:rPr>
        <w:t>；</w:t>
      </w:r>
    </w:p>
    <w:p w14:paraId="2546E35D" w14:textId="77777777" w:rsidR="00A0300D" w:rsidRPr="004D0011" w:rsidRDefault="0063560F">
      <w:pPr>
        <w:ind w:firstLine="600"/>
        <w:rPr>
          <w:rFonts w:eastAsia="仿宋_GB2312"/>
          <w:sz w:val="30"/>
          <w:szCs w:val="30"/>
        </w:rPr>
      </w:pPr>
      <w:r w:rsidRPr="004D0011">
        <w:rPr>
          <w:rFonts w:eastAsia="仿宋_GB2312"/>
          <w:sz w:val="30"/>
          <w:szCs w:val="30"/>
        </w:rPr>
        <w:t>（二）本协议仅适用中华人民共和国（不含港澳台）有关法律、法规。</w:t>
      </w:r>
    </w:p>
    <w:p w14:paraId="2B8D3829" w14:textId="77777777" w:rsidR="00A0300D" w:rsidRPr="004D0011" w:rsidRDefault="0063560F">
      <w:pPr>
        <w:ind w:firstLine="600"/>
        <w:rPr>
          <w:rFonts w:eastAsia="仿宋_GB2312"/>
          <w:bCs/>
          <w:sz w:val="30"/>
          <w:szCs w:val="30"/>
        </w:rPr>
      </w:pPr>
      <w:r w:rsidRPr="004D0011">
        <w:rPr>
          <w:rFonts w:eastAsia="仿宋_GB2312" w:hint="eastAsia"/>
          <w:sz w:val="30"/>
          <w:szCs w:val="30"/>
        </w:rPr>
        <w:lastRenderedPageBreak/>
        <w:t>（三）</w:t>
      </w:r>
      <w:r w:rsidRPr="004D0011">
        <w:rPr>
          <w:rFonts w:eastAsia="仿宋_GB2312" w:hint="eastAsia"/>
          <w:bCs/>
          <w:sz w:val="30"/>
          <w:szCs w:val="30"/>
        </w:rPr>
        <w:t>通知与送达</w:t>
      </w:r>
    </w:p>
    <w:p w14:paraId="63B03A69" w14:textId="77777777" w:rsidR="00A0300D" w:rsidRPr="004D0011" w:rsidRDefault="0063560F">
      <w:pPr>
        <w:ind w:firstLine="600"/>
        <w:rPr>
          <w:rFonts w:eastAsia="仿宋_GB2312"/>
          <w:bCs/>
          <w:sz w:val="30"/>
          <w:szCs w:val="30"/>
        </w:rPr>
      </w:pPr>
      <w:r w:rsidRPr="004D0011">
        <w:rPr>
          <w:rFonts w:eastAsia="仿宋_GB2312" w:hint="eastAsia"/>
          <w:bCs/>
          <w:sz w:val="30"/>
          <w:szCs w:val="30"/>
        </w:rPr>
        <w:t>1</w:t>
      </w:r>
      <w:r w:rsidRPr="004D0011">
        <w:rPr>
          <w:rFonts w:eastAsia="仿宋_GB2312" w:hint="eastAsia"/>
          <w:bCs/>
          <w:sz w:val="30"/>
          <w:szCs w:val="30"/>
        </w:rPr>
        <w:t>、除非事先以书面通知更改，本合同首部约定的地址等，为双方工作联系往来、法律文书及争议解决时人民法院和</w:t>
      </w:r>
      <w:r w:rsidRPr="004D0011">
        <w:rPr>
          <w:rFonts w:eastAsia="仿宋_GB2312" w:hint="eastAsia"/>
          <w:bCs/>
          <w:sz w:val="30"/>
          <w:szCs w:val="30"/>
        </w:rPr>
        <w:t>/</w:t>
      </w:r>
      <w:r w:rsidRPr="004D0011">
        <w:rPr>
          <w:rFonts w:eastAsia="仿宋_GB2312" w:hint="eastAsia"/>
          <w:bCs/>
          <w:sz w:val="30"/>
          <w:szCs w:val="30"/>
        </w:rPr>
        <w:t>或仲裁机构的法律文书送达地址，人民法院和</w:t>
      </w:r>
      <w:r w:rsidRPr="004D0011">
        <w:rPr>
          <w:rFonts w:eastAsia="仿宋_GB2312" w:hint="eastAsia"/>
          <w:bCs/>
          <w:sz w:val="30"/>
          <w:szCs w:val="30"/>
        </w:rPr>
        <w:t>/</w:t>
      </w:r>
      <w:r w:rsidRPr="004D0011">
        <w:rPr>
          <w:rFonts w:eastAsia="仿宋_GB2312" w:hint="eastAsia"/>
          <w:bCs/>
          <w:sz w:val="30"/>
          <w:szCs w:val="30"/>
        </w:rPr>
        <w:t>或仲裁机构的诉讼</w:t>
      </w:r>
      <w:r w:rsidRPr="004D0011">
        <w:rPr>
          <w:rFonts w:eastAsia="仿宋_GB2312" w:hint="eastAsia"/>
          <w:bCs/>
          <w:sz w:val="30"/>
          <w:szCs w:val="30"/>
        </w:rPr>
        <w:t>/</w:t>
      </w:r>
      <w:r w:rsidRPr="004D0011">
        <w:rPr>
          <w:rFonts w:eastAsia="仿宋_GB2312" w:hint="eastAsia"/>
          <w:bCs/>
          <w:sz w:val="30"/>
          <w:szCs w:val="30"/>
        </w:rPr>
        <w:t>仲裁文书（含裁判文书）向双方合同约定地址或工商登记公示地址（居民身份证登记地址）送达的，视为有效送达。</w:t>
      </w:r>
    </w:p>
    <w:p w14:paraId="7ABDACDA" w14:textId="77777777" w:rsidR="00A0300D" w:rsidRPr="004D0011" w:rsidRDefault="0063560F">
      <w:pPr>
        <w:ind w:firstLine="600"/>
        <w:rPr>
          <w:rFonts w:eastAsia="仿宋_GB2312"/>
          <w:sz w:val="30"/>
          <w:szCs w:val="30"/>
        </w:rPr>
      </w:pPr>
      <w:r w:rsidRPr="004D0011">
        <w:rPr>
          <w:rFonts w:eastAsia="仿宋_GB2312" w:hint="eastAsia"/>
          <w:bCs/>
          <w:sz w:val="30"/>
          <w:szCs w:val="30"/>
        </w:rPr>
        <w:t>2</w:t>
      </w:r>
      <w:r w:rsidRPr="004D0011">
        <w:rPr>
          <w:rFonts w:eastAsia="仿宋_GB2312" w:hint="eastAsia"/>
          <w:bCs/>
          <w:sz w:val="30"/>
          <w:szCs w:val="30"/>
        </w:rPr>
        <w:t>、任一方当事人向对方发出的信件，自信件交邮之日起三日内视为送达；发出的短信</w:t>
      </w:r>
      <w:r w:rsidRPr="004D0011">
        <w:rPr>
          <w:rFonts w:eastAsia="仿宋_GB2312" w:hint="eastAsia"/>
          <w:bCs/>
          <w:sz w:val="30"/>
          <w:szCs w:val="30"/>
        </w:rPr>
        <w:t>/</w:t>
      </w:r>
      <w:r w:rsidRPr="004D0011">
        <w:rPr>
          <w:rFonts w:eastAsia="仿宋_GB2312" w:hint="eastAsia"/>
          <w:bCs/>
          <w:sz w:val="30"/>
          <w:szCs w:val="30"/>
        </w:rPr>
        <w:t>电子邮件，自前述电子文件内容在发送方正确填写地址并寄送当日视为送达。</w:t>
      </w:r>
    </w:p>
    <w:p w14:paraId="599D17D0" w14:textId="77777777" w:rsidR="00A0300D" w:rsidRPr="004D0011" w:rsidRDefault="0063560F">
      <w:pPr>
        <w:ind w:firstLine="600"/>
        <w:rPr>
          <w:rFonts w:ascii="黑体" w:eastAsia="黑体" w:hAnsi="黑体" w:cs="黑体"/>
          <w:sz w:val="30"/>
          <w:szCs w:val="30"/>
        </w:rPr>
      </w:pPr>
      <w:r w:rsidRPr="004D0011">
        <w:rPr>
          <w:rFonts w:ascii="黑体" w:eastAsia="黑体" w:hAnsi="黑体" w:cs="黑体" w:hint="eastAsia"/>
          <w:sz w:val="30"/>
          <w:szCs w:val="30"/>
        </w:rPr>
        <w:t>十、其他约定</w:t>
      </w:r>
    </w:p>
    <w:p w14:paraId="7AA760B3" w14:textId="77777777" w:rsidR="00A0300D" w:rsidRPr="004D0011" w:rsidRDefault="0063560F" w:rsidP="004D0011">
      <w:pPr>
        <w:spacing w:line="240" w:lineRule="auto"/>
        <w:ind w:firstLineChars="0" w:firstLine="600"/>
        <w:jc w:val="left"/>
        <w:rPr>
          <w:rFonts w:eastAsia="仿宋_GB2312"/>
          <w:sz w:val="30"/>
          <w:szCs w:val="30"/>
        </w:rPr>
      </w:pPr>
      <w:r w:rsidRPr="004D0011">
        <w:rPr>
          <w:rFonts w:eastAsia="仿宋_GB2312"/>
          <w:sz w:val="30"/>
          <w:szCs w:val="30"/>
        </w:rPr>
        <w:t>（一）本合同未尽事宜，依照有关法律、法规执行，法律、法规未作规定的，甲乙双方可以达成书面补充合同。本合同的附件和补充合同均为本合同不可分割的组成部分，与本合同具有同等的法律效力；</w:t>
      </w:r>
      <w:r w:rsidRPr="004D0011">
        <w:rPr>
          <w:rFonts w:eastAsia="仿宋_GB2312" w:hint="eastAsia"/>
          <w:sz w:val="30"/>
          <w:szCs w:val="30"/>
        </w:rPr>
        <w:t>采购文件及其补遗文件、响应文件和承诺是本合同不可分割的部分，服务标准、质量要求等以其中约定较高者为准。</w:t>
      </w:r>
    </w:p>
    <w:p w14:paraId="0235A094" w14:textId="77777777" w:rsidR="00A0300D" w:rsidRPr="004D0011" w:rsidRDefault="0063560F">
      <w:pPr>
        <w:ind w:firstLine="600"/>
        <w:rPr>
          <w:rFonts w:eastAsia="仿宋_GB2312"/>
          <w:sz w:val="30"/>
          <w:szCs w:val="30"/>
        </w:rPr>
      </w:pPr>
      <w:r w:rsidRPr="004D0011">
        <w:rPr>
          <w:rFonts w:eastAsia="仿宋_GB2312"/>
          <w:sz w:val="30"/>
          <w:szCs w:val="30"/>
        </w:rPr>
        <w:t>（二）任何一方不得将其在本协议项下的权利或义务转让或以其他方式让与他人，除非获得另一方的书面同意，但</w:t>
      </w:r>
      <w:proofErr w:type="gramStart"/>
      <w:r w:rsidRPr="004D0011">
        <w:rPr>
          <w:rFonts w:eastAsia="仿宋_GB2312"/>
          <w:sz w:val="30"/>
          <w:szCs w:val="30"/>
        </w:rPr>
        <w:t>该同意</w:t>
      </w:r>
      <w:proofErr w:type="gramEnd"/>
      <w:r w:rsidRPr="004D0011">
        <w:rPr>
          <w:rFonts w:eastAsia="仿宋_GB2312"/>
          <w:sz w:val="30"/>
          <w:szCs w:val="30"/>
        </w:rPr>
        <w:t>不应被不合理地拒绝或迟延；</w:t>
      </w:r>
    </w:p>
    <w:p w14:paraId="5E5DF075" w14:textId="1858944F" w:rsidR="00A0300D" w:rsidRPr="004D0011" w:rsidRDefault="0063560F">
      <w:pPr>
        <w:ind w:firstLine="600"/>
        <w:rPr>
          <w:rFonts w:eastAsia="仿宋_GB2312"/>
          <w:sz w:val="30"/>
          <w:szCs w:val="30"/>
        </w:rPr>
      </w:pPr>
      <w:r w:rsidRPr="004D0011">
        <w:rPr>
          <w:rFonts w:eastAsia="仿宋_GB2312"/>
          <w:sz w:val="30"/>
          <w:szCs w:val="30"/>
        </w:rPr>
        <w:t>（三）本协议规定了并构成双方就本协议规定事项的完整一致意见，除非双方签署书面协议，本协议不应以任何方式解除、废止、</w:t>
      </w:r>
      <w:r w:rsidRPr="004D0011">
        <w:rPr>
          <w:rFonts w:eastAsia="仿宋_GB2312"/>
          <w:sz w:val="30"/>
          <w:szCs w:val="30"/>
        </w:rPr>
        <w:lastRenderedPageBreak/>
        <w:t>补充、解释、修改或变更；</w:t>
      </w:r>
    </w:p>
    <w:p w14:paraId="54DE962A" w14:textId="77777777" w:rsidR="00A0300D" w:rsidRPr="004D0011" w:rsidRDefault="0063560F">
      <w:pPr>
        <w:ind w:firstLine="600"/>
        <w:rPr>
          <w:rFonts w:eastAsia="仿宋_GB2312"/>
          <w:color w:val="0000FF"/>
          <w:sz w:val="30"/>
          <w:szCs w:val="30"/>
        </w:rPr>
      </w:pPr>
      <w:r w:rsidRPr="004D0011">
        <w:rPr>
          <w:rFonts w:eastAsia="仿宋_GB2312"/>
          <w:sz w:val="30"/>
          <w:szCs w:val="30"/>
        </w:rPr>
        <w:t>（四）本协议正本一式</w:t>
      </w:r>
      <w:r w:rsidRPr="004D0011">
        <w:rPr>
          <w:rFonts w:eastAsia="仿宋_GB2312" w:hint="eastAsia"/>
          <w:sz w:val="30"/>
          <w:szCs w:val="30"/>
        </w:rPr>
        <w:t>肆</w:t>
      </w:r>
      <w:r w:rsidRPr="004D0011">
        <w:rPr>
          <w:rFonts w:eastAsia="仿宋_GB2312"/>
          <w:sz w:val="30"/>
          <w:szCs w:val="30"/>
        </w:rPr>
        <w:t>份，双方各执</w:t>
      </w:r>
      <w:r w:rsidRPr="004D0011">
        <w:rPr>
          <w:rFonts w:eastAsia="仿宋_GB2312" w:hint="eastAsia"/>
          <w:sz w:val="30"/>
          <w:szCs w:val="30"/>
        </w:rPr>
        <w:t>贰</w:t>
      </w:r>
      <w:r w:rsidRPr="004D0011">
        <w:rPr>
          <w:rFonts w:eastAsia="仿宋_GB2312"/>
          <w:sz w:val="30"/>
          <w:szCs w:val="30"/>
        </w:rPr>
        <w:t>份，具有同等的法律效力，自甲乙双方盖章之日起生效。</w:t>
      </w:r>
      <w:r w:rsidRPr="004D0011">
        <w:rPr>
          <w:rFonts w:eastAsia="仿宋_GB2312" w:hint="eastAsia"/>
          <w:sz w:val="30"/>
          <w:szCs w:val="30"/>
        </w:rPr>
        <w:t>本合同</w:t>
      </w:r>
      <w:r w:rsidRPr="004D0011">
        <w:rPr>
          <w:rFonts w:eastAsia="仿宋_GB2312"/>
          <w:sz w:val="30"/>
          <w:szCs w:val="30"/>
        </w:rPr>
        <w:t>有效期</w:t>
      </w:r>
      <w:r w:rsidRPr="004D0011">
        <w:rPr>
          <w:rFonts w:eastAsia="仿宋_GB2312" w:hint="eastAsia"/>
          <w:sz w:val="30"/>
          <w:szCs w:val="30"/>
        </w:rPr>
        <w:t>按合同约定期限</w:t>
      </w:r>
      <w:r w:rsidRPr="004D0011">
        <w:rPr>
          <w:rFonts w:eastAsia="仿宋_GB2312"/>
          <w:color w:val="0000FF"/>
          <w:sz w:val="30"/>
          <w:szCs w:val="30"/>
        </w:rPr>
        <w:t>。</w:t>
      </w:r>
    </w:p>
    <w:p w14:paraId="7A33BC0B" w14:textId="77777777" w:rsidR="00A0300D" w:rsidRPr="004D0011" w:rsidRDefault="00A0300D">
      <w:pPr>
        <w:ind w:firstLine="600"/>
        <w:rPr>
          <w:rFonts w:eastAsia="仿宋_GB2312"/>
          <w:bCs/>
          <w:sz w:val="30"/>
          <w:szCs w:val="30"/>
        </w:rPr>
      </w:pPr>
    </w:p>
    <w:p w14:paraId="2DC1FCB1" w14:textId="77777777" w:rsidR="00A0300D" w:rsidRPr="004D0011" w:rsidRDefault="0063560F">
      <w:pPr>
        <w:ind w:firstLine="602"/>
        <w:jc w:val="center"/>
        <w:rPr>
          <w:rFonts w:eastAsia="仿宋_GB2312"/>
          <w:b/>
          <w:bCs/>
          <w:sz w:val="30"/>
          <w:szCs w:val="30"/>
        </w:rPr>
      </w:pPr>
      <w:r w:rsidRPr="004D0011">
        <w:rPr>
          <w:rFonts w:eastAsia="仿宋_GB2312" w:hint="eastAsia"/>
          <w:b/>
          <w:bCs/>
          <w:sz w:val="30"/>
          <w:szCs w:val="30"/>
        </w:rPr>
        <w:t>（以下无正文）</w:t>
      </w:r>
    </w:p>
    <w:p w14:paraId="0607CE2C" w14:textId="77777777" w:rsidR="00A0300D" w:rsidRPr="004D0011" w:rsidRDefault="00A0300D">
      <w:pPr>
        <w:ind w:firstLine="602"/>
        <w:jc w:val="center"/>
        <w:rPr>
          <w:rFonts w:eastAsia="仿宋_GB2312"/>
          <w:b/>
          <w:bCs/>
          <w:sz w:val="30"/>
          <w:szCs w:val="30"/>
        </w:rPr>
      </w:pPr>
    </w:p>
    <w:p w14:paraId="747D267A" w14:textId="77777777" w:rsidR="00A0300D" w:rsidRPr="004D0011" w:rsidRDefault="00A0300D">
      <w:pPr>
        <w:ind w:firstLine="602"/>
        <w:rPr>
          <w:rFonts w:eastAsia="仿宋_GB2312"/>
          <w:b/>
          <w:bCs/>
          <w:sz w:val="30"/>
          <w:szCs w:val="30"/>
        </w:rPr>
      </w:pPr>
    </w:p>
    <w:p w14:paraId="003A14E1" w14:textId="77777777" w:rsidR="00A0300D" w:rsidRPr="004D0011" w:rsidRDefault="0063560F">
      <w:pPr>
        <w:ind w:firstLine="600"/>
        <w:rPr>
          <w:rFonts w:eastAsia="仿宋_GB2312"/>
          <w:sz w:val="30"/>
          <w:szCs w:val="30"/>
        </w:rPr>
      </w:pPr>
      <w:r w:rsidRPr="004D0011">
        <w:rPr>
          <w:rFonts w:eastAsia="仿宋_GB2312"/>
          <w:sz w:val="30"/>
          <w:szCs w:val="30"/>
        </w:rPr>
        <w:t>甲</w:t>
      </w:r>
      <w:r w:rsidRPr="004D0011">
        <w:rPr>
          <w:rFonts w:eastAsia="仿宋_GB2312"/>
          <w:sz w:val="30"/>
          <w:szCs w:val="30"/>
        </w:rPr>
        <w:t xml:space="preserve"> </w:t>
      </w:r>
      <w:r w:rsidRPr="004D0011">
        <w:rPr>
          <w:rFonts w:eastAsia="仿宋_GB2312"/>
          <w:sz w:val="30"/>
          <w:szCs w:val="30"/>
        </w:rPr>
        <w:t>方</w:t>
      </w:r>
      <w:r w:rsidRPr="004D0011">
        <w:rPr>
          <w:rFonts w:eastAsia="仿宋_GB2312"/>
          <w:sz w:val="30"/>
          <w:szCs w:val="30"/>
        </w:rPr>
        <w:t>(</w:t>
      </w:r>
      <w:r w:rsidRPr="004D0011">
        <w:rPr>
          <w:rFonts w:eastAsia="仿宋_GB2312"/>
          <w:sz w:val="30"/>
          <w:szCs w:val="30"/>
        </w:rPr>
        <w:t>盖章</w:t>
      </w:r>
      <w:r w:rsidRPr="004D0011">
        <w:rPr>
          <w:rFonts w:eastAsia="仿宋_GB2312"/>
          <w:sz w:val="30"/>
          <w:szCs w:val="30"/>
        </w:rPr>
        <w:t>)</w:t>
      </w:r>
      <w:r w:rsidRPr="004D0011">
        <w:rPr>
          <w:rFonts w:eastAsia="仿宋_GB2312"/>
          <w:sz w:val="30"/>
          <w:szCs w:val="30"/>
        </w:rPr>
        <w:t>：</w:t>
      </w:r>
      <w:r w:rsidRPr="004D0011">
        <w:rPr>
          <w:rFonts w:eastAsia="仿宋_GB2312" w:hint="eastAsia"/>
          <w:sz w:val="30"/>
          <w:szCs w:val="30"/>
        </w:rPr>
        <w:t xml:space="preserve">                 </w:t>
      </w:r>
      <w:r w:rsidRPr="004D0011">
        <w:rPr>
          <w:rFonts w:eastAsia="仿宋_GB2312"/>
          <w:sz w:val="30"/>
          <w:szCs w:val="30"/>
        </w:rPr>
        <w:t>乙</w:t>
      </w:r>
      <w:r w:rsidRPr="004D0011">
        <w:rPr>
          <w:rFonts w:eastAsia="仿宋_GB2312"/>
          <w:sz w:val="30"/>
          <w:szCs w:val="30"/>
        </w:rPr>
        <w:t xml:space="preserve"> </w:t>
      </w:r>
      <w:r w:rsidRPr="004D0011">
        <w:rPr>
          <w:rFonts w:eastAsia="仿宋_GB2312"/>
          <w:sz w:val="30"/>
          <w:szCs w:val="30"/>
        </w:rPr>
        <w:t>方</w:t>
      </w:r>
      <w:r w:rsidRPr="004D0011">
        <w:rPr>
          <w:rFonts w:eastAsia="仿宋_GB2312"/>
          <w:sz w:val="30"/>
          <w:szCs w:val="30"/>
        </w:rPr>
        <w:t xml:space="preserve"> (</w:t>
      </w:r>
      <w:r w:rsidRPr="004D0011">
        <w:rPr>
          <w:rFonts w:eastAsia="仿宋_GB2312"/>
          <w:sz w:val="30"/>
          <w:szCs w:val="30"/>
        </w:rPr>
        <w:t>盖章</w:t>
      </w:r>
      <w:r w:rsidRPr="004D0011">
        <w:rPr>
          <w:rFonts w:eastAsia="仿宋_GB2312"/>
          <w:sz w:val="30"/>
          <w:szCs w:val="30"/>
        </w:rPr>
        <w:t>)</w:t>
      </w:r>
      <w:r w:rsidRPr="004D0011">
        <w:rPr>
          <w:rFonts w:eastAsia="仿宋_GB2312"/>
          <w:sz w:val="30"/>
          <w:szCs w:val="30"/>
        </w:rPr>
        <w:t>：</w:t>
      </w:r>
    </w:p>
    <w:p w14:paraId="4F3FA745" w14:textId="77777777" w:rsidR="00A0300D" w:rsidRPr="004D0011" w:rsidRDefault="0063560F">
      <w:pPr>
        <w:ind w:firstLine="560"/>
        <w:rPr>
          <w:rFonts w:ascii="仿宋" w:eastAsia="仿宋" w:hAnsi="仿宋" w:cs="仿宋"/>
          <w:szCs w:val="36"/>
        </w:rPr>
      </w:pPr>
      <w:r w:rsidRPr="004D0011">
        <w:rPr>
          <w:rFonts w:ascii="仿宋" w:eastAsia="仿宋" w:hAnsi="仿宋" w:cs="仿宋" w:hint="eastAsia"/>
          <w:szCs w:val="36"/>
        </w:rPr>
        <w:t xml:space="preserve">重庆华龙网集团股份有限公司    </w:t>
      </w:r>
      <w:r w:rsidRPr="004D0011">
        <w:rPr>
          <w:rFonts w:eastAsia="仿宋_GB2312"/>
          <w:w w:val="90"/>
          <w:sz w:val="30"/>
          <w:szCs w:val="30"/>
        </w:rPr>
        <w:t xml:space="preserve"> </w:t>
      </w:r>
      <w:r w:rsidRPr="004D0011">
        <w:rPr>
          <w:rFonts w:ascii="仿宋" w:eastAsia="仿宋" w:hAnsi="仿宋" w:cs="仿宋" w:hint="eastAsia"/>
          <w:szCs w:val="36"/>
        </w:rPr>
        <w:t xml:space="preserve"> </w:t>
      </w:r>
    </w:p>
    <w:p w14:paraId="5800F05C" w14:textId="77777777" w:rsidR="00A0300D" w:rsidRPr="004D0011" w:rsidRDefault="0063560F">
      <w:pPr>
        <w:ind w:firstLine="600"/>
        <w:rPr>
          <w:rFonts w:eastAsia="仿宋_GB2312"/>
          <w:sz w:val="30"/>
          <w:szCs w:val="30"/>
        </w:rPr>
      </w:pPr>
      <w:r w:rsidRPr="004D0011">
        <w:rPr>
          <w:rFonts w:eastAsia="仿宋_GB2312" w:hint="eastAsia"/>
          <w:sz w:val="30"/>
          <w:szCs w:val="30"/>
        </w:rPr>
        <w:t>经办人</w:t>
      </w:r>
      <w:r w:rsidRPr="004D0011">
        <w:rPr>
          <w:rFonts w:eastAsia="仿宋_GB2312"/>
          <w:sz w:val="30"/>
          <w:szCs w:val="30"/>
        </w:rPr>
        <w:t>：</w:t>
      </w:r>
      <w:r w:rsidRPr="004D0011">
        <w:rPr>
          <w:rFonts w:eastAsia="仿宋_GB2312"/>
          <w:sz w:val="30"/>
          <w:szCs w:val="30"/>
        </w:rPr>
        <w:t xml:space="preserve">                    </w:t>
      </w:r>
      <w:r w:rsidRPr="004D0011">
        <w:rPr>
          <w:rFonts w:eastAsia="仿宋_GB2312" w:hint="eastAsia"/>
          <w:sz w:val="30"/>
          <w:szCs w:val="30"/>
        </w:rPr>
        <w:t xml:space="preserve"> </w:t>
      </w:r>
      <w:r w:rsidRPr="004D0011">
        <w:rPr>
          <w:rFonts w:eastAsia="仿宋_GB2312"/>
          <w:sz w:val="30"/>
          <w:szCs w:val="30"/>
        </w:rPr>
        <w:t xml:space="preserve"> </w:t>
      </w:r>
      <w:r w:rsidRPr="004D0011">
        <w:rPr>
          <w:rFonts w:eastAsia="仿宋_GB2312" w:hint="eastAsia"/>
          <w:sz w:val="30"/>
          <w:szCs w:val="30"/>
        </w:rPr>
        <w:t>经办人</w:t>
      </w:r>
      <w:r w:rsidRPr="004D0011">
        <w:rPr>
          <w:rFonts w:eastAsia="仿宋_GB2312"/>
          <w:sz w:val="30"/>
          <w:szCs w:val="30"/>
        </w:rPr>
        <w:t>：</w:t>
      </w:r>
      <w:r w:rsidRPr="004D0011">
        <w:rPr>
          <w:rFonts w:eastAsia="仿宋_GB2312"/>
          <w:sz w:val="30"/>
          <w:szCs w:val="30"/>
        </w:rPr>
        <w:t xml:space="preserve"> </w:t>
      </w:r>
    </w:p>
    <w:p w14:paraId="3711F009" w14:textId="77777777" w:rsidR="00A0300D" w:rsidRPr="004D0011" w:rsidRDefault="0063560F">
      <w:pPr>
        <w:ind w:firstLine="600"/>
        <w:rPr>
          <w:sz w:val="30"/>
          <w:szCs w:val="30"/>
        </w:rPr>
      </w:pPr>
      <w:r w:rsidRPr="004D0011">
        <w:rPr>
          <w:rFonts w:eastAsia="仿宋_GB2312"/>
          <w:sz w:val="30"/>
          <w:szCs w:val="30"/>
        </w:rPr>
        <w:t>时</w:t>
      </w:r>
      <w:r w:rsidRPr="004D0011">
        <w:rPr>
          <w:rFonts w:eastAsia="仿宋_GB2312"/>
          <w:sz w:val="30"/>
          <w:szCs w:val="30"/>
        </w:rPr>
        <w:t xml:space="preserve"> </w:t>
      </w:r>
      <w:r w:rsidRPr="004D0011">
        <w:rPr>
          <w:rFonts w:eastAsia="仿宋_GB2312"/>
          <w:sz w:val="30"/>
          <w:szCs w:val="30"/>
        </w:rPr>
        <w:t>间：</w:t>
      </w:r>
      <w:r w:rsidRPr="004D0011">
        <w:rPr>
          <w:rFonts w:eastAsia="仿宋_GB2312"/>
          <w:sz w:val="30"/>
          <w:szCs w:val="30"/>
        </w:rPr>
        <w:t xml:space="preserve">                    </w:t>
      </w:r>
      <w:r w:rsidRPr="004D0011">
        <w:rPr>
          <w:rFonts w:eastAsia="仿宋_GB2312" w:hint="eastAsia"/>
          <w:sz w:val="30"/>
          <w:szCs w:val="30"/>
        </w:rPr>
        <w:t xml:space="preserve"> </w:t>
      </w:r>
      <w:r w:rsidRPr="004D0011">
        <w:rPr>
          <w:rFonts w:eastAsia="仿宋_GB2312"/>
          <w:sz w:val="30"/>
          <w:szCs w:val="30"/>
        </w:rPr>
        <w:t xml:space="preserve">  </w:t>
      </w:r>
      <w:r w:rsidRPr="004D0011">
        <w:rPr>
          <w:rFonts w:eastAsia="仿宋_GB2312"/>
          <w:sz w:val="30"/>
          <w:szCs w:val="30"/>
        </w:rPr>
        <w:t>时</w:t>
      </w:r>
      <w:r w:rsidRPr="004D0011">
        <w:rPr>
          <w:rFonts w:eastAsia="仿宋_GB2312"/>
          <w:sz w:val="30"/>
          <w:szCs w:val="30"/>
        </w:rPr>
        <w:t xml:space="preserve"> </w:t>
      </w:r>
      <w:r w:rsidRPr="004D0011">
        <w:rPr>
          <w:rFonts w:eastAsia="仿宋_GB2312"/>
          <w:sz w:val="30"/>
          <w:szCs w:val="30"/>
        </w:rPr>
        <w:t>间：</w:t>
      </w:r>
      <w:r w:rsidRPr="004D0011">
        <w:rPr>
          <w:rFonts w:eastAsia="仿宋_GB2312" w:hint="eastAsia"/>
          <w:sz w:val="30"/>
          <w:szCs w:val="30"/>
        </w:rPr>
        <w:t xml:space="preserve">           </w:t>
      </w:r>
    </w:p>
    <w:p w14:paraId="4632515A" w14:textId="77777777" w:rsidR="00A0300D" w:rsidRPr="004D0011" w:rsidRDefault="00A0300D">
      <w:pPr>
        <w:ind w:firstLine="600"/>
        <w:rPr>
          <w:sz w:val="30"/>
          <w:szCs w:val="30"/>
        </w:rPr>
      </w:pPr>
    </w:p>
    <w:p w14:paraId="1367B97F" w14:textId="77777777" w:rsidR="00A0300D" w:rsidRPr="004D0011" w:rsidRDefault="00A0300D">
      <w:pPr>
        <w:ind w:firstLine="560"/>
        <w:rPr>
          <w:rFonts w:ascii="微软雅黑" w:eastAsia="微软雅黑" w:hAnsi="微软雅黑" w:cs="微软雅黑"/>
        </w:rPr>
      </w:pPr>
    </w:p>
    <w:bookmarkEnd w:id="148"/>
    <w:p w14:paraId="0D4401C6" w14:textId="77777777" w:rsidR="00A0300D" w:rsidRPr="004D0011" w:rsidRDefault="0063560F">
      <w:pPr>
        <w:spacing w:line="540" w:lineRule="exact"/>
        <w:ind w:firstLineChars="0" w:firstLine="0"/>
        <w:rPr>
          <w:rFonts w:ascii="微软雅黑" w:eastAsia="微软雅黑" w:hAnsi="微软雅黑" w:cs="微软雅黑"/>
        </w:rPr>
      </w:pPr>
      <w:r w:rsidRPr="004D0011">
        <w:rPr>
          <w:rFonts w:ascii="微软雅黑" w:eastAsia="微软雅黑" w:hAnsi="微软雅黑" w:cs="微软雅黑" w:hint="eastAsia"/>
          <w:b/>
          <w:bCs/>
        </w:rPr>
        <w:t>（</w:t>
      </w:r>
      <w:r w:rsidRPr="004D0011">
        <w:rPr>
          <w:rFonts w:ascii="微软雅黑" w:eastAsia="微软雅黑" w:hAnsi="微软雅黑" w:cs="微软雅黑" w:hint="eastAsia"/>
          <w:b/>
          <w:bCs/>
          <w:spacing w:val="-17"/>
        </w:rPr>
        <w:t>本篇内容仅作参考，最终合同条款与合同以采购人与中选人双方沟通协商确定。</w:t>
      </w:r>
      <w:r w:rsidRPr="004D0011">
        <w:rPr>
          <w:rFonts w:ascii="微软雅黑" w:eastAsia="微软雅黑" w:hAnsi="微软雅黑" w:cs="微软雅黑" w:hint="eastAsia"/>
          <w:b/>
          <w:bCs/>
        </w:rPr>
        <w:t>）</w:t>
      </w:r>
    </w:p>
    <w:p w14:paraId="0504CB18" w14:textId="77777777" w:rsidR="00A0300D" w:rsidRPr="004D0011" w:rsidRDefault="00A0300D">
      <w:pPr>
        <w:ind w:firstLineChars="0" w:firstLine="0"/>
      </w:pPr>
      <w:bookmarkStart w:id="160" w:name="_Toc194572021"/>
      <w:bookmarkStart w:id="161" w:name="_Toc2413"/>
      <w:bookmarkStart w:id="162" w:name="_Toc97027585"/>
      <w:bookmarkStart w:id="163" w:name="_Toc105081939"/>
      <w:bookmarkEnd w:id="125"/>
    </w:p>
    <w:p w14:paraId="23F01A1B" w14:textId="77777777" w:rsidR="00A0300D" w:rsidRPr="004D0011" w:rsidRDefault="0063560F">
      <w:pPr>
        <w:ind w:firstLineChars="0"/>
        <w:rPr>
          <w:rFonts w:ascii="微软雅黑" w:eastAsia="微软雅黑" w:hAnsi="微软雅黑" w:cs="微软雅黑"/>
          <w:b/>
          <w:bCs/>
          <w:kern w:val="44"/>
          <w:sz w:val="32"/>
          <w:szCs w:val="44"/>
        </w:rPr>
      </w:pPr>
      <w:bookmarkStart w:id="164" w:name="_Toc5493"/>
      <w:bookmarkStart w:id="165" w:name="_Toc7536"/>
      <w:bookmarkStart w:id="166" w:name="_Toc5584"/>
      <w:r w:rsidRPr="004D0011">
        <w:rPr>
          <w:rFonts w:ascii="微软雅黑" w:eastAsia="微软雅黑" w:hAnsi="微软雅黑" w:cs="微软雅黑" w:hint="eastAsia"/>
          <w:b/>
          <w:bCs/>
          <w:kern w:val="44"/>
          <w:sz w:val="32"/>
          <w:szCs w:val="44"/>
        </w:rPr>
        <w:br w:type="page"/>
      </w:r>
    </w:p>
    <w:p w14:paraId="4D265519" w14:textId="77777777" w:rsidR="00A0300D" w:rsidRPr="004D0011" w:rsidRDefault="0063560F">
      <w:pPr>
        <w:pStyle w:val="1"/>
        <w:spacing w:before="0" w:after="0" w:line="499" w:lineRule="exact"/>
        <w:ind w:firstLineChars="0" w:firstLine="0"/>
        <w:jc w:val="center"/>
        <w:rPr>
          <w:rFonts w:ascii="微软雅黑" w:eastAsia="微软雅黑" w:hAnsi="微软雅黑" w:cs="微软雅黑"/>
          <w:b/>
          <w:bCs/>
          <w:color w:val="000000" w:themeColor="text1"/>
          <w:kern w:val="44"/>
          <w:sz w:val="32"/>
          <w:szCs w:val="44"/>
        </w:rPr>
      </w:pPr>
      <w:r w:rsidRPr="004D0011">
        <w:rPr>
          <w:rFonts w:ascii="微软雅黑" w:eastAsia="微软雅黑" w:hAnsi="微软雅黑" w:cs="微软雅黑" w:hint="eastAsia"/>
          <w:b/>
          <w:bCs/>
          <w:color w:val="000000" w:themeColor="text1"/>
          <w:kern w:val="44"/>
          <w:sz w:val="32"/>
          <w:szCs w:val="44"/>
        </w:rPr>
        <w:lastRenderedPageBreak/>
        <w:t>第七篇 参选文件格式</w:t>
      </w:r>
      <w:bookmarkEnd w:id="160"/>
      <w:bookmarkEnd w:id="161"/>
      <w:bookmarkEnd w:id="162"/>
      <w:bookmarkEnd w:id="163"/>
      <w:bookmarkEnd w:id="164"/>
      <w:bookmarkEnd w:id="165"/>
      <w:bookmarkEnd w:id="166"/>
    </w:p>
    <w:p w14:paraId="529B915F" w14:textId="77777777" w:rsidR="00A0300D" w:rsidRPr="004D0011" w:rsidRDefault="0063560F">
      <w:pPr>
        <w:spacing w:line="539" w:lineRule="exact"/>
        <w:ind w:firstLineChars="0" w:firstLine="0"/>
        <w:rPr>
          <w:rFonts w:ascii="微软雅黑" w:eastAsia="微软雅黑" w:hAnsi="微软雅黑" w:cs="微软雅黑"/>
          <w:b/>
          <w:bCs/>
        </w:rPr>
      </w:pPr>
      <w:bookmarkStart w:id="167" w:name="_Toc97027586"/>
      <w:bookmarkStart w:id="168" w:name="_Toc105081940"/>
      <w:bookmarkStart w:id="169" w:name="_Toc86359002"/>
      <w:bookmarkStart w:id="170" w:name="_Toc31119"/>
      <w:r w:rsidRPr="004D0011">
        <w:rPr>
          <w:rFonts w:ascii="微软雅黑" w:eastAsia="微软雅黑" w:hAnsi="微软雅黑" w:cs="微软雅黑" w:hint="eastAsia"/>
          <w:b/>
          <w:bCs/>
        </w:rPr>
        <w:t>一、经济文件</w:t>
      </w:r>
    </w:p>
    <w:p w14:paraId="3524DBEE"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1.比选一览表</w:t>
      </w:r>
    </w:p>
    <w:p w14:paraId="00490CAE" w14:textId="77777777" w:rsidR="00A0300D" w:rsidRPr="004D0011" w:rsidRDefault="0063560F">
      <w:pPr>
        <w:spacing w:line="539" w:lineRule="exact"/>
        <w:ind w:firstLineChars="0" w:firstLine="0"/>
        <w:rPr>
          <w:rFonts w:ascii="微软雅黑" w:eastAsia="微软雅黑" w:hAnsi="微软雅黑" w:cs="微软雅黑"/>
          <w:b/>
          <w:bCs/>
        </w:rPr>
      </w:pPr>
      <w:r w:rsidRPr="004D0011">
        <w:rPr>
          <w:rFonts w:ascii="微软雅黑" w:eastAsia="微软雅黑" w:hAnsi="微软雅黑" w:cs="微软雅黑" w:hint="eastAsia"/>
          <w:b/>
          <w:bCs/>
        </w:rPr>
        <w:t>二、服务/技术文件</w:t>
      </w:r>
    </w:p>
    <w:p w14:paraId="0D781EDE"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1</w:t>
      </w:r>
      <w:r w:rsidRPr="004D0011">
        <w:rPr>
          <w:rFonts w:ascii="微软雅黑" w:eastAsia="微软雅黑" w:hAnsi="微软雅黑" w:cs="微软雅黑"/>
        </w:rPr>
        <w:t>.</w:t>
      </w:r>
      <w:r w:rsidRPr="004D0011">
        <w:rPr>
          <w:rFonts w:ascii="微软雅黑" w:eastAsia="微软雅黑" w:hAnsi="微软雅黑" w:cs="微软雅黑" w:hint="eastAsia"/>
        </w:rPr>
        <w:t>服务要求应答承诺书</w:t>
      </w:r>
    </w:p>
    <w:p w14:paraId="5444F235"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2.其他服务</w:t>
      </w:r>
      <w:r w:rsidRPr="004D0011">
        <w:rPr>
          <w:rStyle w:val="af5"/>
          <w:rFonts w:ascii="微软雅黑" w:eastAsia="微软雅黑" w:hAnsi="微软雅黑" w:cs="微软雅黑" w:hint="eastAsia"/>
          <w:color w:val="000000" w:themeColor="text1"/>
          <w:u w:val="none"/>
        </w:rPr>
        <w:t>/</w:t>
      </w:r>
      <w:r w:rsidRPr="004D0011">
        <w:rPr>
          <w:rFonts w:ascii="微软雅黑" w:eastAsia="微软雅黑" w:hAnsi="微软雅黑" w:cs="微软雅黑" w:hint="eastAsia"/>
        </w:rPr>
        <w:t>技术部分资料</w:t>
      </w:r>
    </w:p>
    <w:p w14:paraId="740CAF01" w14:textId="77777777" w:rsidR="00A0300D" w:rsidRPr="004D0011" w:rsidRDefault="0063560F">
      <w:pPr>
        <w:spacing w:line="539" w:lineRule="exact"/>
        <w:ind w:firstLineChars="0" w:firstLine="0"/>
        <w:rPr>
          <w:rFonts w:ascii="微软雅黑" w:eastAsia="微软雅黑" w:hAnsi="微软雅黑" w:cs="微软雅黑"/>
          <w:b/>
          <w:bCs/>
        </w:rPr>
      </w:pPr>
      <w:r w:rsidRPr="004D0011">
        <w:rPr>
          <w:rFonts w:ascii="微软雅黑" w:eastAsia="微软雅黑" w:hAnsi="微软雅黑" w:cs="微软雅黑" w:hint="eastAsia"/>
          <w:b/>
          <w:bCs/>
        </w:rPr>
        <w:t>三、商务文件</w:t>
      </w:r>
    </w:p>
    <w:p w14:paraId="25A29DEB"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1.比选函</w:t>
      </w:r>
    </w:p>
    <w:p w14:paraId="6A911137" w14:textId="77777777" w:rsidR="00A0300D" w:rsidRPr="004D0011" w:rsidRDefault="0063560F">
      <w:pPr>
        <w:widowControl/>
        <w:numPr>
          <w:ilvl w:val="255"/>
          <w:numId w:val="0"/>
        </w:numPr>
        <w:spacing w:line="539" w:lineRule="exact"/>
        <w:jc w:val="left"/>
        <w:rPr>
          <w:rFonts w:ascii="微软雅黑" w:eastAsia="微软雅黑" w:hAnsi="微软雅黑" w:cs="微软雅黑"/>
        </w:rPr>
      </w:pPr>
      <w:r w:rsidRPr="004D0011">
        <w:rPr>
          <w:rFonts w:ascii="微软雅黑" w:eastAsia="微软雅黑" w:hAnsi="微软雅黑" w:cs="微软雅黑"/>
        </w:rPr>
        <w:t>2.</w:t>
      </w:r>
      <w:r w:rsidRPr="004D0011">
        <w:rPr>
          <w:rFonts w:ascii="微软雅黑" w:eastAsia="微软雅黑" w:hAnsi="微软雅黑" w:cs="微软雅黑" w:hint="eastAsia"/>
        </w:rPr>
        <w:t>商务要求应答承诺书</w:t>
      </w:r>
    </w:p>
    <w:p w14:paraId="5A4E6ACF" w14:textId="77777777" w:rsidR="00A0300D" w:rsidRPr="004D0011" w:rsidRDefault="0063560F">
      <w:pPr>
        <w:widowControl/>
        <w:spacing w:line="539" w:lineRule="exact"/>
        <w:ind w:firstLineChars="0" w:firstLine="0"/>
        <w:jc w:val="left"/>
        <w:rPr>
          <w:rFonts w:ascii="微软雅黑" w:eastAsia="微软雅黑" w:hAnsi="微软雅黑" w:cs="微软雅黑"/>
        </w:rPr>
      </w:pPr>
      <w:r w:rsidRPr="004D0011">
        <w:rPr>
          <w:rFonts w:ascii="微软雅黑" w:eastAsia="微软雅黑" w:hAnsi="微软雅黑" w:cs="微软雅黑" w:hint="eastAsia"/>
        </w:rPr>
        <w:t>3.其他商务部分资料</w:t>
      </w:r>
    </w:p>
    <w:p w14:paraId="0D645C65" w14:textId="77777777" w:rsidR="00A0300D" w:rsidRPr="004D0011" w:rsidRDefault="0063560F">
      <w:pPr>
        <w:spacing w:line="539" w:lineRule="exact"/>
        <w:ind w:firstLineChars="0" w:firstLine="0"/>
        <w:rPr>
          <w:rFonts w:ascii="微软雅黑" w:eastAsia="微软雅黑" w:hAnsi="微软雅黑" w:cs="微软雅黑"/>
          <w:b/>
          <w:bCs/>
        </w:rPr>
      </w:pPr>
      <w:r w:rsidRPr="004D0011">
        <w:rPr>
          <w:rFonts w:ascii="微软雅黑" w:eastAsia="微软雅黑" w:hAnsi="微软雅黑" w:cs="微软雅黑" w:hint="eastAsia"/>
          <w:b/>
          <w:bCs/>
        </w:rPr>
        <w:t>四、其他与项目有关的资料</w:t>
      </w:r>
    </w:p>
    <w:p w14:paraId="5E395652" w14:textId="77777777" w:rsidR="00A0300D" w:rsidRPr="004D0011" w:rsidRDefault="0063560F">
      <w:pPr>
        <w:spacing w:line="539" w:lineRule="exact"/>
        <w:ind w:firstLineChars="0" w:firstLine="0"/>
        <w:rPr>
          <w:rFonts w:ascii="微软雅黑" w:eastAsia="微软雅黑" w:hAnsi="微软雅黑" w:cs="微软雅黑"/>
          <w:b/>
          <w:bCs/>
        </w:rPr>
      </w:pPr>
      <w:r w:rsidRPr="004D0011">
        <w:rPr>
          <w:rFonts w:ascii="微软雅黑" w:eastAsia="微软雅黑" w:hAnsi="微软雅黑" w:cs="微软雅黑" w:hint="eastAsia"/>
          <w:b/>
          <w:bCs/>
        </w:rPr>
        <w:t>五、资格文件</w:t>
      </w:r>
    </w:p>
    <w:p w14:paraId="58B17A81"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1.法人营业执照（副本）或事业单位法人证书（副本）或个体工商户营业执照或有效的自然人身份证明或社会团体法人登记证书复印件；</w:t>
      </w:r>
    </w:p>
    <w:p w14:paraId="2BB5843A"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2.法定代表人身份证明书（格式）；</w:t>
      </w:r>
    </w:p>
    <w:p w14:paraId="6D9E64FB"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3.法定代表人授权委托书（格式）；</w:t>
      </w:r>
    </w:p>
    <w:p w14:paraId="7094EF0F"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4.基本资格条件承诺函（格式）；</w:t>
      </w:r>
    </w:p>
    <w:p w14:paraId="1CA418A6"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5.承诺书（格式自拟）；</w:t>
      </w:r>
    </w:p>
    <w:p w14:paraId="5E525811" w14:textId="77777777" w:rsidR="00A0300D" w:rsidRPr="004D0011" w:rsidRDefault="0063560F">
      <w:pPr>
        <w:spacing w:line="539" w:lineRule="exact"/>
        <w:ind w:firstLineChars="0" w:firstLine="0"/>
        <w:rPr>
          <w:rFonts w:ascii="微软雅黑" w:eastAsia="微软雅黑" w:hAnsi="微软雅黑" w:cs="微软雅黑"/>
        </w:rPr>
      </w:pPr>
      <w:r w:rsidRPr="004D0011">
        <w:rPr>
          <w:rFonts w:ascii="微软雅黑" w:eastAsia="微软雅黑" w:hAnsi="微软雅黑" w:cs="微软雅黑" w:hint="eastAsia"/>
        </w:rPr>
        <w:t>6.诚信声明；</w:t>
      </w:r>
    </w:p>
    <w:p w14:paraId="1809741F" w14:textId="77777777" w:rsidR="00A0300D" w:rsidRPr="004D0011" w:rsidRDefault="00A0300D">
      <w:pPr>
        <w:pStyle w:val="a6"/>
        <w:spacing w:line="539" w:lineRule="exact"/>
        <w:ind w:firstLineChars="0" w:firstLine="0"/>
        <w:rPr>
          <w:rFonts w:ascii="微软雅黑" w:eastAsia="微软雅黑" w:hAnsi="微软雅黑" w:cs="微软雅黑"/>
          <w:szCs w:val="28"/>
        </w:rPr>
      </w:pPr>
    </w:p>
    <w:p w14:paraId="3DB88AF9" w14:textId="77777777" w:rsidR="00A0300D" w:rsidRPr="004D0011" w:rsidRDefault="00A0300D">
      <w:pPr>
        <w:pStyle w:val="a7"/>
        <w:ind w:firstLine="280"/>
        <w:rPr>
          <w:rFonts w:ascii="微软雅黑" w:eastAsia="微软雅黑" w:hAnsi="微软雅黑" w:cs="微软雅黑"/>
        </w:rPr>
      </w:pPr>
    </w:p>
    <w:bookmarkEnd w:id="167"/>
    <w:bookmarkEnd w:id="168"/>
    <w:bookmarkEnd w:id="169"/>
    <w:bookmarkEnd w:id="170"/>
    <w:p w14:paraId="6BB857C2" w14:textId="77777777" w:rsidR="00A0300D" w:rsidRPr="004D0011" w:rsidRDefault="0063560F">
      <w:pPr>
        <w:widowControl/>
        <w:ind w:firstLineChars="0" w:firstLine="0"/>
        <w:jc w:val="left"/>
        <w:rPr>
          <w:rFonts w:ascii="微软雅黑" w:eastAsia="微软雅黑" w:hAnsi="微软雅黑" w:cs="微软雅黑"/>
          <w:b/>
          <w:bCs/>
          <w:szCs w:val="28"/>
        </w:rPr>
      </w:pPr>
      <w:r w:rsidRPr="004D0011">
        <w:rPr>
          <w:rFonts w:ascii="微软雅黑" w:eastAsia="微软雅黑" w:hAnsi="微软雅黑" w:cs="微软雅黑" w:hint="eastAsia"/>
          <w:b/>
          <w:bCs/>
          <w:szCs w:val="28"/>
        </w:rPr>
        <w:t>一、经济文件</w:t>
      </w:r>
    </w:p>
    <w:p w14:paraId="1A0B9D7F" w14:textId="77777777" w:rsidR="00A0300D" w:rsidRPr="004D0011" w:rsidRDefault="0063560F">
      <w:pPr>
        <w:widowControl/>
        <w:ind w:firstLineChars="0" w:firstLine="0"/>
        <w:jc w:val="left"/>
        <w:rPr>
          <w:rFonts w:ascii="微软雅黑" w:eastAsia="微软雅黑" w:hAnsi="微软雅黑" w:cs="微软雅黑"/>
          <w:szCs w:val="28"/>
        </w:rPr>
      </w:pPr>
      <w:r w:rsidRPr="004D0011">
        <w:rPr>
          <w:rFonts w:ascii="微软雅黑" w:eastAsia="微软雅黑" w:hAnsi="微软雅黑" w:cs="微软雅黑" w:hint="eastAsia"/>
          <w:szCs w:val="28"/>
        </w:rPr>
        <w:t>1.比选一览表</w:t>
      </w:r>
    </w:p>
    <w:p w14:paraId="4AA5D9E4" w14:textId="77777777" w:rsidR="00A0300D" w:rsidRPr="004D0011" w:rsidRDefault="0063560F">
      <w:pPr>
        <w:snapToGrid w:val="0"/>
        <w:spacing w:line="500" w:lineRule="exact"/>
        <w:ind w:firstLine="640"/>
        <w:jc w:val="center"/>
        <w:rPr>
          <w:rFonts w:ascii="微软雅黑" w:eastAsia="微软雅黑" w:hAnsi="微软雅黑" w:cs="微软雅黑"/>
          <w:sz w:val="32"/>
          <w:szCs w:val="28"/>
        </w:rPr>
      </w:pPr>
      <w:bookmarkStart w:id="171" w:name="_Toc10164"/>
      <w:r w:rsidRPr="004D0011">
        <w:rPr>
          <w:rFonts w:ascii="微软雅黑" w:eastAsia="微软雅黑" w:hAnsi="微软雅黑" w:cs="微软雅黑" w:hint="eastAsia"/>
          <w:sz w:val="32"/>
          <w:szCs w:val="28"/>
        </w:rPr>
        <w:lastRenderedPageBreak/>
        <w:t>比选一览表</w:t>
      </w:r>
    </w:p>
    <w:p w14:paraId="57A4E7FA" w14:textId="77777777" w:rsidR="00A0300D" w:rsidRPr="004D0011" w:rsidRDefault="0063560F">
      <w:pPr>
        <w:spacing w:line="500" w:lineRule="exact"/>
        <w:ind w:firstLineChars="100" w:firstLine="280"/>
        <w:rPr>
          <w:rFonts w:ascii="微软雅黑" w:eastAsia="微软雅黑" w:hAnsi="微软雅黑" w:cs="微软雅黑"/>
          <w:szCs w:val="28"/>
        </w:rPr>
      </w:pPr>
      <w:r w:rsidRPr="004D0011">
        <w:rPr>
          <w:rFonts w:ascii="微软雅黑" w:eastAsia="微软雅黑" w:hAnsi="微软雅黑" w:cs="微软雅黑" w:hint="eastAsia"/>
          <w:szCs w:val="28"/>
        </w:rPr>
        <w:t xml:space="preserve">比选项目名称：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A0300D" w:rsidRPr="004D0011" w14:paraId="3853EAAB"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6C644E17" w14:textId="77777777" w:rsidR="00A0300D" w:rsidRPr="004D0011" w:rsidRDefault="0063560F">
            <w:pPr>
              <w:spacing w:line="400" w:lineRule="exact"/>
              <w:ind w:firstLineChars="0" w:firstLine="0"/>
              <w:rPr>
                <w:rFonts w:ascii="微软雅黑" w:eastAsia="微软雅黑" w:hAnsi="微软雅黑" w:cs="微软雅黑"/>
                <w:sz w:val="22"/>
                <w:szCs w:val="22"/>
              </w:rPr>
            </w:pPr>
            <w:r w:rsidRPr="004D0011">
              <w:rPr>
                <w:rFonts w:ascii="微软雅黑" w:eastAsia="微软雅黑" w:hAnsi="微软雅黑" w:cs="微软雅黑" w:hint="eastAsia"/>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5F14B440" w14:textId="77777777" w:rsidR="00A0300D" w:rsidRPr="004D0011" w:rsidRDefault="00A0300D">
            <w:pPr>
              <w:spacing w:line="500" w:lineRule="exact"/>
              <w:ind w:firstLine="440"/>
              <w:jc w:val="center"/>
              <w:rPr>
                <w:rFonts w:ascii="微软雅黑" w:eastAsia="微软雅黑" w:hAnsi="微软雅黑" w:cs="微软雅黑"/>
                <w:sz w:val="22"/>
                <w:szCs w:val="22"/>
              </w:rPr>
            </w:pPr>
          </w:p>
        </w:tc>
      </w:tr>
      <w:tr w:rsidR="00A0300D" w:rsidRPr="004D0011" w14:paraId="22D3D1BF"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065E7FC9" w14:textId="77777777" w:rsidR="00A0300D" w:rsidRPr="004D0011" w:rsidRDefault="0063560F">
            <w:pPr>
              <w:spacing w:line="400" w:lineRule="exact"/>
              <w:ind w:firstLineChars="0" w:firstLine="0"/>
              <w:jc w:val="center"/>
              <w:rPr>
                <w:rFonts w:ascii="微软雅黑" w:eastAsia="微软雅黑" w:hAnsi="微软雅黑" w:cs="微软雅黑"/>
                <w:sz w:val="22"/>
                <w:szCs w:val="22"/>
              </w:rPr>
            </w:pPr>
            <w:r w:rsidRPr="004D0011">
              <w:rPr>
                <w:rFonts w:ascii="微软雅黑" w:eastAsia="微软雅黑" w:hAnsi="微软雅黑" w:cs="微软雅黑" w:hint="eastAsia"/>
                <w:sz w:val="22"/>
                <w:szCs w:val="22"/>
              </w:rPr>
              <w:t>序号</w:t>
            </w:r>
          </w:p>
        </w:tc>
        <w:tc>
          <w:tcPr>
            <w:tcW w:w="3617" w:type="dxa"/>
            <w:tcBorders>
              <w:top w:val="single" w:sz="4" w:space="0" w:color="auto"/>
              <w:left w:val="single" w:sz="4" w:space="0" w:color="auto"/>
              <w:right w:val="single" w:sz="4" w:space="0" w:color="auto"/>
            </w:tcBorders>
            <w:vAlign w:val="center"/>
          </w:tcPr>
          <w:p w14:paraId="7258F771" w14:textId="77777777" w:rsidR="00A0300D" w:rsidRPr="004D0011" w:rsidRDefault="0063560F">
            <w:pPr>
              <w:spacing w:line="400" w:lineRule="exact"/>
              <w:ind w:firstLineChars="0" w:firstLine="0"/>
              <w:jc w:val="center"/>
              <w:rPr>
                <w:rFonts w:ascii="微软雅黑" w:eastAsia="微软雅黑" w:hAnsi="微软雅黑" w:cs="微软雅黑"/>
                <w:sz w:val="22"/>
                <w:szCs w:val="22"/>
              </w:rPr>
            </w:pPr>
            <w:r w:rsidRPr="004D0011">
              <w:rPr>
                <w:rFonts w:ascii="微软雅黑" w:eastAsia="微软雅黑" w:hAnsi="微软雅黑" w:cs="微软雅黑" w:hint="eastAsia"/>
                <w:sz w:val="22"/>
                <w:szCs w:val="22"/>
              </w:rPr>
              <w:t>项目名称</w:t>
            </w:r>
          </w:p>
        </w:tc>
        <w:tc>
          <w:tcPr>
            <w:tcW w:w="4531" w:type="dxa"/>
            <w:tcBorders>
              <w:top w:val="single" w:sz="4" w:space="0" w:color="auto"/>
              <w:left w:val="single" w:sz="4" w:space="0" w:color="auto"/>
              <w:right w:val="single" w:sz="4" w:space="0" w:color="auto"/>
            </w:tcBorders>
            <w:vAlign w:val="center"/>
          </w:tcPr>
          <w:p w14:paraId="5A199772" w14:textId="77777777" w:rsidR="00A0300D" w:rsidRPr="004D0011" w:rsidRDefault="0063560F">
            <w:pPr>
              <w:spacing w:line="400" w:lineRule="exact"/>
              <w:ind w:firstLineChars="0" w:firstLine="0"/>
              <w:jc w:val="center"/>
              <w:rPr>
                <w:rFonts w:ascii="微软雅黑" w:eastAsia="微软雅黑" w:hAnsi="微软雅黑" w:cs="微软雅黑"/>
                <w:sz w:val="22"/>
                <w:szCs w:val="22"/>
              </w:rPr>
            </w:pPr>
            <w:r w:rsidRPr="004D0011">
              <w:rPr>
                <w:rFonts w:ascii="微软雅黑" w:eastAsia="微软雅黑" w:hAnsi="微软雅黑" w:cs="微软雅黑" w:hint="eastAsia"/>
                <w:sz w:val="22"/>
                <w:szCs w:val="22"/>
              </w:rPr>
              <w:t>服务期</w:t>
            </w:r>
          </w:p>
        </w:tc>
      </w:tr>
      <w:tr w:rsidR="00A0300D" w:rsidRPr="004D0011" w14:paraId="5D10B5AA"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3322645B" w14:textId="77777777" w:rsidR="00A0300D" w:rsidRPr="004D0011" w:rsidRDefault="00A0300D">
            <w:pPr>
              <w:spacing w:line="400" w:lineRule="exact"/>
              <w:ind w:firstLineChars="0" w:firstLine="0"/>
              <w:jc w:val="center"/>
              <w:rPr>
                <w:rFonts w:ascii="微软雅黑" w:eastAsia="微软雅黑" w:hAnsi="微软雅黑" w:cs="微软雅黑"/>
                <w:sz w:val="22"/>
                <w:szCs w:val="22"/>
              </w:rPr>
            </w:pPr>
          </w:p>
        </w:tc>
        <w:tc>
          <w:tcPr>
            <w:tcW w:w="3617" w:type="dxa"/>
            <w:tcBorders>
              <w:top w:val="single" w:sz="4" w:space="0" w:color="auto"/>
              <w:left w:val="single" w:sz="4" w:space="0" w:color="auto"/>
              <w:right w:val="single" w:sz="4" w:space="0" w:color="auto"/>
            </w:tcBorders>
            <w:vAlign w:val="center"/>
          </w:tcPr>
          <w:p w14:paraId="4970B3FA" w14:textId="77777777" w:rsidR="00A0300D" w:rsidRPr="004D0011" w:rsidRDefault="00A0300D">
            <w:pPr>
              <w:spacing w:line="400" w:lineRule="exact"/>
              <w:ind w:firstLineChars="0" w:firstLine="0"/>
              <w:jc w:val="center"/>
              <w:rPr>
                <w:rFonts w:ascii="微软雅黑" w:eastAsia="微软雅黑" w:hAnsi="微软雅黑" w:cs="微软雅黑"/>
                <w:sz w:val="22"/>
                <w:szCs w:val="22"/>
              </w:rPr>
            </w:pPr>
          </w:p>
        </w:tc>
        <w:tc>
          <w:tcPr>
            <w:tcW w:w="4531" w:type="dxa"/>
            <w:tcBorders>
              <w:top w:val="single" w:sz="4" w:space="0" w:color="auto"/>
              <w:left w:val="single" w:sz="4" w:space="0" w:color="auto"/>
              <w:right w:val="single" w:sz="4" w:space="0" w:color="auto"/>
            </w:tcBorders>
            <w:vAlign w:val="center"/>
          </w:tcPr>
          <w:p w14:paraId="03B54B26" w14:textId="77777777" w:rsidR="00A0300D" w:rsidRPr="004D0011" w:rsidRDefault="00A0300D">
            <w:pPr>
              <w:spacing w:line="400" w:lineRule="exact"/>
              <w:ind w:firstLineChars="0" w:firstLine="0"/>
              <w:jc w:val="center"/>
              <w:rPr>
                <w:rFonts w:ascii="微软雅黑" w:eastAsia="微软雅黑" w:hAnsi="微软雅黑" w:cs="微软雅黑"/>
                <w:sz w:val="22"/>
                <w:szCs w:val="22"/>
              </w:rPr>
            </w:pPr>
          </w:p>
        </w:tc>
      </w:tr>
      <w:tr w:rsidR="00A0300D" w:rsidRPr="004D0011" w14:paraId="1AB6A80B"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651611D3" w14:textId="77777777" w:rsidR="00A0300D" w:rsidRPr="004D0011" w:rsidRDefault="0063560F">
            <w:pPr>
              <w:pStyle w:val="aa"/>
              <w:spacing w:line="500" w:lineRule="exact"/>
              <w:ind w:leftChars="0" w:left="0" w:firstLineChars="0" w:firstLine="0"/>
              <w:jc w:val="center"/>
              <w:rPr>
                <w:rFonts w:ascii="微软雅黑" w:eastAsia="微软雅黑" w:hAnsi="微软雅黑" w:cs="微软雅黑"/>
                <w:b/>
                <w:sz w:val="22"/>
                <w:szCs w:val="22"/>
              </w:rPr>
            </w:pPr>
            <w:r w:rsidRPr="004D0011">
              <w:rPr>
                <w:rFonts w:ascii="微软雅黑" w:eastAsia="微软雅黑" w:hAnsi="微软雅黑" w:cs="微软雅黑" w:hint="eastAsia"/>
                <w:b/>
                <w:sz w:val="22"/>
                <w:szCs w:val="22"/>
              </w:rPr>
              <w:t>比选报价</w:t>
            </w:r>
          </w:p>
        </w:tc>
      </w:tr>
      <w:tr w:rsidR="00A0300D" w:rsidRPr="004D0011" w14:paraId="4C058E08" w14:textId="77777777">
        <w:trPr>
          <w:cantSplit/>
          <w:trHeight w:val="892"/>
          <w:jc w:val="center"/>
        </w:trPr>
        <w:tc>
          <w:tcPr>
            <w:tcW w:w="1484" w:type="dxa"/>
            <w:vMerge w:val="restart"/>
            <w:tcBorders>
              <w:left w:val="single" w:sz="4" w:space="0" w:color="auto"/>
              <w:right w:val="single" w:sz="4" w:space="0" w:color="auto"/>
            </w:tcBorders>
            <w:vAlign w:val="center"/>
          </w:tcPr>
          <w:p w14:paraId="6C59600C" w14:textId="77777777" w:rsidR="00A0300D" w:rsidRPr="004D0011" w:rsidRDefault="0063560F">
            <w:pPr>
              <w:pStyle w:val="aa"/>
              <w:spacing w:line="500" w:lineRule="exact"/>
              <w:ind w:leftChars="0" w:left="0" w:firstLineChars="0" w:firstLine="0"/>
              <w:jc w:val="center"/>
              <w:rPr>
                <w:rFonts w:ascii="微软雅黑" w:eastAsia="微软雅黑" w:hAnsi="微软雅黑" w:cs="微软雅黑"/>
                <w:b/>
                <w:sz w:val="22"/>
                <w:szCs w:val="22"/>
              </w:rPr>
            </w:pPr>
            <w:r w:rsidRPr="004D0011">
              <w:rPr>
                <w:rFonts w:ascii="微软雅黑" w:eastAsia="微软雅黑" w:hAnsi="微软雅黑" w:cs="微软雅黑" w:hint="eastAsia"/>
                <w:b/>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3BC69316" w14:textId="77777777" w:rsidR="00A0300D" w:rsidRPr="004D0011" w:rsidRDefault="0063560F">
            <w:pPr>
              <w:widowControl/>
              <w:spacing w:line="400" w:lineRule="exact"/>
              <w:ind w:firstLineChars="0" w:firstLine="0"/>
              <w:jc w:val="left"/>
              <w:rPr>
                <w:rFonts w:ascii="微软雅黑" w:eastAsia="微软雅黑" w:hAnsi="微软雅黑" w:cs="微软雅黑"/>
                <w:sz w:val="22"/>
                <w:szCs w:val="22"/>
              </w:rPr>
            </w:pPr>
            <w:r w:rsidRPr="004D0011">
              <w:rPr>
                <w:rFonts w:ascii="微软雅黑" w:eastAsia="微软雅黑" w:hAnsi="微软雅黑" w:cs="微软雅黑" w:hint="eastAsia"/>
                <w:b/>
                <w:sz w:val="22"/>
                <w:szCs w:val="22"/>
              </w:rPr>
              <w:t>小写（元）：</w:t>
            </w:r>
          </w:p>
        </w:tc>
      </w:tr>
      <w:tr w:rsidR="00A0300D" w:rsidRPr="004D0011" w14:paraId="6CA36701"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0C2696FC" w14:textId="77777777" w:rsidR="00A0300D" w:rsidRPr="004D0011" w:rsidRDefault="00A0300D">
            <w:pPr>
              <w:pStyle w:val="aa"/>
              <w:spacing w:line="500" w:lineRule="exact"/>
              <w:ind w:leftChars="0" w:left="0" w:firstLineChars="0" w:firstLine="0"/>
              <w:jc w:val="left"/>
              <w:rPr>
                <w:rFonts w:ascii="微软雅黑" w:eastAsia="微软雅黑" w:hAnsi="微软雅黑" w:cs="微软雅黑"/>
                <w:b/>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3F7AFF5D" w14:textId="77777777" w:rsidR="00A0300D" w:rsidRPr="004D0011" w:rsidRDefault="0063560F">
            <w:pPr>
              <w:widowControl/>
              <w:spacing w:line="400" w:lineRule="exact"/>
              <w:ind w:firstLineChars="0" w:firstLine="0"/>
              <w:jc w:val="left"/>
              <w:rPr>
                <w:rFonts w:ascii="微软雅黑" w:eastAsia="微软雅黑" w:hAnsi="微软雅黑" w:cs="微软雅黑"/>
                <w:sz w:val="22"/>
                <w:szCs w:val="22"/>
              </w:rPr>
            </w:pPr>
            <w:r w:rsidRPr="004D0011">
              <w:rPr>
                <w:rFonts w:ascii="微软雅黑" w:eastAsia="微软雅黑" w:hAnsi="微软雅黑" w:cs="微软雅黑" w:hint="eastAsia"/>
                <w:b/>
                <w:sz w:val="22"/>
                <w:szCs w:val="22"/>
              </w:rPr>
              <w:t>大写（元）：</w:t>
            </w:r>
          </w:p>
        </w:tc>
      </w:tr>
      <w:tr w:rsidR="00A0300D" w:rsidRPr="004D0011" w14:paraId="2615F0C7"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53B3717F" w14:textId="77777777" w:rsidR="00A0300D" w:rsidRPr="004D0011" w:rsidRDefault="0063560F">
            <w:pPr>
              <w:spacing w:line="560" w:lineRule="exact"/>
              <w:ind w:firstLineChars="95" w:firstLine="209"/>
              <w:rPr>
                <w:rFonts w:ascii="微软雅黑" w:eastAsia="微软雅黑" w:hAnsi="微软雅黑" w:cs="微软雅黑"/>
                <w:sz w:val="22"/>
                <w:szCs w:val="22"/>
              </w:rPr>
            </w:pPr>
            <w:r w:rsidRPr="004D0011">
              <w:rPr>
                <w:rFonts w:ascii="微软雅黑" w:eastAsia="微软雅黑" w:hAnsi="微软雅黑" w:cs="微软雅黑" w:hint="eastAsia"/>
                <w:sz w:val="22"/>
                <w:szCs w:val="22"/>
              </w:rPr>
              <w:t>备注：</w:t>
            </w:r>
          </w:p>
        </w:tc>
      </w:tr>
    </w:tbl>
    <w:p w14:paraId="32C2BB64" w14:textId="77777777" w:rsidR="00A0300D" w:rsidRPr="004D0011" w:rsidRDefault="00A0300D">
      <w:pPr>
        <w:pStyle w:val="aa"/>
        <w:spacing w:line="500" w:lineRule="exact"/>
        <w:ind w:leftChars="0" w:left="0" w:firstLineChars="0" w:firstLine="0"/>
        <w:rPr>
          <w:rFonts w:ascii="微软雅黑" w:eastAsia="微软雅黑" w:hAnsi="微软雅黑" w:cs="微软雅黑"/>
          <w:szCs w:val="28"/>
        </w:rPr>
      </w:pPr>
    </w:p>
    <w:p w14:paraId="739BAE89" w14:textId="77777777" w:rsidR="00A0300D" w:rsidRPr="004D0011" w:rsidRDefault="0063560F">
      <w:pPr>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参选人：                      法定代表人或法定代表人授权代表：</w:t>
      </w:r>
    </w:p>
    <w:p w14:paraId="3683BB5A" w14:textId="77777777" w:rsidR="00A0300D" w:rsidRPr="004D0011" w:rsidRDefault="0063560F">
      <w:pPr>
        <w:spacing w:line="500" w:lineRule="exact"/>
        <w:ind w:firstLineChars="0" w:firstLine="0"/>
        <w:rPr>
          <w:rFonts w:ascii="微软雅黑" w:eastAsia="微软雅黑" w:hAnsi="微软雅黑" w:cs="微软雅黑"/>
          <w:szCs w:val="28"/>
        </w:rPr>
      </w:pPr>
      <w:r w:rsidRPr="004D0011">
        <w:rPr>
          <w:rFonts w:ascii="微软雅黑" w:eastAsia="微软雅黑" w:hAnsi="微软雅黑" w:cs="微软雅黑" w:hint="eastAsia"/>
          <w:szCs w:val="28"/>
        </w:rPr>
        <w:t>（参选人公章）                               （签字或盖章）</w:t>
      </w:r>
    </w:p>
    <w:p w14:paraId="76B72FA7" w14:textId="77777777" w:rsidR="00A0300D" w:rsidRPr="004D0011" w:rsidRDefault="0063560F">
      <w:pPr>
        <w:spacing w:line="500" w:lineRule="exact"/>
        <w:ind w:firstLine="560"/>
        <w:rPr>
          <w:rFonts w:ascii="微软雅黑" w:eastAsia="微软雅黑" w:hAnsi="微软雅黑" w:cs="微软雅黑"/>
          <w:sz w:val="24"/>
        </w:rPr>
      </w:pPr>
      <w:r w:rsidRPr="004D0011">
        <w:rPr>
          <w:rFonts w:ascii="微软雅黑" w:eastAsia="微软雅黑" w:hAnsi="微软雅黑" w:cs="微软雅黑" w:hint="eastAsia"/>
          <w:szCs w:val="28"/>
        </w:rPr>
        <w:t xml:space="preserve">                                         年     月  </w:t>
      </w:r>
      <w:r w:rsidRPr="004D0011">
        <w:rPr>
          <w:rFonts w:ascii="微软雅黑" w:eastAsia="微软雅黑" w:hAnsi="微软雅黑" w:cs="微软雅黑" w:hint="eastAsia"/>
          <w:sz w:val="24"/>
        </w:rPr>
        <w:t xml:space="preserve">   </w:t>
      </w:r>
      <w:r w:rsidRPr="004D0011">
        <w:rPr>
          <w:rFonts w:ascii="微软雅黑" w:eastAsia="微软雅黑" w:hAnsi="微软雅黑" w:cs="微软雅黑" w:hint="eastAsia"/>
          <w:szCs w:val="28"/>
        </w:rPr>
        <w:t>日</w:t>
      </w:r>
    </w:p>
    <w:p w14:paraId="6CAC1034" w14:textId="77777777" w:rsidR="00A0300D" w:rsidRPr="004D0011" w:rsidRDefault="0063560F">
      <w:pPr>
        <w:spacing w:line="500" w:lineRule="exact"/>
        <w:ind w:firstLine="480"/>
        <w:rPr>
          <w:rFonts w:ascii="微软雅黑" w:eastAsia="微软雅黑" w:hAnsi="微软雅黑" w:cs="微软雅黑"/>
          <w:sz w:val="24"/>
        </w:rPr>
      </w:pPr>
      <w:r w:rsidRPr="004D0011">
        <w:rPr>
          <w:rFonts w:ascii="微软雅黑" w:eastAsia="微软雅黑" w:hAnsi="微软雅黑" w:cs="微软雅黑" w:hint="eastAsia"/>
          <w:sz w:val="24"/>
        </w:rPr>
        <w:t>说明：</w:t>
      </w:r>
    </w:p>
    <w:p w14:paraId="1FF68285" w14:textId="77777777" w:rsidR="00A0300D" w:rsidRPr="004D0011" w:rsidRDefault="0063560F">
      <w:pPr>
        <w:spacing w:line="500" w:lineRule="exact"/>
        <w:ind w:firstLine="480"/>
        <w:rPr>
          <w:rFonts w:ascii="微软雅黑" w:eastAsia="微软雅黑" w:hAnsi="微软雅黑" w:cs="微软雅黑"/>
          <w:sz w:val="24"/>
        </w:rPr>
      </w:pPr>
      <w:r w:rsidRPr="004D0011">
        <w:rPr>
          <w:rFonts w:ascii="微软雅黑" w:eastAsia="微软雅黑" w:hAnsi="微软雅黑" w:cs="微软雅黑" w:hint="eastAsia"/>
          <w:sz w:val="24"/>
        </w:rPr>
        <w:t>1.报价一览表按格式填列；</w:t>
      </w:r>
    </w:p>
    <w:p w14:paraId="4EF9E3E2" w14:textId="77777777" w:rsidR="00A0300D" w:rsidRPr="004D0011" w:rsidRDefault="0063560F">
      <w:pPr>
        <w:spacing w:line="500" w:lineRule="exact"/>
        <w:ind w:firstLine="480"/>
        <w:rPr>
          <w:rFonts w:ascii="微软雅黑" w:eastAsia="微软雅黑" w:hAnsi="微软雅黑" w:cs="微软雅黑"/>
          <w:sz w:val="24"/>
        </w:rPr>
      </w:pPr>
      <w:r w:rsidRPr="004D0011">
        <w:rPr>
          <w:rFonts w:ascii="微软雅黑" w:eastAsia="微软雅黑" w:hAnsi="微软雅黑" w:cs="微软雅黑" w:hint="eastAsia"/>
          <w:sz w:val="24"/>
        </w:rPr>
        <w:t>2.报价一览表在比选现场上当众宣读，务必填写清楚，准确无误</w:t>
      </w:r>
      <w:bookmarkEnd w:id="171"/>
      <w:r w:rsidRPr="004D0011">
        <w:rPr>
          <w:rFonts w:ascii="微软雅黑" w:eastAsia="微软雅黑" w:hAnsi="微软雅黑" w:cs="微软雅黑" w:hint="eastAsia"/>
          <w:sz w:val="24"/>
        </w:rPr>
        <w:t>。</w:t>
      </w:r>
    </w:p>
    <w:p w14:paraId="63A83E73" w14:textId="77777777" w:rsidR="00A0300D" w:rsidRPr="004D0011" w:rsidRDefault="00A0300D">
      <w:pPr>
        <w:pStyle w:val="a6"/>
        <w:ind w:firstLineChars="0" w:firstLine="0"/>
        <w:rPr>
          <w:rFonts w:ascii="微软雅黑" w:eastAsia="微软雅黑" w:hAnsi="微软雅黑" w:cs="微软雅黑"/>
        </w:rPr>
      </w:pPr>
    </w:p>
    <w:p w14:paraId="4870AA74" w14:textId="77777777" w:rsidR="00A0300D" w:rsidRPr="004D0011" w:rsidRDefault="00A0300D">
      <w:pPr>
        <w:pStyle w:val="a7"/>
        <w:ind w:firstLine="280"/>
        <w:rPr>
          <w:rFonts w:ascii="微软雅黑" w:eastAsia="微软雅黑" w:hAnsi="微软雅黑" w:cs="微软雅黑"/>
        </w:rPr>
      </w:pPr>
    </w:p>
    <w:p w14:paraId="2547F477" w14:textId="77777777" w:rsidR="00A0300D" w:rsidRPr="004D0011" w:rsidRDefault="00A0300D">
      <w:pPr>
        <w:pStyle w:val="a7"/>
        <w:ind w:firstLine="280"/>
        <w:rPr>
          <w:rFonts w:ascii="微软雅黑" w:eastAsia="微软雅黑" w:hAnsi="微软雅黑" w:cs="微软雅黑"/>
        </w:rPr>
      </w:pPr>
    </w:p>
    <w:p w14:paraId="7233BDD5" w14:textId="688B08D3" w:rsidR="00A0300D" w:rsidRPr="004D0011" w:rsidRDefault="0063560F">
      <w:pPr>
        <w:widowControl/>
        <w:numPr>
          <w:ilvl w:val="255"/>
          <w:numId w:val="0"/>
        </w:numPr>
        <w:ind w:firstLineChars="200" w:firstLine="560"/>
        <w:jc w:val="center"/>
        <w:rPr>
          <w:rFonts w:ascii="微软雅黑" w:eastAsia="微软雅黑" w:hAnsi="微软雅黑" w:cs="微软雅黑"/>
          <w:b/>
          <w:szCs w:val="28"/>
        </w:rPr>
      </w:pPr>
      <w:r w:rsidRPr="004D0011">
        <w:rPr>
          <w:rFonts w:ascii="微软雅黑" w:eastAsia="微软雅黑" w:hAnsi="微软雅黑" w:cs="微软雅黑" w:hint="eastAsia"/>
          <w:b/>
          <w:szCs w:val="28"/>
        </w:rPr>
        <w:br w:type="page"/>
      </w:r>
    </w:p>
    <w:p w14:paraId="46067FC0" w14:textId="77777777" w:rsidR="00A0300D" w:rsidRPr="004D0011" w:rsidRDefault="0063560F">
      <w:pPr>
        <w:widowControl/>
        <w:numPr>
          <w:ilvl w:val="0"/>
          <w:numId w:val="2"/>
        </w:numPr>
        <w:ind w:firstLineChars="0" w:firstLine="0"/>
        <w:jc w:val="left"/>
        <w:rPr>
          <w:rFonts w:ascii="微软雅黑" w:eastAsia="微软雅黑" w:hAnsi="微软雅黑" w:cs="微软雅黑"/>
          <w:b/>
          <w:szCs w:val="28"/>
        </w:rPr>
      </w:pPr>
      <w:r w:rsidRPr="004D0011">
        <w:rPr>
          <w:rFonts w:ascii="微软雅黑" w:eastAsia="微软雅黑" w:hAnsi="微软雅黑" w:cs="微软雅黑" w:hint="eastAsia"/>
          <w:b/>
          <w:szCs w:val="28"/>
        </w:rPr>
        <w:lastRenderedPageBreak/>
        <w:t>服务文件</w:t>
      </w:r>
    </w:p>
    <w:p w14:paraId="025FCDD5" w14:textId="77777777" w:rsidR="00A0300D" w:rsidRPr="004D0011" w:rsidRDefault="00A0300D">
      <w:pPr>
        <w:pStyle w:val="TOC1"/>
        <w:ind w:firstLineChars="0" w:firstLine="0"/>
        <w:rPr>
          <w:rFonts w:ascii="微软雅黑" w:eastAsia="微软雅黑" w:hAnsi="微软雅黑" w:cs="微软雅黑"/>
        </w:rPr>
      </w:pPr>
    </w:p>
    <w:p w14:paraId="30681921" w14:textId="77777777" w:rsidR="00A0300D" w:rsidRPr="004D0011" w:rsidRDefault="0063560F">
      <w:pPr>
        <w:widowControl/>
        <w:numPr>
          <w:ilvl w:val="255"/>
          <w:numId w:val="0"/>
        </w:numPr>
        <w:snapToGrid w:val="0"/>
        <w:spacing w:line="500" w:lineRule="exact"/>
        <w:ind w:firstLine="560"/>
        <w:jc w:val="left"/>
        <w:rPr>
          <w:rFonts w:ascii="微软雅黑" w:eastAsia="微软雅黑" w:hAnsi="微软雅黑" w:cs="微软雅黑"/>
        </w:rPr>
      </w:pPr>
      <w:r w:rsidRPr="004D0011">
        <w:rPr>
          <w:rFonts w:ascii="微软雅黑" w:eastAsia="微软雅黑" w:hAnsi="微软雅黑" w:cs="微软雅黑" w:hint="eastAsia"/>
        </w:rPr>
        <w:t>1.服务要求应答承诺书</w:t>
      </w:r>
    </w:p>
    <w:p w14:paraId="2498DC09" w14:textId="77777777" w:rsidR="00A0300D" w:rsidRPr="004D0011" w:rsidRDefault="00A0300D">
      <w:pPr>
        <w:tabs>
          <w:tab w:val="left" w:pos="6300"/>
        </w:tabs>
        <w:snapToGrid w:val="0"/>
        <w:spacing w:line="500" w:lineRule="exact"/>
        <w:ind w:firstLineChars="0" w:firstLine="0"/>
        <w:rPr>
          <w:rFonts w:ascii="微软雅黑" w:eastAsia="微软雅黑" w:hAnsi="微软雅黑" w:cs="微软雅黑"/>
          <w:sz w:val="21"/>
          <w:szCs w:val="21"/>
        </w:rPr>
      </w:pPr>
    </w:p>
    <w:p w14:paraId="173E15F8" w14:textId="77777777" w:rsidR="00A0300D" w:rsidRPr="004D0011" w:rsidRDefault="0063560F">
      <w:pPr>
        <w:tabs>
          <w:tab w:val="left" w:pos="6300"/>
        </w:tabs>
        <w:snapToGrid w:val="0"/>
        <w:spacing w:line="500" w:lineRule="exact"/>
        <w:ind w:firstLine="560"/>
        <w:jc w:val="center"/>
        <w:rPr>
          <w:rFonts w:ascii="微软雅黑" w:eastAsia="微软雅黑" w:hAnsi="微软雅黑" w:cs="微软雅黑"/>
          <w:szCs w:val="28"/>
        </w:rPr>
      </w:pPr>
      <w:r w:rsidRPr="004D0011">
        <w:rPr>
          <w:rFonts w:ascii="微软雅黑" w:eastAsia="微软雅黑" w:hAnsi="微软雅黑" w:cs="微软雅黑" w:hint="eastAsia"/>
          <w:szCs w:val="28"/>
        </w:rPr>
        <w:t>服务</w:t>
      </w:r>
      <w:r w:rsidRPr="004D0011">
        <w:rPr>
          <w:rStyle w:val="af5"/>
          <w:rFonts w:ascii="微软雅黑" w:eastAsia="微软雅黑" w:hAnsi="微软雅黑" w:cs="微软雅黑" w:hint="eastAsia"/>
          <w:color w:val="000000" w:themeColor="text1"/>
          <w:szCs w:val="28"/>
          <w:u w:val="none"/>
        </w:rPr>
        <w:t>/</w:t>
      </w:r>
      <w:r w:rsidRPr="004D0011">
        <w:rPr>
          <w:rFonts w:ascii="微软雅黑" w:eastAsia="微软雅黑" w:hAnsi="微软雅黑" w:cs="微软雅黑" w:hint="eastAsia"/>
          <w:szCs w:val="28"/>
        </w:rPr>
        <w:t>技术要求应答承诺书</w:t>
      </w:r>
    </w:p>
    <w:p w14:paraId="43DD969F"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比选项目名称：</w:t>
      </w:r>
    </w:p>
    <w:p w14:paraId="26E82F33"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致：</w:t>
      </w:r>
      <w:r w:rsidRPr="004D0011">
        <w:rPr>
          <w:rFonts w:ascii="微软雅黑" w:eastAsia="微软雅黑" w:hAnsi="微软雅黑" w:cs="微软雅黑" w:hint="eastAsia"/>
          <w:szCs w:val="28"/>
          <w:u w:val="single"/>
        </w:rPr>
        <w:t>（采购人名称）</w:t>
      </w:r>
    </w:p>
    <w:p w14:paraId="34677E69"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（参选人名称）</w:t>
      </w:r>
      <w:r w:rsidRPr="004D0011">
        <w:rPr>
          <w:rFonts w:ascii="微软雅黑" w:eastAsia="微软雅黑" w:hAnsi="微软雅黑" w:cs="微软雅黑" w:hint="eastAsia"/>
          <w:szCs w:val="28"/>
        </w:rPr>
        <w:t>郑重承诺：</w:t>
      </w:r>
    </w:p>
    <w:p w14:paraId="0169558B"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1﹒我方承诺应答并完全满足竞争性比</w:t>
      </w:r>
      <w:proofErr w:type="gramStart"/>
      <w:r w:rsidRPr="004D0011">
        <w:rPr>
          <w:rFonts w:ascii="微软雅黑" w:eastAsia="微软雅黑" w:hAnsi="微软雅黑" w:cs="微软雅黑" w:hint="eastAsia"/>
          <w:szCs w:val="28"/>
        </w:rPr>
        <w:t>选文件</w:t>
      </w:r>
      <w:proofErr w:type="gramEnd"/>
      <w:r w:rsidRPr="004D0011">
        <w:rPr>
          <w:rFonts w:ascii="微软雅黑" w:eastAsia="微软雅黑" w:hAnsi="微软雅黑" w:cs="微软雅黑" w:hint="eastAsia"/>
          <w:szCs w:val="28"/>
        </w:rPr>
        <w:t>第二篇“项目服务需求”中所提出的全部技术服务条款要求，否则自愿被评定为无效参选。</w:t>
      </w:r>
    </w:p>
    <w:p w14:paraId="41036F57"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2﹒我方承诺，若我方中标，在项目实施过程中，我方未遵守和执行竞争性比</w:t>
      </w:r>
      <w:proofErr w:type="gramStart"/>
      <w:r w:rsidRPr="004D0011">
        <w:rPr>
          <w:rFonts w:ascii="微软雅黑" w:eastAsia="微软雅黑" w:hAnsi="微软雅黑" w:cs="微软雅黑" w:hint="eastAsia"/>
          <w:szCs w:val="28"/>
        </w:rPr>
        <w:t>选文件</w:t>
      </w:r>
      <w:proofErr w:type="gramEnd"/>
      <w:r w:rsidRPr="004D0011">
        <w:rPr>
          <w:rFonts w:ascii="微软雅黑" w:eastAsia="微软雅黑" w:hAnsi="微软雅黑" w:cs="微软雅黑" w:hint="eastAsia"/>
          <w:szCs w:val="28"/>
        </w:rPr>
        <w:t>第二篇“项目服务需求”和我方响应文件中承诺优于竞争性比</w:t>
      </w:r>
      <w:proofErr w:type="gramStart"/>
      <w:r w:rsidRPr="004D0011">
        <w:rPr>
          <w:rFonts w:ascii="微软雅黑" w:eastAsia="微软雅黑" w:hAnsi="微软雅黑" w:cs="微软雅黑" w:hint="eastAsia"/>
          <w:szCs w:val="28"/>
        </w:rPr>
        <w:t>选文件</w:t>
      </w:r>
      <w:proofErr w:type="gramEnd"/>
      <w:r w:rsidRPr="004D0011">
        <w:rPr>
          <w:rFonts w:ascii="微软雅黑" w:eastAsia="微软雅黑" w:hAnsi="微软雅黑" w:cs="微软雅黑" w:hint="eastAsia"/>
          <w:szCs w:val="28"/>
        </w:rPr>
        <w:t>要求的技术服务条款时，我方自愿随时被采购人终止并解除服务合同，由本公司自行承担一切相应的损失。</w:t>
      </w:r>
    </w:p>
    <w:p w14:paraId="3BD33F23"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3﹒我方承诺优于比选项目技术服务需求的内容如下：</w:t>
      </w:r>
    </w:p>
    <w:p w14:paraId="322A018D"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(1)</w:t>
      </w:r>
    </w:p>
    <w:p w14:paraId="108A3DEA"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w:t>
      </w:r>
    </w:p>
    <w:p w14:paraId="2275FC9F" w14:textId="77777777" w:rsidR="00A0300D" w:rsidRPr="004D0011" w:rsidRDefault="00A0300D">
      <w:pPr>
        <w:tabs>
          <w:tab w:val="left" w:pos="6300"/>
        </w:tabs>
        <w:snapToGrid w:val="0"/>
        <w:spacing w:line="500" w:lineRule="exact"/>
        <w:ind w:firstLine="560"/>
        <w:rPr>
          <w:rFonts w:ascii="微软雅黑" w:eastAsia="微软雅黑" w:hAnsi="微软雅黑" w:cs="微软雅黑"/>
          <w:szCs w:val="28"/>
        </w:rPr>
      </w:pPr>
    </w:p>
    <w:p w14:paraId="23692599"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（如果有，请参选人逐条对</w:t>
      </w:r>
      <w:proofErr w:type="gramStart"/>
      <w:r w:rsidRPr="004D0011">
        <w:rPr>
          <w:rFonts w:ascii="微软雅黑" w:eastAsia="微软雅黑" w:hAnsi="微软雅黑" w:cs="微软雅黑" w:hint="eastAsia"/>
          <w:szCs w:val="28"/>
        </w:rPr>
        <w:t>照列</w:t>
      </w:r>
      <w:proofErr w:type="gramEnd"/>
      <w:r w:rsidRPr="004D0011">
        <w:rPr>
          <w:rFonts w:ascii="微软雅黑" w:eastAsia="微软雅黑" w:hAnsi="微软雅黑" w:cs="微软雅黑" w:hint="eastAsia"/>
          <w:szCs w:val="28"/>
        </w:rPr>
        <w:t>示。）</w:t>
      </w:r>
    </w:p>
    <w:p w14:paraId="13D41D26" w14:textId="77777777" w:rsidR="00A0300D" w:rsidRPr="004D0011" w:rsidRDefault="00A0300D">
      <w:pPr>
        <w:tabs>
          <w:tab w:val="left" w:pos="6300"/>
        </w:tabs>
        <w:snapToGrid w:val="0"/>
        <w:spacing w:line="500" w:lineRule="exact"/>
        <w:ind w:firstLineChars="0" w:firstLine="560"/>
        <w:rPr>
          <w:rFonts w:ascii="微软雅黑" w:eastAsia="微软雅黑" w:hAnsi="微软雅黑" w:cs="微软雅黑"/>
          <w:szCs w:val="28"/>
        </w:rPr>
      </w:pPr>
    </w:p>
    <w:p w14:paraId="4B6F07FB" w14:textId="77777777" w:rsidR="00A0300D" w:rsidRPr="004D0011" w:rsidRDefault="0063560F">
      <w:pPr>
        <w:tabs>
          <w:tab w:val="left" w:pos="6300"/>
        </w:tabs>
        <w:snapToGrid w:val="0"/>
        <w:spacing w:line="500" w:lineRule="exact"/>
        <w:ind w:firstLineChars="0"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法定代表人（或代理人）签名或盖章：</w:t>
      </w:r>
    </w:p>
    <w:p w14:paraId="7D920577" w14:textId="77777777" w:rsidR="00A0300D" w:rsidRPr="004D0011" w:rsidRDefault="0063560F">
      <w:pPr>
        <w:tabs>
          <w:tab w:val="left" w:pos="6300"/>
        </w:tabs>
        <w:snapToGrid w:val="0"/>
        <w:spacing w:line="500" w:lineRule="exact"/>
        <w:ind w:firstLineChars="0"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法定代表人（或代理人）联系电话：</w:t>
      </w:r>
    </w:p>
    <w:p w14:paraId="65E8ABE7" w14:textId="77777777" w:rsidR="00A0300D" w:rsidRPr="004D0011" w:rsidRDefault="0063560F">
      <w:pPr>
        <w:tabs>
          <w:tab w:val="left" w:pos="6300"/>
        </w:tabs>
        <w:snapToGrid w:val="0"/>
        <w:spacing w:line="50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2A17988F" w14:textId="77777777" w:rsidR="00A0300D" w:rsidRPr="004D0011" w:rsidRDefault="0063560F">
      <w:pPr>
        <w:ind w:firstLineChars="0" w:firstLine="0"/>
        <w:rPr>
          <w:rFonts w:ascii="微软雅黑" w:eastAsia="微软雅黑" w:hAnsi="微软雅黑" w:cs="微软雅黑"/>
        </w:rPr>
      </w:pPr>
      <w:r w:rsidRPr="004D0011">
        <w:rPr>
          <w:rFonts w:ascii="微软雅黑" w:eastAsia="微软雅黑" w:hAnsi="微软雅黑" w:cs="微软雅黑" w:hint="eastAsia"/>
          <w:szCs w:val="28"/>
        </w:rPr>
        <w:t>年   月   日</w:t>
      </w:r>
    </w:p>
    <w:p w14:paraId="66445F0B" w14:textId="77777777" w:rsidR="00A0300D" w:rsidRPr="004D0011" w:rsidRDefault="0063560F">
      <w:pPr>
        <w:widowControl/>
        <w:snapToGrid w:val="0"/>
        <w:spacing w:line="500" w:lineRule="exact"/>
        <w:ind w:firstLineChars="0" w:firstLine="0"/>
        <w:jc w:val="left"/>
        <w:rPr>
          <w:rFonts w:ascii="微软雅黑" w:eastAsia="微软雅黑" w:hAnsi="微软雅黑" w:cs="微软雅黑"/>
        </w:rPr>
      </w:pPr>
      <w:r w:rsidRPr="004D0011">
        <w:rPr>
          <w:rFonts w:ascii="微软雅黑" w:eastAsia="微软雅黑" w:hAnsi="微软雅黑" w:cs="微软雅黑" w:hint="eastAsia"/>
        </w:rPr>
        <w:lastRenderedPageBreak/>
        <w:t>2.其他服务技术部分资料</w:t>
      </w:r>
    </w:p>
    <w:p w14:paraId="67FF1291" w14:textId="77777777" w:rsidR="00A0300D" w:rsidRPr="004D0011" w:rsidRDefault="00A0300D">
      <w:pPr>
        <w:widowControl/>
        <w:ind w:firstLineChars="0" w:firstLine="0"/>
        <w:jc w:val="left"/>
        <w:rPr>
          <w:rFonts w:ascii="微软雅黑" w:eastAsia="微软雅黑" w:hAnsi="微软雅黑" w:cs="微软雅黑"/>
          <w:szCs w:val="28"/>
        </w:rPr>
      </w:pPr>
    </w:p>
    <w:p w14:paraId="3F784242" w14:textId="77777777" w:rsidR="00A0300D" w:rsidRPr="004D0011" w:rsidRDefault="00A0300D">
      <w:pPr>
        <w:widowControl/>
        <w:ind w:firstLineChars="0" w:firstLine="0"/>
        <w:jc w:val="left"/>
        <w:rPr>
          <w:rFonts w:ascii="微软雅黑" w:eastAsia="微软雅黑" w:hAnsi="微软雅黑" w:cs="微软雅黑"/>
          <w:szCs w:val="28"/>
        </w:rPr>
      </w:pPr>
    </w:p>
    <w:p w14:paraId="0392A1F1" w14:textId="77777777" w:rsidR="00A0300D" w:rsidRPr="004D0011" w:rsidRDefault="00A0300D">
      <w:pPr>
        <w:widowControl/>
        <w:ind w:firstLineChars="0" w:firstLine="0"/>
        <w:jc w:val="left"/>
        <w:rPr>
          <w:rFonts w:ascii="微软雅黑" w:eastAsia="微软雅黑" w:hAnsi="微软雅黑" w:cs="微软雅黑"/>
          <w:szCs w:val="28"/>
        </w:rPr>
      </w:pPr>
    </w:p>
    <w:p w14:paraId="2B5B445D" w14:textId="77777777" w:rsidR="00A0300D" w:rsidRPr="004D0011" w:rsidRDefault="00A0300D">
      <w:pPr>
        <w:widowControl/>
        <w:ind w:firstLineChars="0" w:firstLine="0"/>
        <w:jc w:val="left"/>
        <w:rPr>
          <w:rFonts w:ascii="微软雅黑" w:eastAsia="微软雅黑" w:hAnsi="微软雅黑" w:cs="微软雅黑"/>
          <w:szCs w:val="28"/>
        </w:rPr>
      </w:pPr>
    </w:p>
    <w:p w14:paraId="675A64E5" w14:textId="77777777" w:rsidR="00A0300D" w:rsidRPr="004D0011" w:rsidRDefault="0063560F">
      <w:pPr>
        <w:ind w:firstLine="560"/>
        <w:rPr>
          <w:rFonts w:ascii="微软雅黑" w:eastAsia="微软雅黑" w:hAnsi="微软雅黑" w:cs="微软雅黑"/>
          <w:b/>
          <w:szCs w:val="28"/>
        </w:rPr>
      </w:pPr>
      <w:r w:rsidRPr="004D0011">
        <w:rPr>
          <w:rFonts w:ascii="微软雅黑" w:eastAsia="微软雅黑" w:hAnsi="微软雅黑" w:cs="微软雅黑" w:hint="eastAsia"/>
          <w:b/>
          <w:szCs w:val="28"/>
        </w:rPr>
        <w:br w:type="page"/>
      </w:r>
    </w:p>
    <w:p w14:paraId="11DD9F7A" w14:textId="77777777" w:rsidR="00A0300D" w:rsidRPr="004D0011" w:rsidRDefault="0063560F">
      <w:pPr>
        <w:widowControl/>
        <w:ind w:firstLineChars="0" w:firstLine="0"/>
        <w:jc w:val="left"/>
        <w:rPr>
          <w:rFonts w:ascii="微软雅黑" w:eastAsia="微软雅黑" w:hAnsi="微软雅黑" w:cs="微软雅黑"/>
          <w:b/>
          <w:szCs w:val="28"/>
        </w:rPr>
      </w:pPr>
      <w:r w:rsidRPr="004D0011">
        <w:rPr>
          <w:rFonts w:ascii="微软雅黑" w:eastAsia="微软雅黑" w:hAnsi="微软雅黑" w:cs="微软雅黑" w:hint="eastAsia"/>
          <w:b/>
          <w:szCs w:val="28"/>
        </w:rPr>
        <w:lastRenderedPageBreak/>
        <w:t>三、商务部分</w:t>
      </w:r>
    </w:p>
    <w:p w14:paraId="7E3BCF94" w14:textId="77777777" w:rsidR="00A0300D" w:rsidRPr="004D0011" w:rsidRDefault="0063560F">
      <w:pPr>
        <w:widowControl/>
        <w:snapToGrid w:val="0"/>
        <w:spacing w:line="500" w:lineRule="exact"/>
        <w:ind w:firstLineChars="0" w:firstLine="560"/>
        <w:jc w:val="left"/>
        <w:rPr>
          <w:rFonts w:ascii="微软雅黑" w:eastAsia="微软雅黑" w:hAnsi="微软雅黑" w:cs="微软雅黑"/>
        </w:rPr>
      </w:pPr>
      <w:r w:rsidRPr="004D0011">
        <w:rPr>
          <w:rFonts w:ascii="微软雅黑" w:eastAsia="微软雅黑" w:hAnsi="微软雅黑" w:cs="微软雅黑" w:hint="eastAsia"/>
        </w:rPr>
        <w:t>1.比选函</w:t>
      </w:r>
    </w:p>
    <w:p w14:paraId="57974CD0" w14:textId="77777777" w:rsidR="00A0300D" w:rsidRPr="004D0011" w:rsidRDefault="0063560F">
      <w:pPr>
        <w:snapToGrid w:val="0"/>
        <w:spacing w:beforeLines="50" w:before="190" w:line="400" w:lineRule="exact"/>
        <w:ind w:firstLine="560"/>
        <w:jc w:val="center"/>
        <w:rPr>
          <w:rFonts w:ascii="微软雅黑" w:eastAsia="微软雅黑" w:hAnsi="微软雅黑" w:cs="微软雅黑"/>
          <w:szCs w:val="28"/>
        </w:rPr>
      </w:pPr>
      <w:r w:rsidRPr="004D0011">
        <w:rPr>
          <w:rFonts w:ascii="微软雅黑" w:eastAsia="微软雅黑" w:hAnsi="微软雅黑" w:cs="微软雅黑" w:hint="eastAsia"/>
          <w:szCs w:val="28"/>
        </w:rPr>
        <w:t>比选函（格式）</w:t>
      </w:r>
    </w:p>
    <w:p w14:paraId="626A9EB4" w14:textId="77777777" w:rsidR="00A0300D" w:rsidRPr="004D0011" w:rsidRDefault="0063560F">
      <w:pPr>
        <w:spacing w:line="400" w:lineRule="exact"/>
        <w:ind w:firstLine="560"/>
        <w:rPr>
          <w:rFonts w:ascii="微软雅黑" w:eastAsia="微软雅黑" w:hAnsi="微软雅黑" w:cs="微软雅黑"/>
          <w:szCs w:val="28"/>
          <w:u w:val="single"/>
        </w:rPr>
      </w:pPr>
      <w:r w:rsidRPr="004D0011">
        <w:rPr>
          <w:rFonts w:ascii="微软雅黑" w:eastAsia="微软雅黑" w:hAnsi="微软雅黑" w:cs="微软雅黑" w:hint="eastAsia"/>
          <w:szCs w:val="28"/>
        </w:rPr>
        <w:t>比选项目名称：</w:t>
      </w:r>
      <w:r w:rsidRPr="004D0011">
        <w:rPr>
          <w:rFonts w:ascii="微软雅黑" w:eastAsia="微软雅黑" w:hAnsi="微软雅黑" w:cs="微软雅黑" w:hint="eastAsia"/>
          <w:szCs w:val="28"/>
          <w:u w:val="single"/>
        </w:rPr>
        <w:t xml:space="preserve">                                             </w:t>
      </w:r>
    </w:p>
    <w:p w14:paraId="2F5742BF"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致：</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（采购人）</w:t>
      </w:r>
    </w:p>
    <w:p w14:paraId="41A86DAE" w14:textId="77777777" w:rsidR="00A0300D" w:rsidRPr="004D0011" w:rsidRDefault="0063560F">
      <w:pPr>
        <w:snapToGrid w:val="0"/>
        <w:spacing w:beforeLines="50" w:before="190"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（参选人名称）系中华人民共和国合法企业，注册地址：</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。我方就参加本次比选有关事项郑重声明如下：</w:t>
      </w:r>
    </w:p>
    <w:p w14:paraId="7584934F"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一、我方完全理解并接受该项目比选文件所有要求。</w:t>
      </w:r>
    </w:p>
    <w:p w14:paraId="7A143B80"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二、我方提交的所有参选文件、资料都是准确和真实的，如有虚假或隐瞒，我方愿意承担一切法律责任。</w:t>
      </w:r>
    </w:p>
    <w:p w14:paraId="753B9CCD"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三、我方承诺按照比选文件要求，提供比选项目的技术服务。</w:t>
      </w:r>
    </w:p>
    <w:p w14:paraId="0AFB55B1"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四、我方按比选文件要求提交的参选文件为：参选文件正本1份，副本1份。</w:t>
      </w:r>
    </w:p>
    <w:p w14:paraId="67132C75"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五、我方承诺：本次比选的比选有效期为比选截止日期起90天内。</w:t>
      </w:r>
    </w:p>
    <w:p w14:paraId="659D7771"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六、我方比选报价为闭口价。即在比选有效期和合同有效期内，该报价固定不变。</w:t>
      </w:r>
    </w:p>
    <w:p w14:paraId="64FC1C51"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七、如果我方中选，我方将履行比选文件中规定的各项要求以及我方参选文件的各项承诺，按《中华人民共和国民法典》及合同约定条款承担我方责任。</w:t>
      </w:r>
    </w:p>
    <w:p w14:paraId="36D72957"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八、我方未为采购项目提供整体设计、规范编制或者项目管理、监理、检测等服务。</w:t>
      </w:r>
    </w:p>
    <w:p w14:paraId="7759C73E" w14:textId="77777777" w:rsidR="00A0300D" w:rsidRPr="004D0011" w:rsidRDefault="0063560F">
      <w:pPr>
        <w:snapToGrid w:val="0"/>
        <w:spacing w:line="4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九、我方理解，最低报价不是中选的唯一条件。</w:t>
      </w:r>
    </w:p>
    <w:p w14:paraId="4A3D9128" w14:textId="77777777" w:rsidR="00A0300D" w:rsidRPr="004D0011" w:rsidRDefault="00A0300D">
      <w:pPr>
        <w:snapToGrid w:val="0"/>
        <w:spacing w:line="400" w:lineRule="exact"/>
        <w:ind w:firstLineChars="0" w:firstLine="0"/>
        <w:rPr>
          <w:rFonts w:ascii="微软雅黑" w:eastAsia="微软雅黑" w:hAnsi="微软雅黑" w:cs="微软雅黑"/>
          <w:szCs w:val="28"/>
        </w:rPr>
      </w:pPr>
    </w:p>
    <w:p w14:paraId="36F67A48" w14:textId="77777777" w:rsidR="00A0300D" w:rsidRPr="004D0011" w:rsidRDefault="00A0300D">
      <w:pPr>
        <w:pStyle w:val="a6"/>
        <w:spacing w:line="400" w:lineRule="exact"/>
        <w:ind w:firstLine="560"/>
        <w:rPr>
          <w:rFonts w:ascii="微软雅黑" w:eastAsia="微软雅黑" w:hAnsi="微软雅黑" w:cs="微软雅黑"/>
          <w:szCs w:val="28"/>
        </w:rPr>
      </w:pPr>
    </w:p>
    <w:p w14:paraId="28BDF253" w14:textId="77777777" w:rsidR="00A0300D" w:rsidRPr="004D0011" w:rsidRDefault="0063560F">
      <w:pPr>
        <w:snapToGrid w:val="0"/>
        <w:spacing w:line="400" w:lineRule="exact"/>
        <w:ind w:firstLineChars="2275" w:firstLine="6370"/>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1A062FA6" w14:textId="77777777" w:rsidR="00A0300D" w:rsidRPr="004D0011" w:rsidRDefault="0063560F">
      <w:pPr>
        <w:widowControl/>
        <w:snapToGrid w:val="0"/>
        <w:spacing w:line="400" w:lineRule="exact"/>
        <w:ind w:firstLineChars="2400" w:firstLine="6720"/>
        <w:jc w:val="left"/>
        <w:rPr>
          <w:rFonts w:ascii="微软雅黑" w:eastAsia="微软雅黑" w:hAnsi="微软雅黑" w:cs="微软雅黑"/>
          <w:szCs w:val="28"/>
        </w:rPr>
      </w:pPr>
      <w:r w:rsidRPr="004D0011">
        <w:rPr>
          <w:rFonts w:ascii="微软雅黑" w:eastAsia="微软雅黑" w:hAnsi="微软雅黑" w:cs="微软雅黑" w:hint="eastAsia"/>
          <w:szCs w:val="28"/>
        </w:rPr>
        <w:t>年    月   日</w:t>
      </w:r>
    </w:p>
    <w:p w14:paraId="7A5EB071" w14:textId="77777777" w:rsidR="00A0300D" w:rsidRPr="004D0011" w:rsidRDefault="00A0300D">
      <w:pPr>
        <w:widowControl/>
        <w:numPr>
          <w:ilvl w:val="255"/>
          <w:numId w:val="0"/>
        </w:numPr>
        <w:jc w:val="left"/>
        <w:rPr>
          <w:rFonts w:ascii="微软雅黑" w:eastAsia="微软雅黑" w:hAnsi="微软雅黑" w:cs="微软雅黑"/>
          <w:szCs w:val="28"/>
        </w:rPr>
      </w:pPr>
    </w:p>
    <w:p w14:paraId="1DA3E7A6" w14:textId="77777777" w:rsidR="00A0300D" w:rsidRPr="004D0011" w:rsidRDefault="00A0300D">
      <w:pPr>
        <w:snapToGrid w:val="0"/>
        <w:spacing w:line="500" w:lineRule="exact"/>
        <w:ind w:firstLine="560"/>
        <w:rPr>
          <w:rFonts w:ascii="微软雅黑" w:eastAsia="微软雅黑" w:hAnsi="微软雅黑" w:cs="微软雅黑"/>
          <w:szCs w:val="28"/>
        </w:rPr>
      </w:pPr>
    </w:p>
    <w:p w14:paraId="33FA83E0" w14:textId="77777777" w:rsidR="00A0300D" w:rsidRPr="004D0011" w:rsidRDefault="0063560F">
      <w:pPr>
        <w:widowControl/>
        <w:snapToGrid w:val="0"/>
        <w:spacing w:line="500" w:lineRule="exact"/>
        <w:ind w:firstLineChars="0" w:firstLine="560"/>
        <w:jc w:val="left"/>
        <w:rPr>
          <w:rFonts w:ascii="微软雅黑" w:eastAsia="微软雅黑" w:hAnsi="微软雅黑" w:cs="微软雅黑"/>
        </w:rPr>
      </w:pPr>
      <w:r w:rsidRPr="004D0011">
        <w:rPr>
          <w:rFonts w:ascii="微软雅黑" w:eastAsia="微软雅黑" w:hAnsi="微软雅黑" w:cs="微软雅黑" w:hint="eastAsia"/>
        </w:rPr>
        <w:lastRenderedPageBreak/>
        <w:t>2.商务要求应答承诺书</w:t>
      </w:r>
    </w:p>
    <w:p w14:paraId="2CA20789" w14:textId="77777777" w:rsidR="00A0300D" w:rsidRPr="004D0011" w:rsidRDefault="0063560F">
      <w:pPr>
        <w:tabs>
          <w:tab w:val="left" w:pos="6300"/>
        </w:tabs>
        <w:snapToGrid w:val="0"/>
        <w:spacing w:line="500" w:lineRule="exact"/>
        <w:ind w:firstLine="560"/>
        <w:jc w:val="center"/>
        <w:rPr>
          <w:rFonts w:ascii="微软雅黑" w:eastAsia="微软雅黑" w:hAnsi="微软雅黑" w:cs="微软雅黑"/>
          <w:szCs w:val="28"/>
        </w:rPr>
      </w:pPr>
      <w:bookmarkStart w:id="172" w:name="_Toc101362777"/>
      <w:bookmarkStart w:id="173" w:name="_Toc25952"/>
      <w:bookmarkStart w:id="174" w:name="_Toc24275"/>
      <w:bookmarkStart w:id="175" w:name="_Toc10836"/>
      <w:bookmarkStart w:id="176" w:name="_Toc26028"/>
      <w:bookmarkStart w:id="177" w:name="_Toc97027591"/>
      <w:bookmarkStart w:id="178" w:name="_Toc106896351"/>
      <w:r w:rsidRPr="004D0011">
        <w:rPr>
          <w:rFonts w:ascii="微软雅黑" w:eastAsia="微软雅黑" w:hAnsi="微软雅黑" w:cs="微软雅黑" w:hint="eastAsia"/>
          <w:szCs w:val="28"/>
        </w:rPr>
        <w:t>商务要求应答承诺书</w:t>
      </w:r>
      <w:bookmarkEnd w:id="172"/>
      <w:bookmarkEnd w:id="173"/>
      <w:bookmarkEnd w:id="174"/>
      <w:bookmarkEnd w:id="175"/>
      <w:bookmarkEnd w:id="176"/>
      <w:bookmarkEnd w:id="177"/>
      <w:bookmarkEnd w:id="178"/>
    </w:p>
    <w:p w14:paraId="5F07E078"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比选项目名称：</w:t>
      </w:r>
    </w:p>
    <w:p w14:paraId="4C3B434B"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致：</w:t>
      </w:r>
      <w:r w:rsidRPr="004D0011">
        <w:rPr>
          <w:rFonts w:ascii="微软雅黑" w:eastAsia="微软雅黑" w:hAnsi="微软雅黑" w:cs="微软雅黑" w:hint="eastAsia"/>
          <w:szCs w:val="28"/>
          <w:u w:val="single"/>
        </w:rPr>
        <w:t>（采购人名称）</w:t>
      </w:r>
      <w:r w:rsidRPr="004D0011">
        <w:rPr>
          <w:rFonts w:ascii="微软雅黑" w:eastAsia="微软雅黑" w:hAnsi="微软雅黑" w:cs="微软雅黑" w:hint="eastAsia"/>
          <w:szCs w:val="28"/>
        </w:rPr>
        <w:t>：</w:t>
      </w:r>
    </w:p>
    <w:p w14:paraId="18917D13"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（参选人名称）</w:t>
      </w:r>
      <w:r w:rsidRPr="004D0011">
        <w:rPr>
          <w:rFonts w:ascii="微软雅黑" w:eastAsia="微软雅黑" w:hAnsi="微软雅黑" w:cs="微软雅黑" w:hint="eastAsia"/>
          <w:szCs w:val="28"/>
        </w:rPr>
        <w:t>郑重承诺：</w:t>
      </w:r>
    </w:p>
    <w:p w14:paraId="2077F9CD"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1﹒我方承诺应答并完全满足竞争性比</w:t>
      </w:r>
      <w:proofErr w:type="gramStart"/>
      <w:r w:rsidRPr="004D0011">
        <w:rPr>
          <w:rFonts w:ascii="微软雅黑" w:eastAsia="微软雅黑" w:hAnsi="微软雅黑" w:cs="微软雅黑" w:hint="eastAsia"/>
          <w:szCs w:val="28"/>
        </w:rPr>
        <w:t>选文件</w:t>
      </w:r>
      <w:proofErr w:type="gramEnd"/>
      <w:r w:rsidRPr="004D0011">
        <w:rPr>
          <w:rFonts w:ascii="微软雅黑" w:eastAsia="微软雅黑" w:hAnsi="微软雅黑" w:cs="微软雅黑" w:hint="eastAsia"/>
          <w:szCs w:val="28"/>
        </w:rPr>
        <w:t>第三篇“项目商务要求”中所提出的全部商务条款要求，否则自愿被评定为无效参选。</w:t>
      </w:r>
    </w:p>
    <w:p w14:paraId="35B6F448"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2﹒我方承诺，若我方中标，在项目实施过程中，我方未遵守和执行竞争性比</w:t>
      </w:r>
      <w:proofErr w:type="gramStart"/>
      <w:r w:rsidRPr="004D0011">
        <w:rPr>
          <w:rFonts w:ascii="微软雅黑" w:eastAsia="微软雅黑" w:hAnsi="微软雅黑" w:cs="微软雅黑" w:hint="eastAsia"/>
          <w:szCs w:val="28"/>
        </w:rPr>
        <w:t>选文件</w:t>
      </w:r>
      <w:proofErr w:type="gramEnd"/>
      <w:r w:rsidRPr="004D0011">
        <w:rPr>
          <w:rFonts w:ascii="微软雅黑" w:eastAsia="微软雅黑" w:hAnsi="微软雅黑" w:cs="微软雅黑" w:hint="eastAsia"/>
          <w:szCs w:val="28"/>
        </w:rPr>
        <w:t>第三篇“项目商务要求”和我方响应文件中承诺优于竞争性比</w:t>
      </w:r>
      <w:proofErr w:type="gramStart"/>
      <w:r w:rsidRPr="004D0011">
        <w:rPr>
          <w:rFonts w:ascii="微软雅黑" w:eastAsia="微软雅黑" w:hAnsi="微软雅黑" w:cs="微软雅黑" w:hint="eastAsia"/>
          <w:szCs w:val="28"/>
        </w:rPr>
        <w:t>选文件</w:t>
      </w:r>
      <w:proofErr w:type="gramEnd"/>
      <w:r w:rsidRPr="004D0011">
        <w:rPr>
          <w:rFonts w:ascii="微软雅黑" w:eastAsia="微软雅黑" w:hAnsi="微软雅黑" w:cs="微软雅黑" w:hint="eastAsia"/>
          <w:szCs w:val="28"/>
        </w:rPr>
        <w:t>要求的商务条款时，我方自愿随时被采购人终止并解除服务合同，由本公司自行承担一切相应的损失。</w:t>
      </w:r>
    </w:p>
    <w:p w14:paraId="46C63A95"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3﹒我方承诺优于比选项目商务要求的内容如下：</w:t>
      </w:r>
    </w:p>
    <w:p w14:paraId="3DC24A75"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(1)</w:t>
      </w:r>
    </w:p>
    <w:p w14:paraId="61AF4CA9"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w:t>
      </w:r>
    </w:p>
    <w:p w14:paraId="1D1CC74A" w14:textId="77777777" w:rsidR="00A0300D" w:rsidRPr="004D0011" w:rsidRDefault="00A0300D">
      <w:pPr>
        <w:pStyle w:val="TOC1"/>
        <w:ind w:firstLine="480"/>
        <w:rPr>
          <w:rFonts w:ascii="微软雅黑" w:eastAsia="微软雅黑" w:hAnsi="微软雅黑" w:cs="微软雅黑"/>
        </w:rPr>
      </w:pPr>
    </w:p>
    <w:p w14:paraId="741617D4"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（如果有，请参选人逐条对</w:t>
      </w:r>
      <w:proofErr w:type="gramStart"/>
      <w:r w:rsidRPr="004D0011">
        <w:rPr>
          <w:rFonts w:ascii="微软雅黑" w:eastAsia="微软雅黑" w:hAnsi="微软雅黑" w:cs="微软雅黑" w:hint="eastAsia"/>
          <w:szCs w:val="28"/>
        </w:rPr>
        <w:t>照列</w:t>
      </w:r>
      <w:proofErr w:type="gramEnd"/>
      <w:r w:rsidRPr="004D0011">
        <w:rPr>
          <w:rFonts w:ascii="微软雅黑" w:eastAsia="微软雅黑" w:hAnsi="微软雅黑" w:cs="微软雅黑" w:hint="eastAsia"/>
          <w:szCs w:val="28"/>
        </w:rPr>
        <w:t>示。）</w:t>
      </w:r>
    </w:p>
    <w:p w14:paraId="0E9D17D4" w14:textId="77777777" w:rsidR="00A0300D" w:rsidRPr="004D0011" w:rsidRDefault="00A0300D">
      <w:pPr>
        <w:tabs>
          <w:tab w:val="left" w:pos="6300"/>
        </w:tabs>
        <w:snapToGrid w:val="0"/>
        <w:spacing w:line="500" w:lineRule="exact"/>
        <w:ind w:firstLineChars="0" w:firstLine="560"/>
        <w:rPr>
          <w:rFonts w:ascii="微软雅黑" w:eastAsia="微软雅黑" w:hAnsi="微软雅黑" w:cs="微软雅黑"/>
          <w:szCs w:val="28"/>
        </w:rPr>
      </w:pPr>
    </w:p>
    <w:p w14:paraId="3BA7E493" w14:textId="77777777" w:rsidR="00A0300D" w:rsidRPr="004D0011" w:rsidRDefault="0063560F">
      <w:pPr>
        <w:tabs>
          <w:tab w:val="left" w:pos="6300"/>
        </w:tabs>
        <w:snapToGrid w:val="0"/>
        <w:spacing w:line="500" w:lineRule="exact"/>
        <w:ind w:firstLineChars="0"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法定代表人（或代理人）签名或盖章：</w:t>
      </w:r>
    </w:p>
    <w:p w14:paraId="32F8BCF6" w14:textId="77777777" w:rsidR="00A0300D" w:rsidRPr="004D0011" w:rsidRDefault="0063560F">
      <w:pPr>
        <w:tabs>
          <w:tab w:val="left" w:pos="6300"/>
        </w:tabs>
        <w:snapToGrid w:val="0"/>
        <w:spacing w:line="500" w:lineRule="exact"/>
        <w:ind w:firstLineChars="0"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法定代表人（或代理人）联系电话：</w:t>
      </w:r>
    </w:p>
    <w:p w14:paraId="0B75EFE1" w14:textId="77777777" w:rsidR="00A0300D" w:rsidRPr="004D0011" w:rsidRDefault="00A0300D">
      <w:pPr>
        <w:tabs>
          <w:tab w:val="left" w:pos="6300"/>
        </w:tabs>
        <w:snapToGrid w:val="0"/>
        <w:spacing w:line="500" w:lineRule="exact"/>
        <w:ind w:firstLineChars="0" w:firstLine="560"/>
        <w:jc w:val="right"/>
        <w:rPr>
          <w:rFonts w:ascii="微软雅黑" w:eastAsia="微软雅黑" w:hAnsi="微软雅黑" w:cs="微软雅黑"/>
          <w:szCs w:val="28"/>
        </w:rPr>
      </w:pPr>
    </w:p>
    <w:p w14:paraId="46803B4B" w14:textId="77777777" w:rsidR="00A0300D" w:rsidRPr="004D0011" w:rsidRDefault="0063560F">
      <w:pPr>
        <w:tabs>
          <w:tab w:val="left" w:pos="6300"/>
        </w:tabs>
        <w:snapToGrid w:val="0"/>
        <w:spacing w:line="50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406F7AB2" w14:textId="77777777" w:rsidR="00A0300D" w:rsidRPr="004D0011" w:rsidRDefault="0063560F">
      <w:pPr>
        <w:tabs>
          <w:tab w:val="left" w:pos="6300"/>
        </w:tabs>
        <w:snapToGrid w:val="0"/>
        <w:spacing w:line="50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年  月  日</w:t>
      </w:r>
    </w:p>
    <w:p w14:paraId="0FC2DF53" w14:textId="77777777" w:rsidR="00A0300D" w:rsidRPr="004D0011" w:rsidRDefault="00A0300D">
      <w:pPr>
        <w:pStyle w:val="a6"/>
        <w:ind w:firstLineChars="0" w:firstLine="0"/>
        <w:rPr>
          <w:rFonts w:ascii="微软雅黑" w:eastAsia="微软雅黑" w:hAnsi="微软雅黑" w:cs="微软雅黑"/>
          <w:sz w:val="21"/>
          <w:szCs w:val="21"/>
        </w:rPr>
      </w:pPr>
    </w:p>
    <w:p w14:paraId="41FE32C4" w14:textId="77777777" w:rsidR="00A0300D" w:rsidRPr="004D0011" w:rsidRDefault="00A0300D">
      <w:pPr>
        <w:pStyle w:val="a7"/>
        <w:ind w:firstLineChars="0" w:firstLine="0"/>
        <w:rPr>
          <w:rFonts w:ascii="微软雅黑" w:eastAsia="微软雅黑" w:hAnsi="微软雅黑" w:cs="微软雅黑"/>
        </w:rPr>
      </w:pPr>
    </w:p>
    <w:p w14:paraId="4FEE6B35" w14:textId="77777777" w:rsidR="00A0300D" w:rsidRPr="004D0011" w:rsidRDefault="0063560F">
      <w:pPr>
        <w:widowControl/>
        <w:snapToGrid w:val="0"/>
        <w:spacing w:line="500" w:lineRule="exact"/>
        <w:ind w:firstLineChars="0" w:firstLine="0"/>
        <w:jc w:val="left"/>
        <w:rPr>
          <w:rFonts w:ascii="微软雅黑" w:eastAsia="微软雅黑" w:hAnsi="微软雅黑" w:cs="微软雅黑"/>
        </w:rPr>
      </w:pPr>
      <w:bookmarkStart w:id="179" w:name="_Toc31670"/>
      <w:bookmarkStart w:id="180" w:name="_Toc17051"/>
      <w:bookmarkStart w:id="181" w:name="_Toc97027592"/>
      <w:bookmarkStart w:id="182" w:name="_Toc105081946"/>
      <w:bookmarkStart w:id="183" w:name="_Toc6407"/>
      <w:bookmarkStart w:id="184" w:name="_Toc194572030"/>
      <w:r w:rsidRPr="004D0011">
        <w:rPr>
          <w:rFonts w:ascii="微软雅黑" w:eastAsia="微软雅黑" w:hAnsi="微软雅黑" w:cs="微软雅黑" w:hint="eastAsia"/>
        </w:rPr>
        <w:lastRenderedPageBreak/>
        <w:t>3.</w:t>
      </w:r>
      <w:bookmarkEnd w:id="179"/>
      <w:bookmarkEnd w:id="180"/>
      <w:bookmarkEnd w:id="181"/>
      <w:bookmarkEnd w:id="182"/>
      <w:bookmarkEnd w:id="183"/>
      <w:r w:rsidRPr="004D0011">
        <w:rPr>
          <w:rFonts w:ascii="微软雅黑" w:eastAsia="微软雅黑" w:hAnsi="微软雅黑" w:cs="微软雅黑" w:hint="eastAsia"/>
        </w:rPr>
        <w:t>其他商务部分资料</w:t>
      </w:r>
      <w:bookmarkEnd w:id="184"/>
    </w:p>
    <w:p w14:paraId="0893C093"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274F8598"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30C4E8EB"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0D284AE7"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5DCE36FD"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4B207528"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373B52ED"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79E92E4D"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01A248DF"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49D24118"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22180466"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0E6D715C"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17A281A9"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5054DC74"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629A207C"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4DDD26CA"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3825E2E2"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207DC73A"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1450CEB8"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7B1729BA"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42A8D050" w14:textId="77777777" w:rsidR="00A0300D" w:rsidRPr="004D0011" w:rsidRDefault="0063560F">
      <w:pPr>
        <w:widowControl/>
        <w:ind w:firstLineChars="0" w:firstLine="0"/>
        <w:jc w:val="left"/>
        <w:rPr>
          <w:rFonts w:ascii="微软雅黑" w:eastAsia="微软雅黑" w:hAnsi="微软雅黑" w:cs="微软雅黑"/>
          <w:b/>
        </w:rPr>
      </w:pPr>
      <w:r w:rsidRPr="004D0011">
        <w:rPr>
          <w:rFonts w:ascii="微软雅黑" w:eastAsia="微软雅黑" w:hAnsi="微软雅黑" w:cs="微软雅黑" w:hint="eastAsia"/>
          <w:b/>
          <w:szCs w:val="28"/>
        </w:rPr>
        <w:lastRenderedPageBreak/>
        <w:t>四、</w:t>
      </w:r>
      <w:r w:rsidRPr="004D0011">
        <w:rPr>
          <w:rFonts w:ascii="微软雅黑" w:eastAsia="微软雅黑" w:hAnsi="微软雅黑" w:cs="微软雅黑" w:hint="eastAsia"/>
          <w:b/>
        </w:rPr>
        <w:t>其他与项目有关的资料（自附）</w:t>
      </w:r>
    </w:p>
    <w:p w14:paraId="614C5DC2" w14:textId="77777777" w:rsidR="00A0300D" w:rsidRPr="004D0011" w:rsidRDefault="00A0300D">
      <w:pPr>
        <w:snapToGrid w:val="0"/>
        <w:spacing w:line="600" w:lineRule="exact"/>
        <w:ind w:firstLineChars="0" w:firstLine="0"/>
        <w:jc w:val="left"/>
        <w:rPr>
          <w:rFonts w:ascii="微软雅黑" w:eastAsia="微软雅黑" w:hAnsi="微软雅黑" w:cs="微软雅黑"/>
          <w:sz w:val="32"/>
          <w:szCs w:val="32"/>
        </w:rPr>
      </w:pPr>
    </w:p>
    <w:p w14:paraId="49B5CD5E" w14:textId="77777777" w:rsidR="00A0300D" w:rsidRPr="004D0011" w:rsidRDefault="00A0300D">
      <w:pPr>
        <w:ind w:left="560" w:firstLineChars="0" w:firstLine="0"/>
        <w:rPr>
          <w:rFonts w:ascii="微软雅黑" w:eastAsia="微软雅黑" w:hAnsi="微软雅黑" w:cs="微软雅黑"/>
        </w:rPr>
      </w:pPr>
    </w:p>
    <w:p w14:paraId="5E946C95" w14:textId="77777777" w:rsidR="00A0300D" w:rsidRPr="004D0011" w:rsidRDefault="00A0300D">
      <w:pPr>
        <w:ind w:left="560" w:firstLineChars="0" w:firstLine="0"/>
        <w:rPr>
          <w:rFonts w:ascii="微软雅黑" w:eastAsia="微软雅黑" w:hAnsi="微软雅黑" w:cs="微软雅黑"/>
        </w:rPr>
      </w:pPr>
    </w:p>
    <w:p w14:paraId="7F167D5F" w14:textId="77777777" w:rsidR="00A0300D" w:rsidRPr="004D0011" w:rsidRDefault="00A0300D">
      <w:pPr>
        <w:ind w:left="560" w:firstLineChars="0" w:firstLine="0"/>
        <w:rPr>
          <w:rFonts w:ascii="微软雅黑" w:eastAsia="微软雅黑" w:hAnsi="微软雅黑" w:cs="微软雅黑"/>
        </w:rPr>
      </w:pPr>
    </w:p>
    <w:p w14:paraId="1CD49F46" w14:textId="77777777" w:rsidR="00A0300D" w:rsidRPr="004D0011" w:rsidRDefault="00A0300D">
      <w:pPr>
        <w:ind w:left="560" w:firstLineChars="0" w:firstLine="0"/>
        <w:rPr>
          <w:rFonts w:ascii="微软雅黑" w:eastAsia="微软雅黑" w:hAnsi="微软雅黑" w:cs="微软雅黑"/>
        </w:rPr>
      </w:pPr>
    </w:p>
    <w:p w14:paraId="23EEFA5A" w14:textId="77777777" w:rsidR="00A0300D" w:rsidRPr="004D0011" w:rsidRDefault="00A0300D">
      <w:pPr>
        <w:ind w:left="560" w:firstLineChars="0" w:firstLine="0"/>
        <w:rPr>
          <w:rFonts w:ascii="微软雅黑" w:eastAsia="微软雅黑" w:hAnsi="微软雅黑" w:cs="微软雅黑"/>
        </w:rPr>
      </w:pPr>
    </w:p>
    <w:p w14:paraId="220711D5" w14:textId="77777777" w:rsidR="00A0300D" w:rsidRPr="004D0011" w:rsidRDefault="00A0300D">
      <w:pPr>
        <w:ind w:left="560" w:firstLineChars="0" w:firstLine="0"/>
        <w:rPr>
          <w:rFonts w:ascii="微软雅黑" w:eastAsia="微软雅黑" w:hAnsi="微软雅黑" w:cs="微软雅黑"/>
        </w:rPr>
      </w:pPr>
    </w:p>
    <w:p w14:paraId="0443E8A2" w14:textId="77777777" w:rsidR="00A0300D" w:rsidRPr="004D0011" w:rsidRDefault="00A0300D">
      <w:pPr>
        <w:ind w:left="560" w:firstLineChars="0" w:firstLine="0"/>
        <w:rPr>
          <w:rFonts w:ascii="微软雅黑" w:eastAsia="微软雅黑" w:hAnsi="微软雅黑" w:cs="微软雅黑"/>
        </w:rPr>
      </w:pPr>
    </w:p>
    <w:p w14:paraId="3C403092" w14:textId="77777777" w:rsidR="00A0300D" w:rsidRPr="004D0011" w:rsidRDefault="00A0300D">
      <w:pPr>
        <w:ind w:left="560" w:firstLineChars="0" w:firstLine="0"/>
        <w:rPr>
          <w:rFonts w:ascii="微软雅黑" w:eastAsia="微软雅黑" w:hAnsi="微软雅黑" w:cs="微软雅黑"/>
        </w:rPr>
      </w:pPr>
    </w:p>
    <w:p w14:paraId="059420D7" w14:textId="77777777" w:rsidR="00A0300D" w:rsidRPr="004D0011" w:rsidRDefault="00A0300D">
      <w:pPr>
        <w:ind w:left="560" w:firstLineChars="0" w:firstLine="0"/>
        <w:rPr>
          <w:rFonts w:ascii="微软雅黑" w:eastAsia="微软雅黑" w:hAnsi="微软雅黑" w:cs="微软雅黑"/>
        </w:rPr>
      </w:pPr>
    </w:p>
    <w:p w14:paraId="1EBC9CBE" w14:textId="77777777" w:rsidR="00A0300D" w:rsidRPr="004D0011" w:rsidRDefault="00A0300D">
      <w:pPr>
        <w:ind w:left="560" w:firstLineChars="0" w:firstLine="0"/>
        <w:rPr>
          <w:rFonts w:ascii="微软雅黑" w:eastAsia="微软雅黑" w:hAnsi="微软雅黑" w:cs="微软雅黑"/>
        </w:rPr>
      </w:pPr>
    </w:p>
    <w:p w14:paraId="44D5E72F" w14:textId="77777777" w:rsidR="00A0300D" w:rsidRPr="004D0011" w:rsidRDefault="00A0300D">
      <w:pPr>
        <w:ind w:left="560" w:firstLineChars="0" w:firstLine="0"/>
        <w:rPr>
          <w:rFonts w:ascii="微软雅黑" w:eastAsia="微软雅黑" w:hAnsi="微软雅黑" w:cs="微软雅黑"/>
        </w:rPr>
      </w:pPr>
    </w:p>
    <w:p w14:paraId="5D12DED3" w14:textId="77777777" w:rsidR="00A0300D" w:rsidRPr="004D0011" w:rsidRDefault="00A0300D">
      <w:pPr>
        <w:ind w:left="560" w:firstLineChars="0" w:firstLine="0"/>
        <w:rPr>
          <w:rFonts w:ascii="微软雅黑" w:eastAsia="微软雅黑" w:hAnsi="微软雅黑" w:cs="微软雅黑"/>
        </w:rPr>
      </w:pPr>
    </w:p>
    <w:p w14:paraId="37FB1BF2" w14:textId="77777777" w:rsidR="00A0300D" w:rsidRPr="004D0011" w:rsidRDefault="00A0300D">
      <w:pPr>
        <w:ind w:firstLine="560"/>
        <w:rPr>
          <w:rFonts w:ascii="微软雅黑" w:eastAsia="微软雅黑" w:hAnsi="微软雅黑" w:cs="微软雅黑"/>
          <w:b/>
        </w:rPr>
      </w:pPr>
    </w:p>
    <w:p w14:paraId="376BDDD8" w14:textId="77777777" w:rsidR="00A0300D" w:rsidRPr="004D0011" w:rsidRDefault="00A0300D">
      <w:pPr>
        <w:ind w:left="560" w:firstLineChars="0" w:firstLine="0"/>
        <w:rPr>
          <w:rFonts w:ascii="微软雅黑" w:eastAsia="微软雅黑" w:hAnsi="微软雅黑" w:cs="微软雅黑"/>
        </w:rPr>
      </w:pPr>
    </w:p>
    <w:p w14:paraId="402A7385" w14:textId="77777777" w:rsidR="00A0300D" w:rsidRPr="004D0011" w:rsidRDefault="00A0300D">
      <w:pPr>
        <w:ind w:left="560" w:firstLineChars="0" w:firstLine="0"/>
        <w:rPr>
          <w:rFonts w:ascii="微软雅黑" w:eastAsia="微软雅黑" w:hAnsi="微软雅黑" w:cs="微软雅黑"/>
        </w:rPr>
      </w:pPr>
    </w:p>
    <w:p w14:paraId="379E9D2B" w14:textId="77777777" w:rsidR="00A0300D" w:rsidRPr="004D0011" w:rsidRDefault="00A0300D">
      <w:pPr>
        <w:ind w:left="560" w:firstLineChars="0" w:firstLine="0"/>
        <w:rPr>
          <w:rFonts w:ascii="微软雅黑" w:eastAsia="微软雅黑" w:hAnsi="微软雅黑" w:cs="微软雅黑"/>
        </w:rPr>
      </w:pPr>
    </w:p>
    <w:p w14:paraId="5B004B05" w14:textId="77777777" w:rsidR="00A0300D" w:rsidRPr="004D0011" w:rsidRDefault="00A0300D">
      <w:pPr>
        <w:ind w:firstLine="560"/>
        <w:rPr>
          <w:rFonts w:ascii="微软雅黑" w:eastAsia="微软雅黑" w:hAnsi="微软雅黑" w:cs="微软雅黑"/>
        </w:rPr>
      </w:pPr>
    </w:p>
    <w:p w14:paraId="354AD4D6" w14:textId="77777777" w:rsidR="00A0300D" w:rsidRPr="004D0011" w:rsidRDefault="00A0300D">
      <w:pPr>
        <w:ind w:left="560" w:firstLineChars="0" w:firstLine="0"/>
        <w:rPr>
          <w:rFonts w:ascii="微软雅黑" w:eastAsia="微软雅黑" w:hAnsi="微软雅黑" w:cs="微软雅黑"/>
        </w:rPr>
      </w:pPr>
    </w:p>
    <w:p w14:paraId="12D3DD4D" w14:textId="77777777" w:rsidR="00A0300D" w:rsidRPr="004D0011" w:rsidRDefault="00A0300D">
      <w:pPr>
        <w:ind w:left="560" w:firstLineChars="0" w:firstLine="0"/>
        <w:rPr>
          <w:rFonts w:ascii="微软雅黑" w:eastAsia="微软雅黑" w:hAnsi="微软雅黑" w:cs="微软雅黑"/>
        </w:rPr>
      </w:pPr>
    </w:p>
    <w:p w14:paraId="64DD985B" w14:textId="77777777" w:rsidR="00A0300D" w:rsidRPr="004D0011" w:rsidRDefault="0063560F">
      <w:pPr>
        <w:widowControl/>
        <w:ind w:firstLineChars="0" w:firstLine="0"/>
        <w:jc w:val="left"/>
        <w:rPr>
          <w:rFonts w:ascii="微软雅黑" w:eastAsia="微软雅黑" w:hAnsi="微软雅黑" w:cs="微软雅黑"/>
          <w:b/>
          <w:szCs w:val="28"/>
        </w:rPr>
      </w:pPr>
      <w:bookmarkStart w:id="185" w:name="_Toc97027593"/>
      <w:r w:rsidRPr="004D0011">
        <w:rPr>
          <w:rFonts w:ascii="微软雅黑" w:eastAsia="微软雅黑" w:hAnsi="微软雅黑" w:cs="微软雅黑" w:hint="eastAsia"/>
          <w:b/>
          <w:szCs w:val="28"/>
        </w:rPr>
        <w:lastRenderedPageBreak/>
        <w:t>五、资格文件</w:t>
      </w:r>
      <w:bookmarkEnd w:id="185"/>
    </w:p>
    <w:p w14:paraId="242ABC8B" w14:textId="77777777" w:rsidR="00A0300D" w:rsidRPr="004D0011" w:rsidRDefault="0063560F">
      <w:pPr>
        <w:widowControl/>
        <w:tabs>
          <w:tab w:val="left" w:pos="6300"/>
        </w:tabs>
        <w:snapToGrid w:val="0"/>
        <w:spacing w:line="600" w:lineRule="exact"/>
        <w:ind w:firstLineChars="0" w:firstLine="0"/>
        <w:jc w:val="left"/>
        <w:rPr>
          <w:rFonts w:ascii="微软雅黑" w:eastAsia="微软雅黑" w:hAnsi="微软雅黑" w:cs="微软雅黑"/>
          <w:szCs w:val="28"/>
        </w:rPr>
      </w:pPr>
      <w:bookmarkStart w:id="186" w:name="_Toc2183"/>
      <w:bookmarkStart w:id="187" w:name="_Toc105081947"/>
      <w:bookmarkStart w:id="188" w:name="_Toc97027594"/>
      <w:r w:rsidRPr="004D0011">
        <w:rPr>
          <w:rFonts w:ascii="微软雅黑" w:eastAsia="微软雅黑" w:hAnsi="微软雅黑" w:cs="微软雅黑" w:hint="eastAsia"/>
          <w:szCs w:val="28"/>
        </w:rPr>
        <w:t>1.</w:t>
      </w:r>
      <w:bookmarkEnd w:id="186"/>
      <w:bookmarkEnd w:id="187"/>
      <w:bookmarkEnd w:id="188"/>
      <w:r w:rsidRPr="004D0011">
        <w:rPr>
          <w:rFonts w:ascii="微软雅黑" w:eastAsia="微软雅黑" w:hAnsi="微软雅黑" w:cs="微软雅黑" w:hint="eastAsia"/>
          <w:szCs w:val="28"/>
        </w:rPr>
        <w:t xml:space="preserve"> 法人营业执照（副本）或事业单位法人证书（副本）或个体工商户营业执照或有效的自然人身份证明或社会团体法人登记证书复印件（加盖参选人公章）</w:t>
      </w:r>
    </w:p>
    <w:p w14:paraId="168FE00A" w14:textId="77777777" w:rsidR="00A0300D" w:rsidRPr="004D0011" w:rsidRDefault="00A0300D">
      <w:pPr>
        <w:tabs>
          <w:tab w:val="left" w:pos="6300"/>
        </w:tabs>
        <w:snapToGrid w:val="0"/>
        <w:spacing w:line="500" w:lineRule="exact"/>
        <w:ind w:firstLine="560"/>
        <w:rPr>
          <w:rFonts w:ascii="微软雅黑" w:eastAsia="微软雅黑" w:hAnsi="微软雅黑" w:cs="微软雅黑"/>
        </w:rPr>
      </w:pPr>
    </w:p>
    <w:p w14:paraId="2892944F" w14:textId="77777777" w:rsidR="00A0300D" w:rsidRPr="004D0011" w:rsidRDefault="00A0300D">
      <w:pPr>
        <w:tabs>
          <w:tab w:val="left" w:pos="6300"/>
        </w:tabs>
        <w:snapToGrid w:val="0"/>
        <w:spacing w:line="500" w:lineRule="exact"/>
        <w:ind w:firstLine="560"/>
        <w:rPr>
          <w:rFonts w:ascii="微软雅黑" w:eastAsia="微软雅黑" w:hAnsi="微软雅黑" w:cs="微软雅黑"/>
        </w:rPr>
      </w:pPr>
    </w:p>
    <w:p w14:paraId="1A5068C7" w14:textId="77777777" w:rsidR="00A0300D" w:rsidRPr="004D0011" w:rsidRDefault="00A0300D">
      <w:pPr>
        <w:tabs>
          <w:tab w:val="left" w:pos="6300"/>
        </w:tabs>
        <w:snapToGrid w:val="0"/>
        <w:spacing w:line="500" w:lineRule="exact"/>
        <w:ind w:firstLine="560"/>
        <w:rPr>
          <w:rFonts w:ascii="微软雅黑" w:eastAsia="微软雅黑" w:hAnsi="微软雅黑" w:cs="微软雅黑"/>
        </w:rPr>
      </w:pPr>
    </w:p>
    <w:p w14:paraId="19D0581D" w14:textId="77777777" w:rsidR="00A0300D" w:rsidRPr="004D0011" w:rsidRDefault="00A0300D">
      <w:pPr>
        <w:tabs>
          <w:tab w:val="left" w:pos="6300"/>
        </w:tabs>
        <w:snapToGrid w:val="0"/>
        <w:spacing w:line="500" w:lineRule="exact"/>
        <w:ind w:firstLine="560"/>
        <w:rPr>
          <w:rFonts w:ascii="微软雅黑" w:eastAsia="微软雅黑" w:hAnsi="微软雅黑" w:cs="微软雅黑"/>
        </w:rPr>
      </w:pPr>
    </w:p>
    <w:p w14:paraId="68D0FE64" w14:textId="77777777" w:rsidR="00A0300D" w:rsidRPr="004D0011" w:rsidRDefault="00A0300D">
      <w:pPr>
        <w:tabs>
          <w:tab w:val="left" w:pos="6300"/>
        </w:tabs>
        <w:snapToGrid w:val="0"/>
        <w:spacing w:line="500" w:lineRule="exact"/>
        <w:ind w:firstLine="560"/>
        <w:rPr>
          <w:rFonts w:ascii="微软雅黑" w:eastAsia="微软雅黑" w:hAnsi="微软雅黑" w:cs="微软雅黑"/>
        </w:rPr>
      </w:pPr>
    </w:p>
    <w:p w14:paraId="34BC2276" w14:textId="77777777" w:rsidR="00A0300D" w:rsidRPr="004D0011" w:rsidRDefault="00A0300D">
      <w:pPr>
        <w:tabs>
          <w:tab w:val="left" w:pos="6300"/>
        </w:tabs>
        <w:snapToGrid w:val="0"/>
        <w:spacing w:line="500" w:lineRule="exact"/>
        <w:ind w:firstLine="560"/>
        <w:rPr>
          <w:rFonts w:ascii="微软雅黑" w:eastAsia="微软雅黑" w:hAnsi="微软雅黑" w:cs="微软雅黑"/>
        </w:rPr>
      </w:pPr>
    </w:p>
    <w:p w14:paraId="3082E46E" w14:textId="77777777" w:rsidR="00A0300D" w:rsidRPr="004D0011" w:rsidRDefault="00A0300D">
      <w:pPr>
        <w:tabs>
          <w:tab w:val="left" w:pos="6300"/>
        </w:tabs>
        <w:snapToGrid w:val="0"/>
        <w:spacing w:line="500" w:lineRule="exact"/>
        <w:ind w:firstLineChars="0" w:firstLine="0"/>
        <w:rPr>
          <w:rFonts w:ascii="微软雅黑" w:eastAsia="微软雅黑" w:hAnsi="微软雅黑" w:cs="微软雅黑"/>
        </w:rPr>
      </w:pPr>
    </w:p>
    <w:p w14:paraId="28822874" w14:textId="77777777" w:rsidR="00A0300D" w:rsidRPr="004D0011" w:rsidRDefault="00A0300D">
      <w:pPr>
        <w:widowControl/>
        <w:spacing w:line="240" w:lineRule="auto"/>
        <w:ind w:firstLineChars="0" w:firstLine="0"/>
        <w:jc w:val="left"/>
        <w:rPr>
          <w:rFonts w:ascii="微软雅黑" w:eastAsia="微软雅黑" w:hAnsi="微软雅黑" w:cs="微软雅黑"/>
          <w:szCs w:val="28"/>
        </w:rPr>
      </w:pPr>
    </w:p>
    <w:p w14:paraId="2456B179" w14:textId="77777777" w:rsidR="00A0300D" w:rsidRPr="004D0011" w:rsidRDefault="00A0300D">
      <w:pPr>
        <w:ind w:left="560" w:firstLineChars="0" w:firstLine="0"/>
        <w:rPr>
          <w:rFonts w:ascii="微软雅黑" w:eastAsia="微软雅黑" w:hAnsi="微软雅黑" w:cs="微软雅黑"/>
        </w:rPr>
      </w:pPr>
    </w:p>
    <w:p w14:paraId="2CE345CD" w14:textId="77777777" w:rsidR="00A0300D" w:rsidRPr="004D0011" w:rsidRDefault="00A0300D">
      <w:pPr>
        <w:ind w:firstLine="560"/>
        <w:rPr>
          <w:rFonts w:ascii="微软雅黑" w:eastAsia="微软雅黑" w:hAnsi="微软雅黑" w:cs="微软雅黑"/>
        </w:rPr>
      </w:pPr>
    </w:p>
    <w:p w14:paraId="25F990F5" w14:textId="77777777" w:rsidR="00A0300D" w:rsidRPr="004D0011" w:rsidRDefault="00A0300D">
      <w:pPr>
        <w:ind w:left="560" w:firstLineChars="0" w:firstLine="0"/>
        <w:rPr>
          <w:rFonts w:ascii="微软雅黑" w:eastAsia="微软雅黑" w:hAnsi="微软雅黑" w:cs="微软雅黑"/>
        </w:rPr>
      </w:pPr>
    </w:p>
    <w:p w14:paraId="723AC56B" w14:textId="77777777" w:rsidR="00A0300D" w:rsidRPr="004D0011" w:rsidRDefault="00A0300D">
      <w:pPr>
        <w:ind w:left="560" w:firstLineChars="0" w:firstLine="0"/>
        <w:rPr>
          <w:rFonts w:ascii="微软雅黑" w:eastAsia="微软雅黑" w:hAnsi="微软雅黑" w:cs="微软雅黑"/>
        </w:rPr>
      </w:pPr>
      <w:bookmarkStart w:id="189" w:name="_Toc25694"/>
      <w:bookmarkStart w:id="190" w:name="_Toc97027595"/>
    </w:p>
    <w:p w14:paraId="53B47F79" w14:textId="77777777" w:rsidR="00A0300D" w:rsidRPr="004D0011" w:rsidRDefault="00A0300D">
      <w:pPr>
        <w:ind w:left="560" w:firstLineChars="0" w:firstLine="0"/>
        <w:rPr>
          <w:rFonts w:ascii="微软雅黑" w:eastAsia="微软雅黑" w:hAnsi="微软雅黑" w:cs="微软雅黑"/>
        </w:rPr>
      </w:pPr>
    </w:p>
    <w:p w14:paraId="4E8B2A7C" w14:textId="77777777" w:rsidR="00A0300D" w:rsidRPr="004D0011" w:rsidRDefault="00A0300D">
      <w:pPr>
        <w:ind w:left="560" w:firstLineChars="0" w:firstLine="0"/>
        <w:rPr>
          <w:rFonts w:ascii="微软雅黑" w:eastAsia="微软雅黑" w:hAnsi="微软雅黑" w:cs="微软雅黑"/>
        </w:rPr>
      </w:pPr>
    </w:p>
    <w:p w14:paraId="4BE9B59B" w14:textId="77777777" w:rsidR="00A0300D" w:rsidRPr="004D0011" w:rsidRDefault="00A0300D">
      <w:pPr>
        <w:ind w:left="560" w:firstLineChars="0" w:firstLine="0"/>
        <w:rPr>
          <w:rFonts w:ascii="微软雅黑" w:eastAsia="微软雅黑" w:hAnsi="微软雅黑" w:cs="微软雅黑"/>
        </w:rPr>
      </w:pPr>
    </w:p>
    <w:p w14:paraId="5FE8DDFD" w14:textId="77777777" w:rsidR="00A0300D" w:rsidRPr="004D0011" w:rsidRDefault="00A0300D">
      <w:pPr>
        <w:ind w:left="560" w:firstLineChars="0" w:firstLine="0"/>
        <w:rPr>
          <w:rFonts w:ascii="微软雅黑" w:eastAsia="微软雅黑" w:hAnsi="微软雅黑" w:cs="微软雅黑"/>
        </w:rPr>
      </w:pPr>
    </w:p>
    <w:p w14:paraId="03991538" w14:textId="77777777" w:rsidR="00A0300D" w:rsidRPr="004D0011" w:rsidRDefault="00A0300D">
      <w:pPr>
        <w:ind w:left="560" w:firstLineChars="0" w:firstLine="0"/>
        <w:rPr>
          <w:rFonts w:ascii="微软雅黑" w:eastAsia="微软雅黑" w:hAnsi="微软雅黑" w:cs="微软雅黑"/>
        </w:rPr>
      </w:pPr>
    </w:p>
    <w:p w14:paraId="22CFC4CF" w14:textId="77777777" w:rsidR="00A0300D" w:rsidRPr="004D0011" w:rsidRDefault="00A0300D">
      <w:pPr>
        <w:ind w:left="560" w:firstLineChars="0" w:firstLine="0"/>
        <w:rPr>
          <w:rFonts w:ascii="微软雅黑" w:eastAsia="微软雅黑" w:hAnsi="微软雅黑" w:cs="微软雅黑"/>
        </w:rPr>
      </w:pPr>
    </w:p>
    <w:p w14:paraId="17BE0D46" w14:textId="77777777" w:rsidR="00A0300D" w:rsidRPr="004D0011" w:rsidRDefault="00A0300D">
      <w:pPr>
        <w:ind w:left="560" w:firstLineChars="0" w:firstLine="0"/>
        <w:rPr>
          <w:rFonts w:ascii="微软雅黑" w:eastAsia="微软雅黑" w:hAnsi="微软雅黑" w:cs="微软雅黑"/>
        </w:rPr>
      </w:pPr>
    </w:p>
    <w:p w14:paraId="710FE243" w14:textId="77777777" w:rsidR="00A0300D" w:rsidRPr="004D0011" w:rsidRDefault="0063560F">
      <w:pPr>
        <w:widowControl/>
        <w:numPr>
          <w:ilvl w:val="0"/>
          <w:numId w:val="3"/>
        </w:numPr>
        <w:ind w:firstLineChars="0" w:firstLine="0"/>
        <w:jc w:val="left"/>
        <w:outlineLvl w:val="1"/>
        <w:rPr>
          <w:rFonts w:ascii="微软雅黑" w:eastAsia="微软雅黑" w:hAnsi="微软雅黑" w:cs="微软雅黑"/>
          <w:szCs w:val="28"/>
        </w:rPr>
      </w:pPr>
      <w:bookmarkStart w:id="191" w:name="_Toc105081948"/>
      <w:r w:rsidRPr="004D0011">
        <w:rPr>
          <w:rFonts w:ascii="微软雅黑" w:eastAsia="微软雅黑" w:hAnsi="微软雅黑" w:cs="微软雅黑" w:hint="eastAsia"/>
          <w:szCs w:val="28"/>
        </w:rPr>
        <w:t>法定代表人身份证明书（格式）</w:t>
      </w:r>
      <w:bookmarkEnd w:id="189"/>
      <w:bookmarkEnd w:id="190"/>
      <w:bookmarkEnd w:id="191"/>
    </w:p>
    <w:p w14:paraId="09680826" w14:textId="77777777" w:rsidR="00A0300D" w:rsidRPr="004D0011" w:rsidRDefault="00A0300D">
      <w:pPr>
        <w:pStyle w:val="a6"/>
        <w:numPr>
          <w:ilvl w:val="255"/>
          <w:numId w:val="0"/>
        </w:numPr>
        <w:rPr>
          <w:rFonts w:ascii="微软雅黑" w:eastAsia="微软雅黑" w:hAnsi="微软雅黑" w:cs="微软雅黑"/>
          <w:szCs w:val="28"/>
        </w:rPr>
      </w:pPr>
    </w:p>
    <w:p w14:paraId="770D4B2E" w14:textId="77777777" w:rsidR="00A0300D" w:rsidRPr="004D0011" w:rsidRDefault="00A0300D">
      <w:pPr>
        <w:pStyle w:val="a6"/>
        <w:numPr>
          <w:ilvl w:val="255"/>
          <w:numId w:val="0"/>
        </w:numPr>
        <w:rPr>
          <w:rFonts w:ascii="微软雅黑" w:eastAsia="微软雅黑" w:hAnsi="微软雅黑" w:cs="微软雅黑"/>
          <w:sz w:val="21"/>
          <w:szCs w:val="21"/>
        </w:rPr>
      </w:pPr>
    </w:p>
    <w:p w14:paraId="540A1873" w14:textId="77777777" w:rsidR="00A0300D" w:rsidRPr="004D0011" w:rsidRDefault="0063560F">
      <w:pPr>
        <w:snapToGrid w:val="0"/>
        <w:spacing w:line="600" w:lineRule="exact"/>
        <w:ind w:firstLineChars="0" w:firstLine="0"/>
        <w:jc w:val="center"/>
        <w:outlineLvl w:val="1"/>
        <w:rPr>
          <w:rFonts w:ascii="微软雅黑" w:eastAsia="微软雅黑" w:hAnsi="微软雅黑" w:cs="微软雅黑"/>
          <w:bCs/>
          <w:szCs w:val="28"/>
        </w:rPr>
      </w:pPr>
      <w:bookmarkStart w:id="192" w:name="_Toc105081949"/>
      <w:bookmarkStart w:id="193" w:name="_Toc97027596"/>
      <w:bookmarkStart w:id="194" w:name="_Toc2265"/>
      <w:r w:rsidRPr="004D0011">
        <w:rPr>
          <w:rFonts w:ascii="微软雅黑" w:eastAsia="微软雅黑" w:hAnsi="微软雅黑" w:cs="微软雅黑" w:hint="eastAsia"/>
          <w:bCs/>
          <w:szCs w:val="28"/>
        </w:rPr>
        <w:t>法定代表人身份证明书</w:t>
      </w:r>
      <w:bookmarkEnd w:id="192"/>
      <w:bookmarkEnd w:id="193"/>
      <w:bookmarkEnd w:id="194"/>
    </w:p>
    <w:p w14:paraId="2258CD9E" w14:textId="77777777" w:rsidR="00A0300D" w:rsidRPr="004D0011" w:rsidRDefault="0063560F">
      <w:pPr>
        <w:tabs>
          <w:tab w:val="left" w:pos="6300"/>
        </w:tabs>
        <w:snapToGrid w:val="0"/>
        <w:ind w:firstLineChars="71" w:firstLine="199"/>
        <w:rPr>
          <w:rFonts w:ascii="微软雅黑" w:eastAsia="微软雅黑" w:hAnsi="微软雅黑" w:cs="微软雅黑"/>
          <w:szCs w:val="28"/>
          <w:u w:val="single"/>
        </w:rPr>
      </w:pPr>
      <w:r w:rsidRPr="004D0011">
        <w:rPr>
          <w:rFonts w:ascii="微软雅黑" w:eastAsia="微软雅黑" w:hAnsi="微软雅黑" w:cs="微软雅黑" w:hint="eastAsia"/>
          <w:szCs w:val="28"/>
          <w:u w:val="single"/>
        </w:rPr>
        <w:t>（采购人名称）   :</w:t>
      </w:r>
    </w:p>
    <w:p w14:paraId="43D4F812" w14:textId="77777777" w:rsidR="00A0300D" w:rsidRPr="004D0011" w:rsidRDefault="0063560F">
      <w:pPr>
        <w:tabs>
          <w:tab w:val="left" w:pos="6300"/>
        </w:tabs>
        <w:snapToGrid w:val="0"/>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（法定代表人姓名）</w:t>
      </w:r>
      <w:r w:rsidRPr="004D0011">
        <w:rPr>
          <w:rFonts w:ascii="微软雅黑" w:eastAsia="微软雅黑" w:hAnsi="微软雅黑" w:cs="微软雅黑" w:hint="eastAsia"/>
          <w:szCs w:val="28"/>
        </w:rPr>
        <w:t>在</w:t>
      </w:r>
      <w:r w:rsidRPr="004D0011">
        <w:rPr>
          <w:rFonts w:ascii="微软雅黑" w:eastAsia="微软雅黑" w:hAnsi="微软雅黑" w:cs="微软雅黑" w:hint="eastAsia"/>
          <w:szCs w:val="28"/>
          <w:u w:val="single"/>
        </w:rPr>
        <w:t>（参选人名称）</w:t>
      </w:r>
      <w:r w:rsidRPr="004D0011">
        <w:rPr>
          <w:rFonts w:ascii="微软雅黑" w:eastAsia="微软雅黑" w:hAnsi="微软雅黑" w:cs="微软雅黑" w:hint="eastAsia"/>
          <w:szCs w:val="28"/>
        </w:rPr>
        <w:t>任</w:t>
      </w:r>
      <w:r w:rsidRPr="004D0011">
        <w:rPr>
          <w:rFonts w:ascii="微软雅黑" w:eastAsia="微软雅黑" w:hAnsi="微软雅黑" w:cs="微软雅黑" w:hint="eastAsia"/>
          <w:szCs w:val="28"/>
          <w:u w:val="single"/>
        </w:rPr>
        <w:t>（职务名称）</w:t>
      </w:r>
      <w:r w:rsidRPr="004D0011">
        <w:rPr>
          <w:rFonts w:ascii="微软雅黑" w:eastAsia="微软雅黑" w:hAnsi="微软雅黑" w:cs="微软雅黑" w:hint="eastAsia"/>
          <w:szCs w:val="28"/>
        </w:rPr>
        <w:t>职务，是</w:t>
      </w:r>
      <w:r w:rsidRPr="004D0011">
        <w:rPr>
          <w:rFonts w:ascii="微软雅黑" w:eastAsia="微软雅黑" w:hAnsi="微软雅黑" w:cs="微软雅黑" w:hint="eastAsia"/>
          <w:szCs w:val="28"/>
          <w:u w:val="single"/>
        </w:rPr>
        <w:t>（参选人名称）</w:t>
      </w:r>
      <w:r w:rsidRPr="004D0011">
        <w:rPr>
          <w:rFonts w:ascii="微软雅黑" w:eastAsia="微软雅黑" w:hAnsi="微软雅黑" w:cs="微软雅黑" w:hint="eastAsia"/>
          <w:szCs w:val="28"/>
        </w:rPr>
        <w:t>的法定代表人，联系电话为：</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w:t>
      </w:r>
    </w:p>
    <w:p w14:paraId="5C3DA3ED" w14:textId="77777777" w:rsidR="00A0300D" w:rsidRPr="004D0011" w:rsidRDefault="00A0300D">
      <w:pPr>
        <w:tabs>
          <w:tab w:val="left" w:pos="6300"/>
        </w:tabs>
        <w:snapToGrid w:val="0"/>
        <w:ind w:firstLine="560"/>
        <w:rPr>
          <w:rFonts w:ascii="微软雅黑" w:eastAsia="微软雅黑" w:hAnsi="微软雅黑" w:cs="微软雅黑"/>
          <w:szCs w:val="28"/>
        </w:rPr>
      </w:pPr>
    </w:p>
    <w:p w14:paraId="43C6AFB0" w14:textId="77777777" w:rsidR="00A0300D" w:rsidRPr="004D0011" w:rsidRDefault="0063560F">
      <w:pPr>
        <w:tabs>
          <w:tab w:val="left" w:pos="6300"/>
        </w:tabs>
        <w:snapToGrid w:val="0"/>
        <w:ind w:right="560" w:firstLine="560"/>
        <w:jc w:val="left"/>
        <w:rPr>
          <w:rFonts w:ascii="微软雅黑" w:eastAsia="微软雅黑" w:hAnsi="微软雅黑" w:cs="微软雅黑"/>
          <w:szCs w:val="28"/>
        </w:rPr>
      </w:pPr>
      <w:bookmarkStart w:id="195" w:name="_Toc58918987"/>
      <w:bookmarkStart w:id="196" w:name="_Toc58919068"/>
      <w:bookmarkStart w:id="197" w:name="_Toc58919196"/>
      <w:r w:rsidRPr="004D0011">
        <w:rPr>
          <w:rFonts w:ascii="微软雅黑" w:eastAsia="微软雅黑" w:hAnsi="微软雅黑" w:cs="微软雅黑" w:hint="eastAsia"/>
          <w:szCs w:val="28"/>
        </w:rPr>
        <w:t>特此证明。</w:t>
      </w:r>
      <w:bookmarkEnd w:id="195"/>
      <w:bookmarkEnd w:id="196"/>
      <w:bookmarkEnd w:id="197"/>
    </w:p>
    <w:p w14:paraId="384EBEB1" w14:textId="77777777" w:rsidR="00A0300D" w:rsidRPr="004D0011" w:rsidRDefault="00A0300D">
      <w:pPr>
        <w:tabs>
          <w:tab w:val="left" w:pos="6300"/>
        </w:tabs>
        <w:snapToGrid w:val="0"/>
        <w:ind w:firstLine="560"/>
        <w:rPr>
          <w:rFonts w:ascii="微软雅黑" w:eastAsia="微软雅黑" w:hAnsi="微软雅黑" w:cs="微软雅黑"/>
          <w:szCs w:val="28"/>
        </w:rPr>
      </w:pPr>
    </w:p>
    <w:p w14:paraId="3FF65847" w14:textId="77777777" w:rsidR="00A0300D" w:rsidRPr="004D0011" w:rsidRDefault="0063560F">
      <w:pPr>
        <w:tabs>
          <w:tab w:val="left" w:pos="6300"/>
        </w:tabs>
        <w:snapToGrid w:val="0"/>
        <w:ind w:right="560"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68A57CAC" w14:textId="77777777" w:rsidR="00A0300D" w:rsidRPr="004D0011" w:rsidRDefault="0063560F">
      <w:pPr>
        <w:tabs>
          <w:tab w:val="left" w:pos="6300"/>
        </w:tabs>
        <w:snapToGrid w:val="0"/>
        <w:ind w:firstLine="560"/>
        <w:jc w:val="center"/>
        <w:rPr>
          <w:rFonts w:ascii="微软雅黑" w:eastAsia="微软雅黑" w:hAnsi="微软雅黑" w:cs="微软雅黑"/>
          <w:szCs w:val="28"/>
        </w:rPr>
      </w:pPr>
      <w:r w:rsidRPr="004D0011">
        <w:rPr>
          <w:rFonts w:ascii="微软雅黑" w:eastAsia="微软雅黑" w:hAnsi="微软雅黑" w:cs="微软雅黑" w:hint="eastAsia"/>
          <w:szCs w:val="28"/>
        </w:rPr>
        <w:t xml:space="preserve">                                        年  月   日</w:t>
      </w:r>
    </w:p>
    <w:p w14:paraId="2FACCD5E" w14:textId="77777777" w:rsidR="00A0300D" w:rsidRPr="004D0011" w:rsidRDefault="00A0300D">
      <w:pPr>
        <w:tabs>
          <w:tab w:val="left" w:pos="6300"/>
        </w:tabs>
        <w:snapToGrid w:val="0"/>
        <w:ind w:firstLine="560"/>
        <w:jc w:val="left"/>
        <w:rPr>
          <w:rFonts w:ascii="微软雅黑" w:eastAsia="微软雅黑" w:hAnsi="微软雅黑" w:cs="微软雅黑"/>
          <w:szCs w:val="28"/>
        </w:rPr>
      </w:pPr>
    </w:p>
    <w:p w14:paraId="134F64CB" w14:textId="77777777" w:rsidR="00A0300D" w:rsidRPr="004D0011" w:rsidRDefault="00A0300D">
      <w:pPr>
        <w:tabs>
          <w:tab w:val="left" w:pos="6300"/>
        </w:tabs>
        <w:snapToGrid w:val="0"/>
        <w:spacing w:line="500" w:lineRule="exact"/>
        <w:ind w:firstLine="560"/>
        <w:rPr>
          <w:rFonts w:ascii="微软雅黑" w:eastAsia="微软雅黑" w:hAnsi="微软雅黑" w:cs="微软雅黑"/>
          <w:szCs w:val="28"/>
        </w:rPr>
      </w:pPr>
    </w:p>
    <w:p w14:paraId="67DA8AD2" w14:textId="77777777" w:rsidR="00A0300D" w:rsidRPr="004D0011" w:rsidRDefault="0063560F">
      <w:pPr>
        <w:tabs>
          <w:tab w:val="left" w:pos="6300"/>
        </w:tabs>
        <w:snapToGrid w:val="0"/>
        <w:spacing w:line="5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（附：法定代表人身份证正反面复印件）</w:t>
      </w:r>
    </w:p>
    <w:p w14:paraId="460C9AA4" w14:textId="77777777" w:rsidR="00A0300D" w:rsidRPr="004D0011" w:rsidRDefault="00A0300D">
      <w:pPr>
        <w:tabs>
          <w:tab w:val="left" w:pos="6300"/>
        </w:tabs>
        <w:snapToGrid w:val="0"/>
        <w:spacing w:line="500" w:lineRule="exact"/>
        <w:ind w:firstLine="420"/>
        <w:rPr>
          <w:rFonts w:ascii="微软雅黑" w:eastAsia="微软雅黑" w:hAnsi="微软雅黑" w:cs="微软雅黑"/>
          <w:sz w:val="21"/>
          <w:szCs w:val="21"/>
        </w:rPr>
      </w:pPr>
    </w:p>
    <w:p w14:paraId="6C95652F" w14:textId="77777777" w:rsidR="00A0300D" w:rsidRPr="004D0011" w:rsidRDefault="00A0300D">
      <w:pPr>
        <w:tabs>
          <w:tab w:val="left" w:pos="6300"/>
        </w:tabs>
        <w:snapToGrid w:val="0"/>
        <w:spacing w:line="500" w:lineRule="exact"/>
        <w:ind w:firstLine="420"/>
        <w:rPr>
          <w:rFonts w:ascii="微软雅黑" w:eastAsia="微软雅黑" w:hAnsi="微软雅黑" w:cs="微软雅黑"/>
          <w:sz w:val="21"/>
          <w:szCs w:val="21"/>
        </w:rPr>
      </w:pPr>
    </w:p>
    <w:p w14:paraId="3A57B396" w14:textId="77777777" w:rsidR="00A0300D" w:rsidRPr="004D0011" w:rsidRDefault="00A0300D">
      <w:pPr>
        <w:tabs>
          <w:tab w:val="left" w:pos="6300"/>
        </w:tabs>
        <w:snapToGrid w:val="0"/>
        <w:spacing w:line="500" w:lineRule="exact"/>
        <w:ind w:firstLine="480"/>
        <w:rPr>
          <w:rFonts w:ascii="微软雅黑" w:eastAsia="微软雅黑" w:hAnsi="微软雅黑" w:cs="微软雅黑"/>
          <w:sz w:val="24"/>
        </w:rPr>
      </w:pPr>
    </w:p>
    <w:p w14:paraId="5191508A" w14:textId="77777777" w:rsidR="00A0300D" w:rsidRPr="004D0011" w:rsidRDefault="00A0300D">
      <w:pPr>
        <w:tabs>
          <w:tab w:val="left" w:pos="6300"/>
        </w:tabs>
        <w:snapToGrid w:val="0"/>
        <w:spacing w:line="500" w:lineRule="exact"/>
        <w:ind w:firstLine="480"/>
        <w:rPr>
          <w:rFonts w:ascii="微软雅黑" w:eastAsia="微软雅黑" w:hAnsi="微软雅黑" w:cs="微软雅黑"/>
          <w:sz w:val="24"/>
        </w:rPr>
      </w:pPr>
    </w:p>
    <w:p w14:paraId="4ECBB02C" w14:textId="77777777" w:rsidR="00A0300D" w:rsidRPr="004D0011" w:rsidRDefault="00A0300D">
      <w:pPr>
        <w:tabs>
          <w:tab w:val="left" w:pos="6300"/>
        </w:tabs>
        <w:snapToGrid w:val="0"/>
        <w:spacing w:line="500" w:lineRule="exact"/>
        <w:ind w:firstLine="480"/>
        <w:rPr>
          <w:rFonts w:ascii="微软雅黑" w:eastAsia="微软雅黑" w:hAnsi="微软雅黑" w:cs="微软雅黑"/>
          <w:sz w:val="24"/>
        </w:rPr>
      </w:pPr>
    </w:p>
    <w:p w14:paraId="7732735B" w14:textId="77777777" w:rsidR="00A0300D" w:rsidRPr="004D0011" w:rsidRDefault="00A0300D">
      <w:pPr>
        <w:tabs>
          <w:tab w:val="left" w:pos="6300"/>
        </w:tabs>
        <w:snapToGrid w:val="0"/>
        <w:spacing w:line="500" w:lineRule="exact"/>
        <w:ind w:firstLine="480"/>
        <w:rPr>
          <w:rFonts w:ascii="微软雅黑" w:eastAsia="微软雅黑" w:hAnsi="微软雅黑" w:cs="微软雅黑"/>
          <w:sz w:val="24"/>
        </w:rPr>
      </w:pPr>
    </w:p>
    <w:p w14:paraId="65804F0F" w14:textId="77777777" w:rsidR="00A0300D" w:rsidRPr="004D0011" w:rsidRDefault="0063560F">
      <w:pPr>
        <w:widowControl/>
        <w:ind w:firstLineChars="0" w:firstLine="0"/>
        <w:jc w:val="left"/>
        <w:rPr>
          <w:rFonts w:ascii="微软雅黑" w:eastAsia="微软雅黑" w:hAnsi="微软雅黑" w:cs="微软雅黑"/>
        </w:rPr>
      </w:pPr>
      <w:r w:rsidRPr="004D0011">
        <w:rPr>
          <w:rFonts w:ascii="微软雅黑" w:eastAsia="微软雅黑" w:hAnsi="微软雅黑" w:cs="微软雅黑" w:hint="eastAsia"/>
        </w:rPr>
        <w:br w:type="column"/>
      </w:r>
      <w:r w:rsidRPr="004D0011">
        <w:rPr>
          <w:rFonts w:ascii="微软雅黑" w:eastAsia="微软雅黑" w:hAnsi="微软雅黑" w:cs="微软雅黑" w:hint="eastAsia"/>
          <w:szCs w:val="28"/>
        </w:rPr>
        <w:lastRenderedPageBreak/>
        <w:t>3.法定代表人授权委托书（格式）</w:t>
      </w:r>
    </w:p>
    <w:p w14:paraId="0665ECF6" w14:textId="77777777" w:rsidR="00A0300D" w:rsidRPr="004D0011" w:rsidRDefault="0063560F">
      <w:pPr>
        <w:snapToGrid w:val="0"/>
        <w:spacing w:line="600" w:lineRule="exact"/>
        <w:ind w:firstLineChars="0" w:firstLine="0"/>
        <w:jc w:val="center"/>
        <w:outlineLvl w:val="0"/>
        <w:rPr>
          <w:rFonts w:ascii="微软雅黑" w:eastAsia="微软雅黑" w:hAnsi="微软雅黑" w:cs="微软雅黑"/>
          <w:bCs/>
          <w:szCs w:val="28"/>
        </w:rPr>
      </w:pPr>
      <w:bookmarkStart w:id="198" w:name="_Toc30586"/>
      <w:bookmarkStart w:id="199" w:name="_Toc194572031"/>
      <w:bookmarkStart w:id="200" w:name="_Toc27969"/>
      <w:bookmarkStart w:id="201" w:name="_Toc6017"/>
      <w:bookmarkStart w:id="202" w:name="_Toc105081950"/>
      <w:bookmarkStart w:id="203" w:name="_Toc97027597"/>
      <w:bookmarkStart w:id="204" w:name="_Toc18540"/>
      <w:bookmarkStart w:id="205" w:name="_Toc6808"/>
      <w:bookmarkStart w:id="206" w:name="_Toc31928"/>
      <w:r w:rsidRPr="004D0011">
        <w:rPr>
          <w:rFonts w:ascii="微软雅黑" w:eastAsia="微软雅黑" w:hAnsi="微软雅黑" w:cs="微软雅黑" w:hint="eastAsia"/>
          <w:bCs/>
          <w:szCs w:val="28"/>
        </w:rPr>
        <w:t>法定代表人授权委托书</w:t>
      </w:r>
      <w:bookmarkEnd w:id="198"/>
      <w:bookmarkEnd w:id="199"/>
      <w:bookmarkEnd w:id="200"/>
      <w:bookmarkEnd w:id="201"/>
      <w:bookmarkEnd w:id="202"/>
      <w:bookmarkEnd w:id="203"/>
      <w:bookmarkEnd w:id="204"/>
      <w:bookmarkEnd w:id="205"/>
      <w:bookmarkEnd w:id="206"/>
    </w:p>
    <w:p w14:paraId="0F404C2C" w14:textId="77777777" w:rsidR="00A0300D" w:rsidRPr="004D0011" w:rsidRDefault="00A0300D">
      <w:pPr>
        <w:snapToGrid w:val="0"/>
        <w:spacing w:line="600" w:lineRule="exact"/>
        <w:ind w:firstLine="560"/>
        <w:jc w:val="center"/>
        <w:rPr>
          <w:rFonts w:ascii="微软雅黑" w:eastAsia="微软雅黑" w:hAnsi="微软雅黑" w:cs="微软雅黑"/>
          <w:szCs w:val="28"/>
        </w:rPr>
      </w:pPr>
    </w:p>
    <w:p w14:paraId="30B6ED4E"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项目名称：</w:t>
      </w:r>
    </w:p>
    <w:p w14:paraId="74BAA173"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致：（采购人名称）</w:t>
      </w:r>
    </w:p>
    <w:p w14:paraId="36D0A9FF"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（参选人名称）是中华人民共和国合法企业，法定地址</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w:t>
      </w:r>
    </w:p>
    <w:p w14:paraId="7E1660CB"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（参选人法定代表人姓名）特授权</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（被授权人姓名、身份证代码及电话号码）代表我单位全权办理对上述项目的比选、签约等具体工作，并签署全部有关的文件、协议及合同。</w:t>
      </w:r>
    </w:p>
    <w:p w14:paraId="3B8C3EB0"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我单位对被授权人的签字负全部责任。</w:t>
      </w:r>
    </w:p>
    <w:p w14:paraId="0E4DB1FE"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在撤销授权的书面通知以前，本授权书一直有效。被授权人签署的所有文件（在授权书有效期内签署的）不因授权的撤销而失效。</w:t>
      </w:r>
    </w:p>
    <w:p w14:paraId="55B21EC3" w14:textId="77777777" w:rsidR="00A0300D" w:rsidRPr="004D0011" w:rsidRDefault="00A0300D">
      <w:pPr>
        <w:tabs>
          <w:tab w:val="left" w:pos="6300"/>
        </w:tabs>
        <w:snapToGrid w:val="0"/>
        <w:spacing w:line="600" w:lineRule="exact"/>
        <w:ind w:firstLine="560"/>
        <w:rPr>
          <w:rFonts w:ascii="微软雅黑" w:eastAsia="微软雅黑" w:hAnsi="微软雅黑" w:cs="微软雅黑"/>
          <w:szCs w:val="28"/>
        </w:rPr>
      </w:pPr>
    </w:p>
    <w:p w14:paraId="2D52EF3D"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被授权人：                            法定代表人：</w:t>
      </w:r>
    </w:p>
    <w:p w14:paraId="61B0CD2D" w14:textId="77777777" w:rsidR="00A0300D" w:rsidRPr="004D0011" w:rsidRDefault="0063560F">
      <w:pPr>
        <w:tabs>
          <w:tab w:val="left" w:pos="6300"/>
        </w:tabs>
        <w:snapToGrid w:val="0"/>
        <w:spacing w:line="600" w:lineRule="exact"/>
        <w:ind w:firstLine="560"/>
        <w:jc w:val="left"/>
        <w:rPr>
          <w:rFonts w:ascii="微软雅黑" w:eastAsia="微软雅黑" w:hAnsi="微软雅黑" w:cs="微软雅黑"/>
          <w:szCs w:val="28"/>
        </w:rPr>
      </w:pPr>
      <w:r w:rsidRPr="004D0011">
        <w:rPr>
          <w:rFonts w:ascii="微软雅黑" w:eastAsia="微软雅黑" w:hAnsi="微软雅黑" w:cs="微软雅黑" w:hint="eastAsia"/>
          <w:szCs w:val="28"/>
        </w:rPr>
        <w:t>（签字或盖章）                       （签字或盖章）</w:t>
      </w:r>
    </w:p>
    <w:p w14:paraId="56BC2544" w14:textId="77777777" w:rsidR="00A0300D" w:rsidRPr="004D0011" w:rsidRDefault="0063560F">
      <w:pPr>
        <w:tabs>
          <w:tab w:val="left" w:pos="6300"/>
        </w:tabs>
        <w:snapToGrid w:val="0"/>
        <w:spacing w:line="60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0AEE8D74" w14:textId="77777777" w:rsidR="00A0300D" w:rsidRPr="004D0011" w:rsidRDefault="0063560F">
      <w:pPr>
        <w:tabs>
          <w:tab w:val="left" w:pos="6300"/>
        </w:tabs>
        <w:snapToGrid w:val="0"/>
        <w:spacing w:line="600" w:lineRule="exact"/>
        <w:ind w:right="204"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年   月   日</w:t>
      </w:r>
    </w:p>
    <w:p w14:paraId="7CB55641" w14:textId="77777777" w:rsidR="00A0300D" w:rsidRPr="004D0011" w:rsidRDefault="0063560F">
      <w:pPr>
        <w:tabs>
          <w:tab w:val="left" w:pos="6300"/>
        </w:tabs>
        <w:snapToGrid w:val="0"/>
        <w:spacing w:line="60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（附：被授权人身份证复印件）</w:t>
      </w:r>
    </w:p>
    <w:p w14:paraId="53BB07E1" w14:textId="77777777" w:rsidR="00A0300D" w:rsidRPr="004D0011" w:rsidRDefault="00A0300D">
      <w:pPr>
        <w:tabs>
          <w:tab w:val="left" w:pos="6300"/>
        </w:tabs>
        <w:snapToGrid w:val="0"/>
        <w:spacing w:line="600" w:lineRule="exact"/>
        <w:ind w:firstLineChars="0" w:firstLine="480"/>
        <w:rPr>
          <w:rFonts w:ascii="微软雅黑" w:eastAsia="微软雅黑" w:hAnsi="微软雅黑" w:cs="微软雅黑"/>
          <w:szCs w:val="28"/>
        </w:rPr>
      </w:pPr>
    </w:p>
    <w:p w14:paraId="492A1DC7" w14:textId="77777777" w:rsidR="00A0300D" w:rsidRPr="004D0011" w:rsidRDefault="0063560F">
      <w:pPr>
        <w:tabs>
          <w:tab w:val="left" w:pos="6300"/>
        </w:tabs>
        <w:snapToGrid w:val="0"/>
        <w:spacing w:line="600" w:lineRule="exact"/>
        <w:ind w:firstLineChars="0" w:firstLine="480"/>
        <w:rPr>
          <w:rFonts w:ascii="微软雅黑" w:eastAsia="微软雅黑" w:hAnsi="微软雅黑" w:cs="微软雅黑"/>
          <w:b/>
          <w:bCs/>
          <w:szCs w:val="28"/>
        </w:rPr>
      </w:pPr>
      <w:r w:rsidRPr="004D0011">
        <w:rPr>
          <w:rFonts w:ascii="微软雅黑" w:eastAsia="微软雅黑" w:hAnsi="微软雅黑" w:cs="微软雅黑" w:hint="eastAsia"/>
          <w:b/>
          <w:bCs/>
          <w:szCs w:val="28"/>
        </w:rPr>
        <w:t>注：若为法定代表人办理并签署比选文件的，不提供此文件。</w:t>
      </w:r>
    </w:p>
    <w:p w14:paraId="6FC5295E" w14:textId="77777777" w:rsidR="00A0300D" w:rsidRPr="004D0011" w:rsidRDefault="0063560F">
      <w:pPr>
        <w:widowControl/>
        <w:numPr>
          <w:ilvl w:val="255"/>
          <w:numId w:val="0"/>
        </w:numPr>
        <w:jc w:val="left"/>
        <w:rPr>
          <w:rFonts w:ascii="微软雅黑" w:eastAsia="微软雅黑" w:hAnsi="微软雅黑" w:cs="微软雅黑"/>
          <w:szCs w:val="28"/>
        </w:rPr>
      </w:pPr>
      <w:r w:rsidRPr="004D0011">
        <w:rPr>
          <w:rFonts w:ascii="微软雅黑" w:eastAsia="微软雅黑" w:hAnsi="微软雅黑" w:cs="微软雅黑" w:hint="eastAsia"/>
          <w:sz w:val="21"/>
          <w:szCs w:val="21"/>
        </w:rPr>
        <w:br w:type="column"/>
      </w:r>
      <w:r w:rsidRPr="004D0011">
        <w:rPr>
          <w:rFonts w:ascii="微软雅黑" w:eastAsia="微软雅黑" w:hAnsi="微软雅黑" w:cs="微软雅黑" w:hint="eastAsia"/>
        </w:rPr>
        <w:lastRenderedPageBreak/>
        <w:t>4.</w:t>
      </w:r>
      <w:r w:rsidRPr="004D0011">
        <w:rPr>
          <w:rFonts w:ascii="微软雅黑" w:eastAsia="微软雅黑" w:hAnsi="微软雅黑" w:cs="微软雅黑" w:hint="eastAsia"/>
          <w:szCs w:val="28"/>
        </w:rPr>
        <w:t>基本资格条件承诺函</w:t>
      </w:r>
    </w:p>
    <w:p w14:paraId="79D0DF53" w14:textId="77777777" w:rsidR="00A0300D" w:rsidRPr="004D0011" w:rsidRDefault="00A0300D">
      <w:pPr>
        <w:pStyle w:val="a6"/>
        <w:numPr>
          <w:ilvl w:val="255"/>
          <w:numId w:val="0"/>
        </w:numPr>
        <w:rPr>
          <w:rFonts w:ascii="微软雅黑" w:eastAsia="微软雅黑" w:hAnsi="微软雅黑" w:cs="微软雅黑"/>
        </w:rPr>
      </w:pPr>
    </w:p>
    <w:p w14:paraId="5D146DCF" w14:textId="77777777" w:rsidR="00A0300D" w:rsidRPr="004D0011" w:rsidRDefault="0063560F">
      <w:pPr>
        <w:spacing w:line="530" w:lineRule="exact"/>
        <w:ind w:firstLine="560"/>
        <w:jc w:val="center"/>
        <w:outlineLvl w:val="0"/>
        <w:rPr>
          <w:rFonts w:ascii="微软雅黑" w:eastAsia="微软雅黑" w:hAnsi="微软雅黑" w:cs="微软雅黑"/>
          <w:b/>
          <w:bCs/>
          <w:szCs w:val="28"/>
        </w:rPr>
      </w:pPr>
      <w:bookmarkStart w:id="207" w:name="_Toc32342"/>
      <w:bookmarkStart w:id="208" w:name="_Toc7698"/>
      <w:bookmarkStart w:id="209" w:name="_Toc12369"/>
      <w:bookmarkStart w:id="210" w:name="_Toc194572032"/>
      <w:r w:rsidRPr="004D0011">
        <w:rPr>
          <w:rFonts w:ascii="微软雅黑" w:eastAsia="微软雅黑" w:hAnsi="微软雅黑" w:cs="微软雅黑" w:hint="eastAsia"/>
          <w:b/>
          <w:bCs/>
          <w:szCs w:val="28"/>
        </w:rPr>
        <w:t>基本资格条件承诺函</w:t>
      </w:r>
      <w:bookmarkEnd w:id="207"/>
      <w:bookmarkEnd w:id="208"/>
      <w:bookmarkEnd w:id="209"/>
      <w:bookmarkEnd w:id="210"/>
    </w:p>
    <w:p w14:paraId="73C5855F" w14:textId="77777777" w:rsidR="00A0300D" w:rsidRPr="004D0011" w:rsidRDefault="00A0300D">
      <w:pPr>
        <w:tabs>
          <w:tab w:val="left" w:pos="6300"/>
        </w:tabs>
        <w:snapToGrid w:val="0"/>
        <w:spacing w:line="530" w:lineRule="exact"/>
        <w:ind w:firstLineChars="0" w:firstLine="0"/>
        <w:rPr>
          <w:rFonts w:ascii="微软雅黑" w:eastAsia="微软雅黑" w:hAnsi="微软雅黑" w:cs="微软雅黑"/>
          <w:szCs w:val="28"/>
        </w:rPr>
      </w:pPr>
    </w:p>
    <w:p w14:paraId="7B9A9248" w14:textId="77777777" w:rsidR="00A0300D" w:rsidRPr="004D0011" w:rsidRDefault="0063560F">
      <w:pPr>
        <w:tabs>
          <w:tab w:val="left" w:pos="6300"/>
        </w:tabs>
        <w:snapToGrid w:val="0"/>
        <w:spacing w:line="530" w:lineRule="exact"/>
        <w:ind w:firstLineChars="0" w:firstLine="0"/>
        <w:rPr>
          <w:rFonts w:ascii="微软雅黑" w:eastAsia="微软雅黑" w:hAnsi="微软雅黑" w:cs="微软雅黑"/>
          <w:szCs w:val="28"/>
        </w:rPr>
      </w:pPr>
      <w:r w:rsidRPr="004D0011">
        <w:rPr>
          <w:rFonts w:ascii="微软雅黑" w:eastAsia="微软雅黑" w:hAnsi="微软雅黑" w:cs="微软雅黑" w:hint="eastAsia"/>
          <w:szCs w:val="28"/>
        </w:rPr>
        <w:t>致：</w:t>
      </w:r>
      <w:r w:rsidRPr="004D0011">
        <w:rPr>
          <w:rFonts w:ascii="微软雅黑" w:eastAsia="微软雅黑" w:hAnsi="微软雅黑" w:cs="微软雅黑" w:hint="eastAsia"/>
          <w:szCs w:val="28"/>
          <w:u w:val="single"/>
        </w:rPr>
        <w:t xml:space="preserve">                   （采购人名称）：</w:t>
      </w:r>
    </w:p>
    <w:p w14:paraId="73EACF43" w14:textId="77777777" w:rsidR="00A0300D" w:rsidRPr="004D0011" w:rsidRDefault="0063560F">
      <w:pPr>
        <w:tabs>
          <w:tab w:val="left" w:pos="6300"/>
        </w:tabs>
        <w:snapToGrid w:val="0"/>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u w:val="single"/>
        </w:rPr>
        <w:t xml:space="preserve">                      （参选人名称）</w:t>
      </w:r>
      <w:r w:rsidRPr="004D0011">
        <w:rPr>
          <w:rFonts w:ascii="微软雅黑" w:eastAsia="微软雅黑" w:hAnsi="微软雅黑" w:cs="微软雅黑" w:hint="eastAsia"/>
          <w:szCs w:val="28"/>
        </w:rPr>
        <w:t>郑重承诺：</w:t>
      </w:r>
    </w:p>
    <w:p w14:paraId="121E27F7"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29EFF47E"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2.我方未列入信用中国网站（www.creditchina.gov.cn）“失信被执行人”“重大税收违法案件当事人名单”中。</w:t>
      </w:r>
    </w:p>
    <w:p w14:paraId="75833D5E"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3.我方在采购项目评审（评选）环节结束后，随时接受采购人的检查验证，配合提供相关证明材料，证明符合比选文件规定的参选人基本资格条件。</w:t>
      </w:r>
    </w:p>
    <w:p w14:paraId="46D636CF" w14:textId="77777777" w:rsidR="00A0300D" w:rsidRPr="004D0011" w:rsidRDefault="0063560F">
      <w:pPr>
        <w:tabs>
          <w:tab w:val="left" w:pos="6300"/>
        </w:tabs>
        <w:snapToGrid w:val="0"/>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我方对以上承诺负全部法律责任。</w:t>
      </w:r>
    </w:p>
    <w:p w14:paraId="23018030" w14:textId="77777777" w:rsidR="00A0300D" w:rsidRPr="004D0011" w:rsidRDefault="0063560F">
      <w:pPr>
        <w:tabs>
          <w:tab w:val="left" w:pos="6300"/>
        </w:tabs>
        <w:snapToGrid w:val="0"/>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特此承诺。</w:t>
      </w:r>
    </w:p>
    <w:p w14:paraId="0B9F74E0" w14:textId="77777777" w:rsidR="00A0300D" w:rsidRPr="004D0011" w:rsidRDefault="00A0300D">
      <w:pPr>
        <w:tabs>
          <w:tab w:val="left" w:pos="6300"/>
        </w:tabs>
        <w:snapToGrid w:val="0"/>
        <w:spacing w:line="530" w:lineRule="exact"/>
        <w:ind w:firstLineChars="0" w:firstLine="0"/>
        <w:rPr>
          <w:rFonts w:ascii="微软雅黑" w:eastAsia="微软雅黑" w:hAnsi="微软雅黑" w:cs="微软雅黑"/>
          <w:szCs w:val="28"/>
        </w:rPr>
      </w:pPr>
    </w:p>
    <w:p w14:paraId="7F537B21" w14:textId="77777777" w:rsidR="00A0300D" w:rsidRPr="004D0011" w:rsidRDefault="0063560F">
      <w:pPr>
        <w:tabs>
          <w:tab w:val="left" w:pos="6300"/>
        </w:tabs>
        <w:snapToGrid w:val="0"/>
        <w:spacing w:line="530" w:lineRule="exact"/>
        <w:ind w:right="424" w:firstLineChars="0" w:firstLine="57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40A7A550" w14:textId="77777777" w:rsidR="00A0300D" w:rsidRPr="004D0011" w:rsidRDefault="0063560F">
      <w:pPr>
        <w:tabs>
          <w:tab w:val="left" w:pos="6300"/>
        </w:tabs>
        <w:snapToGrid w:val="0"/>
        <w:spacing w:line="500" w:lineRule="exact"/>
        <w:ind w:firstLineChars="0" w:firstLine="0"/>
        <w:jc w:val="center"/>
        <w:rPr>
          <w:rFonts w:ascii="微软雅黑" w:eastAsia="微软雅黑" w:hAnsi="微软雅黑" w:cs="微软雅黑"/>
          <w:szCs w:val="28"/>
        </w:rPr>
      </w:pPr>
      <w:r w:rsidRPr="004D0011">
        <w:rPr>
          <w:rFonts w:ascii="微软雅黑" w:eastAsia="微软雅黑" w:hAnsi="微软雅黑" w:cs="微软雅黑" w:hint="eastAsia"/>
          <w:szCs w:val="28"/>
        </w:rPr>
        <w:t xml:space="preserve">                                              年   月   日</w:t>
      </w:r>
    </w:p>
    <w:p w14:paraId="7A7DBF82" w14:textId="77777777" w:rsidR="00A0300D" w:rsidRPr="004D0011" w:rsidRDefault="00A0300D">
      <w:pPr>
        <w:widowControl/>
        <w:ind w:firstLineChars="0" w:firstLine="0"/>
        <w:jc w:val="left"/>
        <w:rPr>
          <w:rFonts w:ascii="微软雅黑" w:eastAsia="微软雅黑" w:hAnsi="微软雅黑" w:cs="微软雅黑"/>
          <w:sz w:val="21"/>
          <w:szCs w:val="21"/>
        </w:rPr>
      </w:pPr>
    </w:p>
    <w:p w14:paraId="4528C913" w14:textId="77777777" w:rsidR="00A0300D" w:rsidRPr="004D0011" w:rsidRDefault="00A0300D">
      <w:pPr>
        <w:tabs>
          <w:tab w:val="left" w:pos="6300"/>
        </w:tabs>
        <w:snapToGrid w:val="0"/>
        <w:spacing w:line="500" w:lineRule="exact"/>
        <w:ind w:firstLine="420"/>
        <w:jc w:val="center"/>
        <w:rPr>
          <w:rFonts w:ascii="微软雅黑" w:eastAsia="微软雅黑" w:hAnsi="微软雅黑" w:cs="微软雅黑"/>
          <w:sz w:val="21"/>
          <w:szCs w:val="21"/>
        </w:rPr>
      </w:pPr>
    </w:p>
    <w:p w14:paraId="48B6B8A4" w14:textId="77777777" w:rsidR="00A0300D" w:rsidRPr="004D0011" w:rsidRDefault="00A0300D">
      <w:pPr>
        <w:tabs>
          <w:tab w:val="left" w:pos="6300"/>
        </w:tabs>
        <w:snapToGrid w:val="0"/>
        <w:spacing w:line="500" w:lineRule="exact"/>
        <w:ind w:firstLine="560"/>
        <w:jc w:val="center"/>
        <w:rPr>
          <w:rFonts w:ascii="微软雅黑" w:eastAsia="微软雅黑" w:hAnsi="微软雅黑" w:cs="微软雅黑"/>
        </w:rPr>
      </w:pPr>
    </w:p>
    <w:p w14:paraId="24D64425" w14:textId="77777777" w:rsidR="00A0300D" w:rsidRPr="004D0011" w:rsidRDefault="00A0300D">
      <w:pPr>
        <w:tabs>
          <w:tab w:val="left" w:pos="6300"/>
        </w:tabs>
        <w:snapToGrid w:val="0"/>
        <w:spacing w:line="500" w:lineRule="exact"/>
        <w:ind w:firstLine="560"/>
        <w:jc w:val="center"/>
        <w:rPr>
          <w:rFonts w:ascii="微软雅黑" w:eastAsia="微软雅黑" w:hAnsi="微软雅黑" w:cs="微软雅黑"/>
        </w:rPr>
      </w:pPr>
    </w:p>
    <w:p w14:paraId="4B010DBE" w14:textId="77777777" w:rsidR="00A0300D" w:rsidRPr="004D0011" w:rsidRDefault="0063560F">
      <w:pPr>
        <w:tabs>
          <w:tab w:val="left" w:pos="6300"/>
        </w:tabs>
        <w:snapToGrid w:val="0"/>
        <w:spacing w:line="500" w:lineRule="exact"/>
        <w:ind w:firstLineChars="0" w:firstLine="0"/>
        <w:jc w:val="left"/>
        <w:rPr>
          <w:rFonts w:ascii="微软雅黑" w:eastAsia="微软雅黑" w:hAnsi="微软雅黑" w:cs="微软雅黑"/>
          <w:szCs w:val="28"/>
        </w:rPr>
      </w:pPr>
      <w:r w:rsidRPr="004D0011">
        <w:rPr>
          <w:rFonts w:ascii="微软雅黑" w:eastAsia="微软雅黑" w:hAnsi="微软雅黑" w:cs="微软雅黑" w:hint="eastAsia"/>
        </w:rPr>
        <w:lastRenderedPageBreak/>
        <w:t>5.承诺函（格式自拟）</w:t>
      </w:r>
    </w:p>
    <w:p w14:paraId="027904C0" w14:textId="77777777" w:rsidR="00A0300D" w:rsidRPr="004D0011" w:rsidRDefault="00A0300D">
      <w:pPr>
        <w:pStyle w:val="TOC1"/>
        <w:ind w:firstLine="480"/>
        <w:rPr>
          <w:rFonts w:ascii="微软雅黑" w:eastAsia="微软雅黑" w:hAnsi="微软雅黑" w:cs="微软雅黑"/>
        </w:rPr>
      </w:pPr>
    </w:p>
    <w:p w14:paraId="77B7DB3D" w14:textId="77777777" w:rsidR="00A0300D" w:rsidRPr="004D0011" w:rsidRDefault="0063560F">
      <w:pPr>
        <w:snapToGrid w:val="0"/>
        <w:spacing w:line="560" w:lineRule="exact"/>
        <w:ind w:firstLine="560"/>
        <w:jc w:val="center"/>
        <w:rPr>
          <w:rFonts w:ascii="微软雅黑" w:eastAsia="微软雅黑" w:hAnsi="微软雅黑" w:cs="微软雅黑"/>
          <w:bCs/>
          <w:szCs w:val="28"/>
        </w:rPr>
      </w:pPr>
      <w:r w:rsidRPr="004D0011">
        <w:rPr>
          <w:rFonts w:ascii="微软雅黑" w:eastAsia="微软雅黑" w:hAnsi="微软雅黑" w:cs="微软雅黑" w:hint="eastAsia"/>
          <w:bCs/>
          <w:szCs w:val="28"/>
        </w:rPr>
        <w:t>承诺函</w:t>
      </w:r>
    </w:p>
    <w:p w14:paraId="6362BAC8" w14:textId="77777777" w:rsidR="00A0300D" w:rsidRPr="004D0011" w:rsidRDefault="0063560F">
      <w:pPr>
        <w:snapToGrid w:val="0"/>
        <w:spacing w:line="500" w:lineRule="exact"/>
        <w:ind w:firstLine="560"/>
        <w:rPr>
          <w:rFonts w:ascii="微软雅黑" w:eastAsia="微软雅黑" w:hAnsi="微软雅黑" w:cs="微软雅黑"/>
          <w:bCs/>
          <w:szCs w:val="28"/>
        </w:rPr>
      </w:pPr>
      <w:r w:rsidRPr="004D0011">
        <w:rPr>
          <w:rFonts w:ascii="微软雅黑" w:eastAsia="微软雅黑" w:hAnsi="微软雅黑" w:cs="微软雅黑" w:hint="eastAsia"/>
          <w:bCs/>
          <w:szCs w:val="28"/>
        </w:rPr>
        <w:t xml:space="preserve"> </w:t>
      </w:r>
    </w:p>
    <w:p w14:paraId="5DA472BB"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致</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（采购人）：</w:t>
      </w:r>
    </w:p>
    <w:p w14:paraId="08D2553E"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我单位在参加</w:t>
      </w:r>
      <w:r w:rsidRPr="004D0011">
        <w:rPr>
          <w:rFonts w:ascii="微软雅黑" w:eastAsia="微软雅黑" w:hAnsi="微软雅黑" w:cs="微软雅黑" w:hint="eastAsia"/>
          <w:szCs w:val="28"/>
          <w:u w:val="single"/>
        </w:rPr>
        <w:t xml:space="preserve">           （项目名称）</w:t>
      </w:r>
      <w:r w:rsidRPr="004D0011">
        <w:rPr>
          <w:rFonts w:ascii="微软雅黑" w:eastAsia="微软雅黑" w:hAnsi="微软雅黑" w:cs="微软雅黑" w:hint="eastAsia"/>
          <w:szCs w:val="28"/>
        </w:rPr>
        <w:t>采购活动中，郑重承诺不存在下列情形：</w:t>
      </w:r>
    </w:p>
    <w:p w14:paraId="081CCED2"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1.单位股东</w:t>
      </w:r>
      <w:proofErr w:type="gramStart"/>
      <w:r w:rsidRPr="004D0011">
        <w:rPr>
          <w:rFonts w:ascii="微软雅黑" w:eastAsia="微软雅黑" w:hAnsi="微软雅黑" w:cs="微软雅黑" w:hint="eastAsia"/>
          <w:szCs w:val="28"/>
        </w:rPr>
        <w:t>非华龙网公司</w:t>
      </w:r>
      <w:proofErr w:type="gramEnd"/>
      <w:r w:rsidRPr="004D0011">
        <w:rPr>
          <w:rFonts w:ascii="微软雅黑" w:eastAsia="微软雅黑" w:hAnsi="微软雅黑" w:cs="微软雅黑" w:hint="eastAsia"/>
          <w:szCs w:val="28"/>
        </w:rPr>
        <w:t>员工及配偶、员工子女及其配偶；</w:t>
      </w:r>
    </w:p>
    <w:p w14:paraId="5436F09B"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2.单位负责人为同一人或者存在直接控股、管理关系的不同参选人，不得参加同一合同项（包）下的比选活动。</w:t>
      </w:r>
    </w:p>
    <w:p w14:paraId="5AB94B7D"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我单位若有违反</w:t>
      </w:r>
      <w:proofErr w:type="gramStart"/>
      <w:r w:rsidRPr="004D0011">
        <w:rPr>
          <w:rFonts w:ascii="微软雅黑" w:eastAsia="微软雅黑" w:hAnsi="微软雅黑" w:cs="微软雅黑" w:hint="eastAsia"/>
          <w:szCs w:val="28"/>
        </w:rPr>
        <w:t>本承诺</w:t>
      </w:r>
      <w:proofErr w:type="gramEnd"/>
      <w:r w:rsidRPr="004D0011">
        <w:rPr>
          <w:rFonts w:ascii="微软雅黑" w:eastAsia="微软雅黑" w:hAnsi="微软雅黑" w:cs="微软雅黑" w:hint="eastAsia"/>
          <w:szCs w:val="28"/>
        </w:rPr>
        <w:t>内容的行为，愿意承担法律责任，愿意接受相关规定做出的处罚。</w:t>
      </w:r>
    </w:p>
    <w:p w14:paraId="1191EACE" w14:textId="77777777" w:rsidR="00A0300D" w:rsidRPr="004D0011" w:rsidRDefault="00A0300D">
      <w:pPr>
        <w:spacing w:line="530" w:lineRule="exact"/>
        <w:ind w:firstLine="560"/>
        <w:rPr>
          <w:rFonts w:ascii="微软雅黑" w:eastAsia="微软雅黑" w:hAnsi="微软雅黑" w:cs="微软雅黑"/>
          <w:szCs w:val="28"/>
        </w:rPr>
      </w:pPr>
    </w:p>
    <w:p w14:paraId="25E9A5FF" w14:textId="77777777" w:rsidR="00A0300D" w:rsidRPr="004D0011" w:rsidRDefault="00A0300D">
      <w:pPr>
        <w:spacing w:line="530" w:lineRule="exact"/>
        <w:ind w:firstLine="560"/>
        <w:rPr>
          <w:rFonts w:ascii="微软雅黑" w:eastAsia="微软雅黑" w:hAnsi="微软雅黑" w:cs="微软雅黑"/>
          <w:szCs w:val="28"/>
        </w:rPr>
      </w:pPr>
    </w:p>
    <w:p w14:paraId="0F91F437"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参选人法定代表人签字：</w:t>
      </w:r>
    </w:p>
    <w:p w14:paraId="6D52ADE1" w14:textId="77777777" w:rsidR="00A0300D" w:rsidRPr="004D0011" w:rsidRDefault="00A0300D">
      <w:pPr>
        <w:snapToGrid w:val="0"/>
        <w:spacing w:line="500" w:lineRule="exact"/>
        <w:ind w:firstLine="560"/>
        <w:rPr>
          <w:rFonts w:ascii="微软雅黑" w:eastAsia="微软雅黑" w:hAnsi="微软雅黑" w:cs="微软雅黑"/>
          <w:bCs/>
          <w:szCs w:val="28"/>
        </w:rPr>
      </w:pPr>
    </w:p>
    <w:p w14:paraId="17E59105" w14:textId="77777777" w:rsidR="00A0300D" w:rsidRPr="004D0011" w:rsidRDefault="00A0300D">
      <w:pPr>
        <w:snapToGrid w:val="0"/>
        <w:spacing w:line="500" w:lineRule="exact"/>
        <w:ind w:firstLine="560"/>
        <w:rPr>
          <w:rFonts w:ascii="微软雅黑" w:eastAsia="微软雅黑" w:hAnsi="微软雅黑" w:cs="微软雅黑"/>
          <w:bCs/>
          <w:szCs w:val="28"/>
        </w:rPr>
      </w:pPr>
    </w:p>
    <w:p w14:paraId="5CF91F18" w14:textId="77777777" w:rsidR="00A0300D" w:rsidRPr="004D0011" w:rsidRDefault="0063560F">
      <w:pPr>
        <w:spacing w:line="53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5C2AB0FC" w14:textId="77777777" w:rsidR="00A0300D" w:rsidRPr="004D0011" w:rsidRDefault="0063560F">
      <w:pPr>
        <w:spacing w:line="53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ab/>
        <w:t xml:space="preserve">                                       年    月    日</w:t>
      </w:r>
    </w:p>
    <w:p w14:paraId="6CD4A882" w14:textId="77777777" w:rsidR="00A0300D" w:rsidRPr="004D0011" w:rsidRDefault="00A0300D">
      <w:pPr>
        <w:ind w:firstLine="560"/>
        <w:rPr>
          <w:rFonts w:ascii="微软雅黑" w:eastAsia="微软雅黑" w:hAnsi="微软雅黑" w:cs="微软雅黑"/>
          <w:szCs w:val="28"/>
        </w:rPr>
      </w:pPr>
    </w:p>
    <w:p w14:paraId="355171D2" w14:textId="77777777" w:rsidR="00A0300D" w:rsidRPr="004D0011" w:rsidRDefault="00A0300D">
      <w:pPr>
        <w:pStyle w:val="TOC1"/>
        <w:ind w:firstLine="480"/>
        <w:rPr>
          <w:rFonts w:ascii="微软雅黑" w:eastAsia="微软雅黑" w:hAnsi="微软雅黑" w:cs="微软雅黑"/>
        </w:rPr>
      </w:pPr>
    </w:p>
    <w:p w14:paraId="10886307" w14:textId="77777777" w:rsidR="00A0300D" w:rsidRPr="004D0011" w:rsidRDefault="00A0300D">
      <w:pPr>
        <w:pStyle w:val="10"/>
        <w:ind w:firstLineChars="0" w:firstLine="0"/>
        <w:rPr>
          <w:rFonts w:ascii="微软雅黑" w:eastAsia="微软雅黑" w:hAnsi="微软雅黑" w:cs="微软雅黑"/>
        </w:rPr>
      </w:pPr>
    </w:p>
    <w:p w14:paraId="5B4BBFEF" w14:textId="77777777" w:rsidR="00A0300D" w:rsidRPr="004D0011" w:rsidRDefault="00A0300D">
      <w:pPr>
        <w:pStyle w:val="10"/>
        <w:ind w:firstLineChars="0" w:firstLine="0"/>
        <w:rPr>
          <w:rFonts w:ascii="微软雅黑" w:eastAsia="微软雅黑" w:hAnsi="微软雅黑" w:cs="微软雅黑"/>
        </w:rPr>
      </w:pPr>
    </w:p>
    <w:p w14:paraId="040F1D1A" w14:textId="77777777" w:rsidR="00A0300D" w:rsidRPr="004D0011" w:rsidRDefault="0063560F">
      <w:pPr>
        <w:widowControl/>
        <w:spacing w:line="240" w:lineRule="auto"/>
        <w:ind w:firstLineChars="0" w:firstLine="0"/>
        <w:jc w:val="left"/>
        <w:rPr>
          <w:rFonts w:ascii="微软雅黑" w:eastAsia="微软雅黑" w:hAnsi="微软雅黑" w:cs="微软雅黑"/>
          <w:b/>
          <w:bCs/>
          <w:sz w:val="32"/>
          <w:szCs w:val="32"/>
        </w:rPr>
      </w:pPr>
      <w:r w:rsidRPr="004D0011">
        <w:rPr>
          <w:rFonts w:ascii="微软雅黑" w:eastAsia="微软雅黑" w:hAnsi="微软雅黑" w:cs="微软雅黑" w:hint="eastAsia"/>
          <w:szCs w:val="28"/>
        </w:rPr>
        <w:lastRenderedPageBreak/>
        <w:t>6.诚信声明</w:t>
      </w:r>
      <w:bookmarkEnd w:id="149"/>
      <w:bookmarkEnd w:id="150"/>
      <w:bookmarkEnd w:id="151"/>
      <w:bookmarkEnd w:id="152"/>
      <w:bookmarkEnd w:id="153"/>
    </w:p>
    <w:p w14:paraId="52DC29CA" w14:textId="77777777" w:rsidR="00A0300D" w:rsidRPr="004D0011" w:rsidRDefault="0063560F">
      <w:pPr>
        <w:tabs>
          <w:tab w:val="left" w:pos="6300"/>
        </w:tabs>
        <w:spacing w:line="360" w:lineRule="auto"/>
        <w:ind w:firstLineChars="0" w:firstLine="0"/>
        <w:jc w:val="center"/>
        <w:rPr>
          <w:rFonts w:ascii="微软雅黑" w:eastAsia="微软雅黑" w:hAnsi="微软雅黑" w:cs="微软雅黑"/>
          <w:b/>
          <w:bCs/>
          <w:szCs w:val="28"/>
        </w:rPr>
      </w:pPr>
      <w:r w:rsidRPr="004D0011">
        <w:rPr>
          <w:rFonts w:ascii="微软雅黑" w:eastAsia="微软雅黑" w:hAnsi="微软雅黑" w:cs="微软雅黑" w:hint="eastAsia"/>
          <w:b/>
          <w:bCs/>
          <w:szCs w:val="28"/>
        </w:rPr>
        <w:t>诚信声明</w:t>
      </w:r>
    </w:p>
    <w:p w14:paraId="633BFED3" w14:textId="77777777" w:rsidR="00A0300D" w:rsidRPr="004D0011" w:rsidRDefault="0063560F">
      <w:pPr>
        <w:tabs>
          <w:tab w:val="left" w:pos="6300"/>
        </w:tabs>
        <w:snapToGrid w:val="0"/>
        <w:spacing w:line="500" w:lineRule="exact"/>
        <w:ind w:firstLineChars="0" w:firstLine="0"/>
        <w:rPr>
          <w:rFonts w:ascii="微软雅黑" w:eastAsia="微软雅黑" w:hAnsi="微软雅黑" w:cs="微软雅黑"/>
          <w:szCs w:val="28"/>
        </w:rPr>
      </w:pPr>
      <w:r w:rsidRPr="004D0011">
        <w:rPr>
          <w:rFonts w:ascii="微软雅黑" w:eastAsia="微软雅黑" w:hAnsi="微软雅黑" w:cs="微软雅黑" w:hint="eastAsia"/>
          <w:szCs w:val="28"/>
        </w:rPr>
        <w:t>致：</w:t>
      </w:r>
      <w:r w:rsidRPr="004D0011">
        <w:rPr>
          <w:rFonts w:ascii="微软雅黑" w:eastAsia="微软雅黑" w:hAnsi="微软雅黑" w:cs="微软雅黑" w:hint="eastAsia"/>
          <w:szCs w:val="28"/>
          <w:u w:val="single"/>
        </w:rPr>
        <w:t xml:space="preserve">                     （采购人）：</w:t>
      </w:r>
    </w:p>
    <w:p w14:paraId="0FABD9B2"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我单位在参加贵司组织的</w:t>
      </w:r>
      <w:r w:rsidRPr="004D0011">
        <w:rPr>
          <w:rFonts w:ascii="微软雅黑" w:eastAsia="微软雅黑" w:hAnsi="微软雅黑" w:cs="微软雅黑" w:hint="eastAsia"/>
          <w:szCs w:val="28"/>
          <w:u w:val="single"/>
        </w:rPr>
        <w:t xml:space="preserve">          </w:t>
      </w:r>
      <w:r w:rsidRPr="004D0011">
        <w:rPr>
          <w:rFonts w:ascii="微软雅黑" w:eastAsia="微软雅黑" w:hAnsi="微软雅黑" w:cs="微软雅黑" w:hint="eastAsia"/>
          <w:szCs w:val="28"/>
        </w:rPr>
        <w:t>（项目名称）竞争性比选活动中，郑重承诺如下：</w:t>
      </w:r>
    </w:p>
    <w:p w14:paraId="4ECB2A80" w14:textId="77777777" w:rsidR="00A0300D" w:rsidRPr="004D0011" w:rsidRDefault="0063560F">
      <w:pPr>
        <w:spacing w:line="530" w:lineRule="exact"/>
        <w:ind w:firstLine="560"/>
        <w:rPr>
          <w:rFonts w:ascii="微软雅黑" w:eastAsia="微软雅黑" w:hAnsi="微软雅黑" w:cs="微软雅黑"/>
          <w:spacing w:val="-6"/>
          <w:szCs w:val="28"/>
        </w:rPr>
      </w:pPr>
      <w:r w:rsidRPr="004D0011">
        <w:rPr>
          <w:rFonts w:ascii="微软雅黑" w:eastAsia="微软雅黑" w:hAnsi="微软雅黑" w:cs="微软雅黑" w:hint="eastAsia"/>
          <w:szCs w:val="28"/>
        </w:rPr>
        <w:t>1.遵循公</w:t>
      </w:r>
      <w:r w:rsidRPr="004D0011">
        <w:rPr>
          <w:rFonts w:ascii="微软雅黑" w:eastAsia="微软雅黑" w:hAnsi="微软雅黑" w:cs="微软雅黑" w:hint="eastAsia"/>
          <w:spacing w:val="-6"/>
          <w:szCs w:val="28"/>
        </w:rPr>
        <w:t>开、公平、公正和诚实守信的原则参加该项目竞争性比选活动；</w:t>
      </w:r>
    </w:p>
    <w:p w14:paraId="632A4A1D"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2.所提供的一切材料都是真实、有效、合法的；</w:t>
      </w:r>
    </w:p>
    <w:p w14:paraId="686A1DAA"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3.不与参与此次竞争性比选活动的其他参选人相互串通报价，不排挤其他参选人的公平竞争；</w:t>
      </w:r>
    </w:p>
    <w:p w14:paraId="4A00E883"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4.不向采购</w:t>
      </w:r>
      <w:proofErr w:type="gramStart"/>
      <w:r w:rsidRPr="004D0011">
        <w:rPr>
          <w:rFonts w:ascii="微软雅黑" w:eastAsia="微软雅黑" w:hAnsi="微软雅黑" w:cs="微软雅黑" w:hint="eastAsia"/>
          <w:szCs w:val="28"/>
        </w:rPr>
        <w:t>人成员</w:t>
      </w:r>
      <w:proofErr w:type="gramEnd"/>
      <w:r w:rsidRPr="004D0011">
        <w:rPr>
          <w:rFonts w:ascii="微软雅黑" w:eastAsia="微软雅黑" w:hAnsi="微软雅黑" w:cs="微软雅黑" w:hint="eastAsia"/>
          <w:szCs w:val="28"/>
        </w:rPr>
        <w:t>贿赂以牟取中选；</w:t>
      </w:r>
    </w:p>
    <w:p w14:paraId="1FE4B6B1"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5.不以他人名义参与此次竞争性比选活动或者以其他方式弄虚作假；</w:t>
      </w:r>
    </w:p>
    <w:p w14:paraId="24417A9F"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6.</w:t>
      </w:r>
      <w:proofErr w:type="gramStart"/>
      <w:r w:rsidRPr="004D0011">
        <w:rPr>
          <w:rFonts w:ascii="微软雅黑" w:eastAsia="微软雅黑" w:hAnsi="微软雅黑" w:cs="微软雅黑" w:hint="eastAsia"/>
          <w:szCs w:val="28"/>
        </w:rPr>
        <w:t>不</w:t>
      </w:r>
      <w:proofErr w:type="gramEnd"/>
      <w:r w:rsidRPr="004D0011">
        <w:rPr>
          <w:rFonts w:ascii="微软雅黑" w:eastAsia="微软雅黑" w:hAnsi="微软雅黑" w:cs="微软雅黑" w:hint="eastAsia"/>
          <w:szCs w:val="28"/>
        </w:rPr>
        <w:t>恶意压低或抬高报价；</w:t>
      </w:r>
    </w:p>
    <w:p w14:paraId="7F09E2D3"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7.不在竞争性比选活动后进行虚假恶意投诉；</w:t>
      </w:r>
    </w:p>
    <w:p w14:paraId="394FBA47"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8.我单位一旦中选，不进行违法分包、转包，按照比选邀请函要求的时间与贵司签订合同，并严格按照采购人的要求完成本次项目。</w:t>
      </w:r>
    </w:p>
    <w:p w14:paraId="42AA18EC"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我单位若有违反</w:t>
      </w:r>
      <w:proofErr w:type="gramStart"/>
      <w:r w:rsidRPr="004D0011">
        <w:rPr>
          <w:rFonts w:ascii="微软雅黑" w:eastAsia="微软雅黑" w:hAnsi="微软雅黑" w:cs="微软雅黑" w:hint="eastAsia"/>
          <w:szCs w:val="28"/>
        </w:rPr>
        <w:t>本承诺</w:t>
      </w:r>
      <w:proofErr w:type="gramEnd"/>
      <w:r w:rsidRPr="004D0011">
        <w:rPr>
          <w:rFonts w:ascii="微软雅黑" w:eastAsia="微软雅黑" w:hAnsi="微软雅黑" w:cs="微软雅黑" w:hint="eastAsia"/>
          <w:szCs w:val="28"/>
        </w:rPr>
        <w:t>内容的行为，愿意承担法律责任，愿意接受相关规定做出的处罚。</w:t>
      </w:r>
    </w:p>
    <w:p w14:paraId="128AFB7D" w14:textId="77777777" w:rsidR="00A0300D" w:rsidRPr="004D0011" w:rsidRDefault="00A0300D">
      <w:pPr>
        <w:spacing w:line="530" w:lineRule="exact"/>
        <w:ind w:firstLine="560"/>
        <w:rPr>
          <w:rFonts w:ascii="微软雅黑" w:eastAsia="微软雅黑" w:hAnsi="微软雅黑" w:cs="微软雅黑"/>
          <w:szCs w:val="28"/>
        </w:rPr>
      </w:pPr>
    </w:p>
    <w:p w14:paraId="78DEB782" w14:textId="77777777" w:rsidR="00A0300D" w:rsidRPr="004D0011" w:rsidRDefault="0063560F">
      <w:pPr>
        <w:spacing w:line="530" w:lineRule="exact"/>
        <w:ind w:firstLine="560"/>
        <w:rPr>
          <w:rFonts w:ascii="微软雅黑" w:eastAsia="微软雅黑" w:hAnsi="微软雅黑" w:cs="微软雅黑"/>
          <w:szCs w:val="28"/>
        </w:rPr>
      </w:pPr>
      <w:r w:rsidRPr="004D0011">
        <w:rPr>
          <w:rFonts w:ascii="微软雅黑" w:eastAsia="微软雅黑" w:hAnsi="微软雅黑" w:cs="微软雅黑" w:hint="eastAsia"/>
          <w:szCs w:val="28"/>
        </w:rPr>
        <w:t>参选人法定代表人签字：</w:t>
      </w:r>
    </w:p>
    <w:p w14:paraId="1332F2E9" w14:textId="77777777" w:rsidR="00A0300D" w:rsidRPr="004D0011" w:rsidRDefault="00A0300D">
      <w:pPr>
        <w:tabs>
          <w:tab w:val="left" w:pos="6300"/>
        </w:tabs>
        <w:snapToGrid w:val="0"/>
        <w:spacing w:line="360" w:lineRule="auto"/>
        <w:ind w:firstLine="560"/>
        <w:rPr>
          <w:rFonts w:ascii="微软雅黑" w:eastAsia="微软雅黑" w:hAnsi="微软雅黑" w:cs="微软雅黑"/>
          <w:szCs w:val="28"/>
        </w:rPr>
      </w:pPr>
    </w:p>
    <w:p w14:paraId="249D91B7" w14:textId="77777777" w:rsidR="00A0300D" w:rsidRPr="004D0011" w:rsidRDefault="0063560F">
      <w:pPr>
        <w:spacing w:line="53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（参选人公章）</w:t>
      </w:r>
    </w:p>
    <w:p w14:paraId="4BEBCE61" w14:textId="77777777" w:rsidR="00A0300D" w:rsidRPr="004D0011" w:rsidRDefault="0063560F">
      <w:pPr>
        <w:spacing w:line="530" w:lineRule="exact"/>
        <w:ind w:firstLine="560"/>
        <w:jc w:val="right"/>
        <w:rPr>
          <w:rFonts w:ascii="微软雅黑" w:eastAsia="微软雅黑" w:hAnsi="微软雅黑" w:cs="微软雅黑"/>
          <w:szCs w:val="28"/>
        </w:rPr>
      </w:pPr>
      <w:r w:rsidRPr="004D0011">
        <w:rPr>
          <w:rFonts w:ascii="微软雅黑" w:eastAsia="微软雅黑" w:hAnsi="微软雅黑" w:cs="微软雅黑" w:hint="eastAsia"/>
          <w:szCs w:val="28"/>
        </w:rPr>
        <w:tab/>
        <w:t xml:space="preserve">                                       年    月    日</w:t>
      </w:r>
      <w:bookmarkStart w:id="211" w:name="_Toc194572033"/>
      <w:bookmarkStart w:id="212" w:name="_Toc20481"/>
      <w:bookmarkStart w:id="213" w:name="_Toc16237"/>
    </w:p>
    <w:p w14:paraId="30594238" w14:textId="77777777" w:rsidR="00A0300D" w:rsidRDefault="0063560F">
      <w:pPr>
        <w:pStyle w:val="1"/>
        <w:ind w:firstLine="560"/>
        <w:jc w:val="center"/>
        <w:rPr>
          <w:rFonts w:ascii="微软雅黑" w:eastAsia="微软雅黑" w:hAnsi="微软雅黑" w:cs="微软雅黑"/>
          <w:b/>
          <w:bCs/>
          <w:color w:val="000000" w:themeColor="text1"/>
          <w:sz w:val="28"/>
          <w:szCs w:val="28"/>
        </w:rPr>
      </w:pPr>
      <w:bookmarkStart w:id="214" w:name="_Toc10756"/>
      <w:bookmarkStart w:id="215" w:name="_Toc10680"/>
      <w:bookmarkStart w:id="216" w:name="_Toc1217"/>
      <w:r w:rsidRPr="004D0011">
        <w:rPr>
          <w:rFonts w:ascii="微软雅黑" w:eastAsia="微软雅黑" w:hAnsi="微软雅黑" w:cs="微软雅黑" w:hint="eastAsia"/>
          <w:b/>
          <w:bCs/>
          <w:color w:val="000000" w:themeColor="text1"/>
          <w:sz w:val="28"/>
          <w:szCs w:val="28"/>
        </w:rPr>
        <w:lastRenderedPageBreak/>
        <w:t>（结束）</w:t>
      </w:r>
      <w:bookmarkEnd w:id="211"/>
      <w:bookmarkEnd w:id="212"/>
      <w:bookmarkEnd w:id="213"/>
      <w:bookmarkEnd w:id="214"/>
      <w:bookmarkEnd w:id="215"/>
      <w:bookmarkEnd w:id="216"/>
    </w:p>
    <w:p w14:paraId="6B4E3628" w14:textId="77777777" w:rsidR="00A0300D" w:rsidRDefault="00A0300D">
      <w:pPr>
        <w:ind w:firstLine="560"/>
        <w:rPr>
          <w:rFonts w:ascii="微软雅黑" w:eastAsia="微软雅黑" w:hAnsi="微软雅黑" w:cs="微软雅黑"/>
        </w:rPr>
      </w:pPr>
    </w:p>
    <w:p w14:paraId="3280983D" w14:textId="77777777" w:rsidR="00A0300D" w:rsidRDefault="00A0300D">
      <w:pPr>
        <w:ind w:firstLine="560"/>
        <w:rPr>
          <w:rFonts w:ascii="微软雅黑" w:eastAsia="微软雅黑" w:hAnsi="微软雅黑" w:cs="微软雅黑"/>
        </w:rPr>
      </w:pPr>
    </w:p>
    <w:sectPr w:rsidR="00A0300D">
      <w:headerReference w:type="default" r:id="rId15"/>
      <w:footerReference w:type="default" r:id="rId16"/>
      <w:pgSz w:w="11906" w:h="16838"/>
      <w:pgMar w:top="2098" w:right="1531" w:bottom="1985" w:left="1531" w:header="851" w:footer="567"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2F4B0" w14:textId="77777777" w:rsidR="00454F63" w:rsidRDefault="00454F63">
      <w:pPr>
        <w:spacing w:line="240" w:lineRule="auto"/>
        <w:ind w:firstLine="560"/>
      </w:pPr>
      <w:r>
        <w:separator/>
      </w:r>
    </w:p>
  </w:endnote>
  <w:endnote w:type="continuationSeparator" w:id="0">
    <w:p w14:paraId="7E74C28B" w14:textId="77777777" w:rsidR="00454F63" w:rsidRDefault="00454F63">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93B3E24D-C539-45A7-A7B8-E76F54EC8C79}"/>
    <w:embedBold r:id="rId2" w:fontKey="{4F11B0AC-93FE-4BD2-86C0-64E763DAEFBA}"/>
  </w:font>
  <w:font w:name="宋体">
    <w:altName w:val="SimSun"/>
    <w:panose1 w:val="02010600030101010101"/>
    <w:charset w:val="86"/>
    <w:family w:val="auto"/>
    <w:pitch w:val="variable"/>
    <w:sig w:usb0="00000203" w:usb1="288F0000" w:usb2="00000016" w:usb3="00000000" w:csb0="00040001" w:csb1="00000000"/>
    <w:embedRegular r:id="rId3" w:subsetted="1" w:fontKey="{CDFB864F-F87C-4A14-A5F4-7F43A10C6DB3}"/>
  </w:font>
  <w:font w:name="Calibri">
    <w:panose1 w:val="020F0502020204030204"/>
    <w:charset w:val="00"/>
    <w:family w:val="swiss"/>
    <w:pitch w:val="variable"/>
    <w:sig w:usb0="E4002EFF" w:usb1="C200247B" w:usb2="00000009" w:usb3="00000000" w:csb0="000001FF" w:csb1="00000000"/>
    <w:embedRegular r:id="rId4" w:fontKey="{C350B536-5BC1-4F0E-9535-45AADF1712FA}"/>
    <w:embedBold r:id="rId5" w:fontKey="{62D390C5-C755-4E6A-BC23-D70549BE2403}"/>
  </w:font>
  <w:font w:name="方正仿宋_GBK">
    <w:panose1 w:val="03000509000000000000"/>
    <w:charset w:val="86"/>
    <w:family w:val="script"/>
    <w:pitch w:val="fixed"/>
    <w:sig w:usb0="00000001" w:usb1="080E0000" w:usb2="00000010" w:usb3="00000000" w:csb0="00040000" w:csb1="00000000"/>
    <w:embedRegular r:id="rId6" w:subsetted="1" w:fontKey="{EF55C310-AC48-4E92-8F08-1DDCB19A8E6B}"/>
    <w:embedBold r:id="rId7" w:subsetted="1" w:fontKey="{F6BC98AD-C50D-4A33-AAE7-EF5F52D8B2F1}"/>
  </w:font>
  <w:font w:name="Calibri Light">
    <w:panose1 w:val="020F0302020204030204"/>
    <w:charset w:val="00"/>
    <w:family w:val="swiss"/>
    <w:pitch w:val="variable"/>
    <w:sig w:usb0="E4002EFF" w:usb1="C200247B" w:usb2="00000009" w:usb3="00000000" w:csb0="000001FF" w:csb1="00000000"/>
    <w:embedRegular r:id="rId8" w:fontKey="{809C48C5-DFBD-4896-BC79-CB4321F969F7}"/>
  </w:font>
  <w:font w:name="Mona Medium">
    <w:altName w:val="Segoe Print"/>
    <w:charset w:val="00"/>
    <w:family w:val="auto"/>
    <w:pitch w:val="default"/>
    <w:sig w:usb0="00000000" w:usb1="00000000" w:usb2="00000000" w:usb3="00000000" w:csb0="20000193" w:csb1="00000000"/>
  </w:font>
  <w:font w:name="Courier New">
    <w:panose1 w:val="02070309020205020404"/>
    <w:charset w:val="00"/>
    <w:family w:val="modern"/>
    <w:pitch w:val="fixed"/>
    <w:sig w:usb0="E0002EFF" w:usb1="C0007843" w:usb2="00000009" w:usb3="00000000" w:csb0="000001FF" w:csb1="00000000"/>
    <w:embedRegular r:id="rId9" w:fontKey="{47E38E00-2508-4768-8D12-4D6EDFE51B6B}"/>
  </w:font>
  <w:font w:name="仿宋_GB2312">
    <w:panose1 w:val="02010609030101010101"/>
    <w:charset w:val="86"/>
    <w:family w:val="modern"/>
    <w:pitch w:val="fixed"/>
    <w:sig w:usb0="00000001" w:usb1="080E0000" w:usb2="00000010" w:usb3="00000000" w:csb0="00040000" w:csb1="00000000"/>
    <w:embedRegular r:id="rId10" w:subsetted="1" w:fontKey="{95C8C4E4-8F7D-4679-97D3-0C441CA34F20}"/>
    <w:embedBold r:id="rId11" w:subsetted="1" w:fontKey="{A6A1A54E-B559-40A7-A8BB-6B1F81B8127C}"/>
  </w:font>
  <w:font w:name="微软雅黑">
    <w:panose1 w:val="020B0503020204020204"/>
    <w:charset w:val="86"/>
    <w:family w:val="swiss"/>
    <w:pitch w:val="variable"/>
    <w:sig w:usb0="80000287" w:usb1="2ACF3C50" w:usb2="00000016" w:usb3="00000000" w:csb0="0004001F" w:csb1="00000000"/>
    <w:embedRegular r:id="rId12" w:subsetted="1" w:fontKey="{A88DFD4D-AE32-46B9-BFA2-9E991EBA6D52}"/>
    <w:embedBold r:id="rId13" w:subsetted="1" w:fontKey="{8C33FB12-C646-42AD-9934-9293E20B4C53}"/>
  </w:font>
  <w:font w:name="方正黑体_GBK">
    <w:panose1 w:val="03000509000000000000"/>
    <w:charset w:val="86"/>
    <w:family w:val="script"/>
    <w:pitch w:val="fixed"/>
    <w:sig w:usb0="00000001" w:usb1="080E0000" w:usb2="00000010" w:usb3="00000000" w:csb0="00040000" w:csb1="00000000"/>
    <w:embedRegular r:id="rId14" w:subsetted="1" w:fontKey="{F48A6200-DE7A-4B8A-9675-0E0A04333E94}"/>
    <w:embedBold r:id="rId15" w:subsetted="1" w:fontKey="{F809AA6F-4E3A-455B-8609-364FF199726A}"/>
  </w:font>
  <w:font w:name="方正小标宋_GBK">
    <w:panose1 w:val="03000509000000000000"/>
    <w:charset w:val="86"/>
    <w:family w:val="script"/>
    <w:pitch w:val="fixed"/>
    <w:sig w:usb0="00000001" w:usb1="080E0000" w:usb2="00000010" w:usb3="00000000" w:csb0="00040000" w:csb1="00000000"/>
    <w:embedRegular r:id="rId16" w:subsetted="1" w:fontKey="{FFFEF459-6C04-4706-93E0-D91515452224}"/>
  </w:font>
  <w:font w:name="黑体">
    <w:altName w:val="SimHei"/>
    <w:panose1 w:val="02010609060101010101"/>
    <w:charset w:val="86"/>
    <w:family w:val="modern"/>
    <w:pitch w:val="fixed"/>
    <w:sig w:usb0="800002BF" w:usb1="38CF7CFA" w:usb2="00000016" w:usb3="00000000" w:csb0="00040001" w:csb1="00000000"/>
    <w:embedRegular r:id="rId17" w:subsetted="1" w:fontKey="{D88D3E96-2805-4667-8C72-986D779D65D8}"/>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embedRegular r:id="rId18" w:fontKey="{A6E219AF-40A2-4CDF-9F56-4512A9C576BE}"/>
  </w:font>
  <w:font w:name="仿宋">
    <w:panose1 w:val="02010609060101010101"/>
    <w:charset w:val="86"/>
    <w:family w:val="modern"/>
    <w:pitch w:val="fixed"/>
    <w:sig w:usb0="800002BF" w:usb1="38CF7CFA" w:usb2="00000016" w:usb3="00000000" w:csb0="00040001" w:csb1="00000000"/>
    <w:embedRegular r:id="rId19" w:subsetted="1" w:fontKey="{3ED45059-EA46-4FA8-BCA0-AF180450A9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58DA" w14:textId="77777777" w:rsidR="00A0300D" w:rsidRDefault="00A0300D">
    <w:pPr>
      <w:pStyle w:val="ad"/>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8A06A" w14:textId="77777777" w:rsidR="00A0300D" w:rsidRDefault="00A0300D">
    <w:pPr>
      <w:pStyle w:val="ad"/>
      <w:ind w:firstLine="422"/>
      <w:jc w:val="center"/>
      <w:rPr>
        <w:rFonts w:ascii="Times New Roman" w:hAnsi="Times New Roman"/>
        <w:b/>
        <w:sz w:val="21"/>
        <w:szCs w:val="21"/>
      </w:rPr>
    </w:pPr>
  </w:p>
  <w:p w14:paraId="043ED36F" w14:textId="77777777" w:rsidR="00A0300D" w:rsidRDefault="00A0300D">
    <w:pPr>
      <w:pStyle w:val="ad"/>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FA543" w14:textId="77777777" w:rsidR="00A0300D" w:rsidRDefault="00A0300D">
    <w:pPr>
      <w:pStyle w:val="ad"/>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49ADFBA3" w14:textId="77777777" w:rsidR="00A0300D" w:rsidRDefault="0063560F">
        <w:pPr>
          <w:pStyle w:val="ad"/>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29</w:t>
        </w:r>
        <w:r>
          <w:rPr>
            <w:rFonts w:ascii="Times New Roman" w:hAnsi="Times New Roman"/>
            <w:b/>
            <w:bCs/>
            <w:sz w:val="21"/>
            <w:szCs w:val="21"/>
          </w:rPr>
          <w:fldChar w:fldCharType="end"/>
        </w:r>
      </w:p>
    </w:sdtContent>
  </w:sdt>
  <w:p w14:paraId="329B7AC7" w14:textId="77777777" w:rsidR="00A0300D" w:rsidRDefault="00A0300D">
    <w:pPr>
      <w:pStyle w:val="ad"/>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CA1F5" w14:textId="77777777" w:rsidR="00454F63" w:rsidRDefault="00454F63">
      <w:pPr>
        <w:spacing w:line="240" w:lineRule="auto"/>
        <w:ind w:firstLine="560"/>
      </w:pPr>
      <w:r>
        <w:separator/>
      </w:r>
    </w:p>
  </w:footnote>
  <w:footnote w:type="continuationSeparator" w:id="0">
    <w:p w14:paraId="4E3F9C77" w14:textId="77777777" w:rsidR="00454F63" w:rsidRDefault="00454F63">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75C0" w14:textId="77777777" w:rsidR="00A0300D" w:rsidRDefault="00A0300D">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4F87F" w14:textId="77777777" w:rsidR="00A0300D" w:rsidRDefault="00A0300D">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0AC3" w14:textId="77777777" w:rsidR="00A0300D" w:rsidRDefault="00A0300D">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594DA" w14:textId="77777777" w:rsidR="00A0300D" w:rsidRDefault="0063560F">
    <w:pPr>
      <w:pStyle w:val="ae"/>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4FF664"/>
    <w:multiLevelType w:val="singleLevel"/>
    <w:tmpl w:val="824FF664"/>
    <w:lvl w:ilvl="0">
      <w:start w:val="2"/>
      <w:numFmt w:val="chineseCounting"/>
      <w:suff w:val="nothing"/>
      <w:lvlText w:val="（%1）"/>
      <w:lvlJc w:val="left"/>
      <w:rPr>
        <w:rFonts w:hint="eastAsia"/>
      </w:rPr>
    </w:lvl>
  </w:abstractNum>
  <w:abstractNum w:abstractNumId="1" w15:restartNumberingAfterBreak="0">
    <w:nsid w:val="92064B62"/>
    <w:multiLevelType w:val="singleLevel"/>
    <w:tmpl w:val="92064B62"/>
    <w:lvl w:ilvl="0">
      <w:start w:val="2"/>
      <w:numFmt w:val="chineseCounting"/>
      <w:suff w:val="nothing"/>
      <w:lvlText w:val="%1、"/>
      <w:lvlJc w:val="left"/>
      <w:rPr>
        <w:rFonts w:hint="eastAsia"/>
      </w:rPr>
    </w:lvl>
  </w:abstractNum>
  <w:abstractNum w:abstractNumId="2" w15:restartNumberingAfterBreak="0">
    <w:nsid w:val="468DA384"/>
    <w:multiLevelType w:val="singleLevel"/>
    <w:tmpl w:val="468DA384"/>
    <w:lvl w:ilvl="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2086E"/>
    <w:rsid w:val="0003264D"/>
    <w:rsid w:val="00056A2E"/>
    <w:rsid w:val="00076B81"/>
    <w:rsid w:val="000D6567"/>
    <w:rsid w:val="00126F8D"/>
    <w:rsid w:val="001407B9"/>
    <w:rsid w:val="00163401"/>
    <w:rsid w:val="00165EA4"/>
    <w:rsid w:val="00292BD9"/>
    <w:rsid w:val="002A2149"/>
    <w:rsid w:val="002D3267"/>
    <w:rsid w:val="002D4200"/>
    <w:rsid w:val="002F15D3"/>
    <w:rsid w:val="002F559F"/>
    <w:rsid w:val="002F5F3A"/>
    <w:rsid w:val="0033753A"/>
    <w:rsid w:val="00352115"/>
    <w:rsid w:val="00365E53"/>
    <w:rsid w:val="00371D89"/>
    <w:rsid w:val="003C27FD"/>
    <w:rsid w:val="003C65B4"/>
    <w:rsid w:val="003D3CEE"/>
    <w:rsid w:val="003E321A"/>
    <w:rsid w:val="00405ECE"/>
    <w:rsid w:val="0042738F"/>
    <w:rsid w:val="004304C3"/>
    <w:rsid w:val="004308EC"/>
    <w:rsid w:val="00441D45"/>
    <w:rsid w:val="00454F63"/>
    <w:rsid w:val="004733B7"/>
    <w:rsid w:val="004B0429"/>
    <w:rsid w:val="004D0011"/>
    <w:rsid w:val="004F3A7C"/>
    <w:rsid w:val="004F477A"/>
    <w:rsid w:val="004F632A"/>
    <w:rsid w:val="004F7844"/>
    <w:rsid w:val="00517D2F"/>
    <w:rsid w:val="005227C9"/>
    <w:rsid w:val="00522928"/>
    <w:rsid w:val="0053514C"/>
    <w:rsid w:val="00572017"/>
    <w:rsid w:val="00573468"/>
    <w:rsid w:val="00581325"/>
    <w:rsid w:val="00595555"/>
    <w:rsid w:val="005A2CBD"/>
    <w:rsid w:val="005B5D63"/>
    <w:rsid w:val="005C7E03"/>
    <w:rsid w:val="0063560F"/>
    <w:rsid w:val="00636453"/>
    <w:rsid w:val="00640B37"/>
    <w:rsid w:val="00642306"/>
    <w:rsid w:val="006613C5"/>
    <w:rsid w:val="0066370A"/>
    <w:rsid w:val="006678A5"/>
    <w:rsid w:val="00674437"/>
    <w:rsid w:val="006A7F6F"/>
    <w:rsid w:val="006D4692"/>
    <w:rsid w:val="006E2129"/>
    <w:rsid w:val="006F2001"/>
    <w:rsid w:val="00700C4F"/>
    <w:rsid w:val="00706814"/>
    <w:rsid w:val="0074638A"/>
    <w:rsid w:val="007905BE"/>
    <w:rsid w:val="007E2DDF"/>
    <w:rsid w:val="00837AB6"/>
    <w:rsid w:val="00850157"/>
    <w:rsid w:val="008B5116"/>
    <w:rsid w:val="008D2B96"/>
    <w:rsid w:val="00952B3B"/>
    <w:rsid w:val="0095659E"/>
    <w:rsid w:val="009567B0"/>
    <w:rsid w:val="00962CF1"/>
    <w:rsid w:val="0099751E"/>
    <w:rsid w:val="00A0300D"/>
    <w:rsid w:val="00A163B2"/>
    <w:rsid w:val="00A3216A"/>
    <w:rsid w:val="00A5664F"/>
    <w:rsid w:val="00A6316E"/>
    <w:rsid w:val="00A640C0"/>
    <w:rsid w:val="00AA7076"/>
    <w:rsid w:val="00AB46EF"/>
    <w:rsid w:val="00AB68F1"/>
    <w:rsid w:val="00AC6F86"/>
    <w:rsid w:val="00AD3737"/>
    <w:rsid w:val="00B614B5"/>
    <w:rsid w:val="00B65BA2"/>
    <w:rsid w:val="00BB2BE4"/>
    <w:rsid w:val="00BC08F4"/>
    <w:rsid w:val="00BC432B"/>
    <w:rsid w:val="00BE71A6"/>
    <w:rsid w:val="00BF5CBF"/>
    <w:rsid w:val="00C220C6"/>
    <w:rsid w:val="00C67113"/>
    <w:rsid w:val="00C712A2"/>
    <w:rsid w:val="00C72FD3"/>
    <w:rsid w:val="00C968F7"/>
    <w:rsid w:val="00CB3BC6"/>
    <w:rsid w:val="00CC4B49"/>
    <w:rsid w:val="00CE1F9B"/>
    <w:rsid w:val="00D067CF"/>
    <w:rsid w:val="00D6389E"/>
    <w:rsid w:val="00D65A7A"/>
    <w:rsid w:val="00D8322B"/>
    <w:rsid w:val="00D846A4"/>
    <w:rsid w:val="00D84877"/>
    <w:rsid w:val="00D92D05"/>
    <w:rsid w:val="00DE3434"/>
    <w:rsid w:val="00E22D2A"/>
    <w:rsid w:val="00E70749"/>
    <w:rsid w:val="00E863A1"/>
    <w:rsid w:val="00E912DC"/>
    <w:rsid w:val="00ED21C9"/>
    <w:rsid w:val="00EE14CA"/>
    <w:rsid w:val="00F053A5"/>
    <w:rsid w:val="00F30843"/>
    <w:rsid w:val="00F33CD2"/>
    <w:rsid w:val="00F61157"/>
    <w:rsid w:val="00FA1641"/>
    <w:rsid w:val="00FB1B5E"/>
    <w:rsid w:val="00FE172C"/>
    <w:rsid w:val="00FE72D6"/>
    <w:rsid w:val="013B4445"/>
    <w:rsid w:val="018C1916"/>
    <w:rsid w:val="019E1AF7"/>
    <w:rsid w:val="0314AE73"/>
    <w:rsid w:val="031B61E7"/>
    <w:rsid w:val="04FC088E"/>
    <w:rsid w:val="052B589C"/>
    <w:rsid w:val="053D2093"/>
    <w:rsid w:val="062067FE"/>
    <w:rsid w:val="066E23A7"/>
    <w:rsid w:val="06835628"/>
    <w:rsid w:val="06AB089E"/>
    <w:rsid w:val="07BA6D83"/>
    <w:rsid w:val="07E33ABA"/>
    <w:rsid w:val="08F05A13"/>
    <w:rsid w:val="09033ED8"/>
    <w:rsid w:val="090973E5"/>
    <w:rsid w:val="091B52F7"/>
    <w:rsid w:val="09554D92"/>
    <w:rsid w:val="09791E74"/>
    <w:rsid w:val="098F1CD1"/>
    <w:rsid w:val="0A3671C9"/>
    <w:rsid w:val="0B3E0BF1"/>
    <w:rsid w:val="0BAC05B3"/>
    <w:rsid w:val="0BEF7007"/>
    <w:rsid w:val="0C390FAC"/>
    <w:rsid w:val="0CAB21EE"/>
    <w:rsid w:val="0CBA28DF"/>
    <w:rsid w:val="0E7F768D"/>
    <w:rsid w:val="0EB033A3"/>
    <w:rsid w:val="0F0659CC"/>
    <w:rsid w:val="0F3535BB"/>
    <w:rsid w:val="0FBB640B"/>
    <w:rsid w:val="0FDC7F9F"/>
    <w:rsid w:val="10130E26"/>
    <w:rsid w:val="102747AC"/>
    <w:rsid w:val="139433C6"/>
    <w:rsid w:val="13DF7FD8"/>
    <w:rsid w:val="14613830"/>
    <w:rsid w:val="14DD024B"/>
    <w:rsid w:val="15794360"/>
    <w:rsid w:val="161812A0"/>
    <w:rsid w:val="17A93780"/>
    <w:rsid w:val="17DB4333"/>
    <w:rsid w:val="186152BF"/>
    <w:rsid w:val="18845E2F"/>
    <w:rsid w:val="189F7B1F"/>
    <w:rsid w:val="19915122"/>
    <w:rsid w:val="19AA2D7C"/>
    <w:rsid w:val="1A2258F9"/>
    <w:rsid w:val="1B670A25"/>
    <w:rsid w:val="1D6C18C0"/>
    <w:rsid w:val="1DE17414"/>
    <w:rsid w:val="1ED7093D"/>
    <w:rsid w:val="1F4B4494"/>
    <w:rsid w:val="1FBB21C0"/>
    <w:rsid w:val="1FFF2AD5"/>
    <w:rsid w:val="200B5FC6"/>
    <w:rsid w:val="204A5285"/>
    <w:rsid w:val="20844AD5"/>
    <w:rsid w:val="2098358D"/>
    <w:rsid w:val="20D272F7"/>
    <w:rsid w:val="21422BB5"/>
    <w:rsid w:val="219746CE"/>
    <w:rsid w:val="22161C69"/>
    <w:rsid w:val="22350AE4"/>
    <w:rsid w:val="23BA54E1"/>
    <w:rsid w:val="23EC39D7"/>
    <w:rsid w:val="26550282"/>
    <w:rsid w:val="28C86E51"/>
    <w:rsid w:val="28DF46E1"/>
    <w:rsid w:val="294B635F"/>
    <w:rsid w:val="295D20E0"/>
    <w:rsid w:val="299E2FD9"/>
    <w:rsid w:val="2B4A7694"/>
    <w:rsid w:val="2D067F88"/>
    <w:rsid w:val="2D4311A6"/>
    <w:rsid w:val="2D5B7F98"/>
    <w:rsid w:val="2D8263ED"/>
    <w:rsid w:val="2DB40530"/>
    <w:rsid w:val="2DD7781E"/>
    <w:rsid w:val="2E156399"/>
    <w:rsid w:val="2FDB5C46"/>
    <w:rsid w:val="31087653"/>
    <w:rsid w:val="33FFFCBA"/>
    <w:rsid w:val="34CF1F34"/>
    <w:rsid w:val="34DD524A"/>
    <w:rsid w:val="35154ED0"/>
    <w:rsid w:val="35831E78"/>
    <w:rsid w:val="367342D8"/>
    <w:rsid w:val="368C170D"/>
    <w:rsid w:val="3753251F"/>
    <w:rsid w:val="38CC7C0A"/>
    <w:rsid w:val="39241B86"/>
    <w:rsid w:val="39382F3B"/>
    <w:rsid w:val="395E29FD"/>
    <w:rsid w:val="39906A3C"/>
    <w:rsid w:val="39EC5140"/>
    <w:rsid w:val="3B1B36C1"/>
    <w:rsid w:val="3B6B3A9C"/>
    <w:rsid w:val="3BDDCCB3"/>
    <w:rsid w:val="3BFCE255"/>
    <w:rsid w:val="3C3629CF"/>
    <w:rsid w:val="3CBF8B15"/>
    <w:rsid w:val="3D0251C0"/>
    <w:rsid w:val="3D032475"/>
    <w:rsid w:val="3DE41FEB"/>
    <w:rsid w:val="3DEAB8DF"/>
    <w:rsid w:val="3E341A7C"/>
    <w:rsid w:val="3E3C5B94"/>
    <w:rsid w:val="3E6760E9"/>
    <w:rsid w:val="3F9C1BC0"/>
    <w:rsid w:val="3FB7C1B8"/>
    <w:rsid w:val="40202543"/>
    <w:rsid w:val="407F76A2"/>
    <w:rsid w:val="40DF3AA6"/>
    <w:rsid w:val="4175033C"/>
    <w:rsid w:val="43346FA1"/>
    <w:rsid w:val="436314FD"/>
    <w:rsid w:val="43C90AFF"/>
    <w:rsid w:val="456B28EB"/>
    <w:rsid w:val="45EC57D9"/>
    <w:rsid w:val="470E0586"/>
    <w:rsid w:val="472552CA"/>
    <w:rsid w:val="47770EF5"/>
    <w:rsid w:val="48AE321A"/>
    <w:rsid w:val="4A1452FF"/>
    <w:rsid w:val="4A49749D"/>
    <w:rsid w:val="4ADE6DB0"/>
    <w:rsid w:val="4AE165F3"/>
    <w:rsid w:val="4AEB6CEE"/>
    <w:rsid w:val="4C917B7B"/>
    <w:rsid w:val="4D1D28A8"/>
    <w:rsid w:val="4DF7156F"/>
    <w:rsid w:val="4E325534"/>
    <w:rsid w:val="4EAD5140"/>
    <w:rsid w:val="4FB90CA0"/>
    <w:rsid w:val="516D10F0"/>
    <w:rsid w:val="51B9766F"/>
    <w:rsid w:val="52880638"/>
    <w:rsid w:val="52F019B1"/>
    <w:rsid w:val="53B263AB"/>
    <w:rsid w:val="53EA0E7E"/>
    <w:rsid w:val="54BB7CA0"/>
    <w:rsid w:val="54DE09F7"/>
    <w:rsid w:val="567D4907"/>
    <w:rsid w:val="582B5BF5"/>
    <w:rsid w:val="58BD10DF"/>
    <w:rsid w:val="58FA7DB6"/>
    <w:rsid w:val="59FFA9DD"/>
    <w:rsid w:val="5A186745"/>
    <w:rsid w:val="5A76335E"/>
    <w:rsid w:val="5A7E502C"/>
    <w:rsid w:val="5AFB4E85"/>
    <w:rsid w:val="5B1969AC"/>
    <w:rsid w:val="5B473F64"/>
    <w:rsid w:val="5BCC7BB4"/>
    <w:rsid w:val="5C7A95D3"/>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96371C7"/>
    <w:rsid w:val="69F11721"/>
    <w:rsid w:val="6A5B510D"/>
    <w:rsid w:val="6BAA2A12"/>
    <w:rsid w:val="6BE88D43"/>
    <w:rsid w:val="6BFB0013"/>
    <w:rsid w:val="6CD258F7"/>
    <w:rsid w:val="6D4A0A51"/>
    <w:rsid w:val="6E5512C0"/>
    <w:rsid w:val="6E7DEFA4"/>
    <w:rsid w:val="6EFFF5B8"/>
    <w:rsid w:val="6F834BB1"/>
    <w:rsid w:val="6FDA7AFC"/>
    <w:rsid w:val="70486CB3"/>
    <w:rsid w:val="714A25FE"/>
    <w:rsid w:val="720D56A0"/>
    <w:rsid w:val="72E13957"/>
    <w:rsid w:val="72E7737D"/>
    <w:rsid w:val="73D43914"/>
    <w:rsid w:val="741C383E"/>
    <w:rsid w:val="751F4990"/>
    <w:rsid w:val="762C432F"/>
    <w:rsid w:val="76447C6A"/>
    <w:rsid w:val="773CFBAE"/>
    <w:rsid w:val="77D15AFC"/>
    <w:rsid w:val="77F94EA6"/>
    <w:rsid w:val="77FF7213"/>
    <w:rsid w:val="78B72FC5"/>
    <w:rsid w:val="79334384"/>
    <w:rsid w:val="7A102322"/>
    <w:rsid w:val="7A7C6425"/>
    <w:rsid w:val="7A7F4DEE"/>
    <w:rsid w:val="7B1C7716"/>
    <w:rsid w:val="7B955AA9"/>
    <w:rsid w:val="7B975929"/>
    <w:rsid w:val="7BD6BF7F"/>
    <w:rsid w:val="7BDFA59B"/>
    <w:rsid w:val="7CFF2D64"/>
    <w:rsid w:val="7DFE0E69"/>
    <w:rsid w:val="7E713F67"/>
    <w:rsid w:val="7E766FDE"/>
    <w:rsid w:val="7E80763A"/>
    <w:rsid w:val="7EBF6243"/>
    <w:rsid w:val="7EFF387C"/>
    <w:rsid w:val="7F465591"/>
    <w:rsid w:val="7F592015"/>
    <w:rsid w:val="7F6B1151"/>
    <w:rsid w:val="7F6FF723"/>
    <w:rsid w:val="7FD7F919"/>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145260"/>
  <w15:docId w15:val="{E2FCB852-ADF6-4D2A-ADF1-62C8C821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uto"/>
      <w:ind w:firstLine="420"/>
    </w:pPr>
    <w:rPr>
      <w:sz w:val="24"/>
    </w:rPr>
  </w:style>
  <w:style w:type="paragraph" w:styleId="a4">
    <w:name w:val="annotation text"/>
    <w:basedOn w:val="a"/>
    <w:link w:val="a5"/>
    <w:uiPriority w:val="99"/>
    <w:unhideWhenUsed/>
    <w:qFormat/>
    <w:pPr>
      <w:jc w:val="left"/>
    </w:pPr>
  </w:style>
  <w:style w:type="paragraph" w:styleId="a6">
    <w:name w:val="Body Text"/>
    <w:basedOn w:val="a"/>
    <w:next w:val="a7"/>
    <w:uiPriority w:val="99"/>
    <w:unhideWhenUsed/>
    <w:qFormat/>
    <w:pPr>
      <w:spacing w:after="120"/>
    </w:pPr>
  </w:style>
  <w:style w:type="paragraph" w:styleId="a7">
    <w:name w:val="Body Text First Indent"/>
    <w:basedOn w:val="a6"/>
    <w:uiPriority w:val="99"/>
    <w:semiHidden/>
    <w:unhideWhenUsed/>
    <w:qFormat/>
    <w:pPr>
      <w:ind w:firstLineChars="100" w:firstLine="420"/>
    </w:pPr>
  </w:style>
  <w:style w:type="paragraph" w:styleId="a8">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9">
    <w:name w:val="Plain Text"/>
    <w:basedOn w:val="a"/>
    <w:qFormat/>
    <w:pPr>
      <w:adjustRightInd w:val="0"/>
      <w:snapToGrid w:val="0"/>
      <w:spacing w:line="360" w:lineRule="auto"/>
    </w:pPr>
    <w:rPr>
      <w:rFonts w:ascii="宋体" w:eastAsiaTheme="minorEastAsia" w:hAnsi="Courier New" w:cstheme="minorBidi"/>
      <w:szCs w:val="22"/>
    </w:rPr>
  </w:style>
  <w:style w:type="paragraph" w:styleId="aa">
    <w:name w:val="Date"/>
    <w:basedOn w:val="a"/>
    <w:next w:val="a"/>
    <w:uiPriority w:val="99"/>
    <w:qFormat/>
    <w:pPr>
      <w:ind w:leftChars="2500" w:left="100"/>
    </w:pPr>
    <w:rPr>
      <w:rFonts w:asciiTheme="minorHAnsi" w:eastAsiaTheme="minorEastAsia" w:hAnsiTheme="minorHAnsi" w:cstheme="minorBidi"/>
    </w:rPr>
  </w:style>
  <w:style w:type="paragraph" w:styleId="ab">
    <w:name w:val="Balloon Text"/>
    <w:basedOn w:val="a"/>
    <w:link w:val="ac"/>
    <w:qFormat/>
    <w:pPr>
      <w:spacing w:line="240" w:lineRule="auto"/>
    </w:pPr>
    <w:rPr>
      <w:sz w:val="18"/>
      <w:szCs w:val="18"/>
    </w:rPr>
  </w:style>
  <w:style w:type="paragraph" w:styleId="ad">
    <w:name w:val="footer"/>
    <w:basedOn w:val="a"/>
    <w:uiPriority w:val="99"/>
    <w:unhideWhenUsed/>
    <w:qFormat/>
    <w:pPr>
      <w:tabs>
        <w:tab w:val="center" w:pos="4153"/>
        <w:tab w:val="right" w:pos="8306"/>
      </w:tabs>
      <w:snapToGrid w:val="0"/>
      <w:jc w:val="left"/>
    </w:pPr>
    <w:rPr>
      <w:sz w:val="18"/>
      <w:szCs w:val="18"/>
    </w:rPr>
  </w:style>
  <w:style w:type="paragraph" w:styleId="ae">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f">
    <w:name w:val="Normal (Web)"/>
    <w:basedOn w:val="a"/>
    <w:qFormat/>
    <w:pPr>
      <w:widowControl/>
      <w:spacing w:before="100" w:beforeAutospacing="1" w:after="100" w:afterAutospacing="1"/>
      <w:jc w:val="left"/>
    </w:pPr>
    <w:rPr>
      <w:rFonts w:ascii="宋体" w:hAnsi="宋体" w:cs="宋体"/>
      <w:kern w:val="0"/>
      <w:sz w:val="24"/>
    </w:rPr>
  </w:style>
  <w:style w:type="paragraph" w:styleId="af0">
    <w:name w:val="annotation subject"/>
    <w:basedOn w:val="a4"/>
    <w:next w:val="a4"/>
    <w:link w:val="af1"/>
    <w:qFormat/>
    <w:rPr>
      <w:b/>
      <w:bCs/>
    </w:rPr>
  </w:style>
  <w:style w:type="paragraph" w:styleId="20">
    <w:name w:val="Body Text First Indent 2"/>
    <w:basedOn w:val="a8"/>
    <w:uiPriority w:val="99"/>
    <w:unhideWhenUsed/>
    <w:qFormat/>
    <w:pPr>
      <w:spacing w:line="240" w:lineRule="auto"/>
      <w:ind w:firstLine="420"/>
    </w:pPr>
    <w:rPr>
      <w:rFonts w:ascii="Times New Roman" w:eastAsia="宋体" w:hAnsi="Times New Roman"/>
      <w:sz w:val="21"/>
    </w:rPr>
  </w:style>
  <w:style w:type="table" w:styleId="af2">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qFormat/>
    <w:rPr>
      <w:b/>
    </w:rPr>
  </w:style>
  <w:style w:type="character" w:styleId="af4">
    <w:name w:val="page number"/>
    <w:basedOn w:val="a0"/>
    <w:qFormat/>
  </w:style>
  <w:style w:type="character" w:styleId="af5">
    <w:name w:val="Hyperlink"/>
    <w:basedOn w:val="a0"/>
    <w:uiPriority w:val="99"/>
    <w:unhideWhenUsed/>
    <w:qFormat/>
    <w:rPr>
      <w:color w:val="0000FF"/>
      <w:u w:val="single"/>
    </w:rPr>
  </w:style>
  <w:style w:type="character" w:styleId="af6">
    <w:name w:val="annotation reference"/>
    <w:basedOn w:val="a0"/>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7">
    <w:name w:val="表格内字体"/>
    <w:basedOn w:val="a"/>
    <w:autoRedefine/>
    <w:qFormat/>
    <w:pPr>
      <w:spacing w:line="240" w:lineRule="auto"/>
      <w:ind w:firstLineChars="0" w:firstLine="0"/>
      <w:jc w:val="center"/>
    </w:pPr>
    <w:rPr>
      <w:rFonts w:hint="eastAsia"/>
      <w:sz w:val="21"/>
    </w:rPr>
  </w:style>
  <w:style w:type="character" w:customStyle="1" w:styleId="a5">
    <w:name w:val="批注文字 字符"/>
    <w:basedOn w:val="a0"/>
    <w:link w:val="a4"/>
    <w:uiPriority w:val="99"/>
    <w:qFormat/>
    <w:rPr>
      <w:rFonts w:ascii="Calibri" w:eastAsia="方正仿宋_GBK" w:hAnsi="Calibri"/>
      <w:color w:val="000000" w:themeColor="text1"/>
      <w:kern w:val="2"/>
      <w:sz w:val="28"/>
      <w:szCs w:val="24"/>
    </w:rPr>
  </w:style>
  <w:style w:type="character" w:customStyle="1" w:styleId="af1">
    <w:name w:val="批注主题 字符"/>
    <w:basedOn w:val="a5"/>
    <w:link w:val="af0"/>
    <w:qFormat/>
    <w:rPr>
      <w:rFonts w:ascii="Calibri" w:eastAsia="方正仿宋_GBK" w:hAnsi="Calibri"/>
      <w:b/>
      <w:bCs/>
      <w:color w:val="000000" w:themeColor="text1"/>
      <w:kern w:val="2"/>
      <w:sz w:val="28"/>
      <w:szCs w:val="24"/>
    </w:rPr>
  </w:style>
  <w:style w:type="paragraph" w:styleId="af8">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9">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ac">
    <w:name w:val="批注框文本 字符"/>
    <w:basedOn w:val="a0"/>
    <w:link w:val="ab"/>
    <w:qFormat/>
    <w:rPr>
      <w:rFonts w:ascii="Calibri" w:eastAsia="方正仿宋_GBK" w:hAnsi="Calibri"/>
      <w:color w:val="000000" w:themeColor="text1"/>
      <w:kern w:val="2"/>
      <w:sz w:val="18"/>
      <w:szCs w:val="18"/>
    </w:rPr>
  </w:style>
  <w:style w:type="paragraph" w:customStyle="1" w:styleId="31">
    <w:name w:val="修订3"/>
    <w:hidden/>
    <w:uiPriority w:val="99"/>
    <w:semiHidden/>
    <w:qFormat/>
    <w:rPr>
      <w:rFonts w:ascii="Calibri" w:eastAsia="方正仿宋_GBK" w:hAnsi="Calibri"/>
      <w:color w:val="000000" w:themeColor="text1"/>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contractReview xmlns="http://schemas.wps.cn/vas-ai-hub/contract-review">
  <reviewItems>
    <reviewItem>
      <errorID>d1a76e4b-452e-42b9-81d2-c2f1c3362b0b</errorID>
      <errorWord>日至2026年</errorWord>
      <group>L1_Word</group>
      <groupName>字词问题</groupName>
      <ability>L2_Typo</ability>
      <abilityName>字词错误</abilityName>
      <candidateList>
        <item>日起至2026年</item>
      </candidateList>
      <explain/>
      <paraID>749C187C</paraID>
      <start>16</start>
      <end>23</end>
      <status>unmodified</status>
      <modifiedWord/>
      <trackRevisions>false</trackRevisions>
    </reviewItem>
    <reviewItem>
      <errorID>588d5a05-3c27-4db6-9912-86ff09e50bb6</errorID>
      <errorWord>-</errorWord>
      <group>L1_Word</group>
      <groupName>字词问题</groupName>
      <ability>L2_Typo</ability>
      <abilityName>字词错误</abilityName>
      <candidateList>
        <item>-一</item>
      </candidateList>
      <explain/>
      <paraID>2D86CEC2</paraID>
      <start>38</start>
      <end>41</end>
      <status>modified</status>
      <modifiedWord>-一</modifiedWord>
      <trackRevisions>true</trackRevisions>
    </reviewItem>
    <reviewItem>
      <errorID>a1ffdb63-31a7-4a78-b286-dcada285c200</errorID>
      <errorWord>平米</errorWord>
      <group>L1_Word</group>
      <groupName>字词问题</groupName>
      <ability>L2_Typo</ability>
      <abilityName>字词错误</abilityName>
      <candidateList>
        <item>平方米</item>
      </candidateList>
      <explain/>
      <paraID>38A72B53</paraID>
      <start>0</start>
      <end>5</end>
      <status>modified</status>
      <modifiedWord>平方米</modifiedWord>
      <trackRevisions>true</trackRevisions>
    </reviewItem>
    <reviewItem>
      <errorID>fe9ec6e5-9b48-4aee-8a99-c76ba36e67a1</errorID>
      <errorWord>,</errorWord>
      <group>L1_Format</group>
      <groupName>格式问题</groupName>
      <ability>L2_HalfPunc_CN</ability>
      <abilityName>全半角问题</abilityName>
      <candidateList>
        <item>，</item>
      </candidateList>
      <explain>文本全半角错误。</explain>
      <paraID> BE34ED4</paraID>
      <start>22</start>
      <end>23</end>
      <status>unmodified</status>
      <modifiedWord/>
      <trackRevisions>false</trackRevisions>
    </reviewItem>
    <reviewItem>
      <errorID>ab9fd2bc-fb91-47e5-b4c3-00d54abf304b</errorID>
      <errorWord>)</errorWord>
      <group>L1_Format</group>
      <groupName>格式问题</groupName>
      <ability>L2_HalfPunc_CN</ability>
      <abilityName>全半角问题</abilityName>
      <candidateList>
        <item>）</item>
      </candidateList>
      <explain>文本全半角错误。</explain>
      <paraID>122B37F7</paraID>
      <start>12</start>
      <end>14</end>
      <status>modified</status>
      <modifiedWord>）</modifiedWord>
      <trackRevisions>true</trackRevisions>
    </reviewItem>
    <reviewItem>
      <errorID>33dcfa8a-e91e-442c-9d3c-9d6cdd2d32ca</errorID>
      <errorWord>平米</errorWord>
      <group>L1_Word</group>
      <groupName>字词问题</groupName>
      <ability>L2_Typo</ability>
      <abilityName>字词错误</abilityName>
      <candidateList>
        <item>平方米</item>
      </candidateList>
      <explain/>
      <paraID>15D20AF5</paraID>
      <start>0</start>
      <end>5</end>
      <status>modified</status>
      <modifiedWord>平方米</modifiedWord>
      <trackRevisions>true</trackRevisions>
    </reviewItem>
    <reviewItem>
      <errorID>754a4c73-a8e8-4704-9f4f-d44f73896ee3</errorID>
      <errorWord>平米</errorWord>
      <group>L1_Word</group>
      <groupName>字词问题</groupName>
      <ability>L2_Typo</ability>
      <abilityName>字词错误</abilityName>
      <candidateList>
        <item>平方米</item>
      </candidateList>
      <explain/>
      <paraID>6AD8D967</paraID>
      <start>0</start>
      <end>5</end>
      <status>modified</status>
      <modifiedWord>平方米</modifiedWord>
      <trackRevisions>true</trackRevisions>
    </reviewItem>
    <reviewItem>
      <errorID>613312c7-89f3-4c91-b59d-00340c645cb8</errorID>
      <errorWord>,</errorWord>
      <group>L1_Format</group>
      <groupName>格式问题</groupName>
      <ability>L2_HalfPunc_CN</ability>
      <abilityName>全半角问题</abilityName>
      <candidateList>
        <item>，</item>
      </candidateList>
      <explain>文本全半角错误。</explain>
      <paraID>1B9993E9</paraID>
      <start>22</start>
      <end>24</end>
      <status>modified</status>
      <modifiedWord>，</modifiedWord>
      <trackRevisions>true</trackRevisions>
    </reviewItem>
    <reviewItem>
      <errorID>79f2d890-02ff-4ad5-bd68-5b65853c8d54</errorID>
      <errorWord>平米</errorWord>
      <group>L1_Word</group>
      <groupName>字词问题</groupName>
      <ability>L2_Typo</ability>
      <abilityName>字词错误</abilityName>
      <candidateList>
        <item>平方米</item>
      </candidateList>
      <explain/>
      <paraID> 4DD8BB6</paraID>
      <start>0</start>
      <end>5</end>
      <status>modified</status>
      <modifiedWord>平方米</modifiedWord>
      <trackRevisions>true</trackRevisions>
    </reviewItem>
    <reviewItem>
      <errorID>57a5aa32-284d-4361-8509-8244745a658f</errorID>
      <errorWord>,</errorWord>
      <group>L1_Format</group>
      <groupName>格式问题</groupName>
      <ability>L2_HalfPunc_CN</ability>
      <abilityName>全半角问题</abilityName>
      <candidateList>
        <item>，</item>
      </candidateList>
      <explain>文本全半角错误。</explain>
      <paraID>286E9DEB</paraID>
      <start>22</start>
      <end>24</end>
      <status>modified</status>
      <modifiedWord>，</modifiedWord>
      <trackRevisions>true</trackRevisions>
    </reviewItem>
    <reviewItem>
      <errorID>dcf566f3-97bb-45dd-9e9d-3a04dd08ed5b</errorID>
      <errorWord>)</errorWord>
      <group>L1_Format</group>
      <groupName>格式问题</groupName>
      <ability>L2_HalfPunc_CN</ability>
      <abilityName>全半角问题</abilityName>
      <candidateList>
        <item>）</item>
      </candidateList>
      <explain>文本全半角错误。</explain>
      <paraID> B1560EB</paraID>
      <start>12</start>
      <end>14</end>
      <status>modified</status>
      <modifiedWord>）</modifiedWord>
      <trackRevisions>true</trackRevisions>
    </reviewItem>
    <reviewItem>
      <errorID>e76e6c5e-6600-4083-961f-30e977c2fc20</errorID>
      <errorWord>(</errorWord>
      <group>L1_Format</group>
      <groupName>格式问题</groupName>
      <ability>L2_HalfPunc_CN</ability>
      <abilityName>全半角问题</abilityName>
      <candidateList>
        <item>（</item>
      </candidateList>
      <explain>文本全半角错误。</explain>
      <paraID>70060C0A</paraID>
      <start>0</start>
      <end>2</end>
      <status>modified</status>
      <modifiedWord>（</modifiedWord>
      <trackRevisions>true</trackRevisions>
    </reviewItem>
    <reviewItem>
      <errorID>840146ec-e1c8-4409-b8c8-6109f82135e5</errorID>
      <errorWord>保持通讯畅通</errorWord>
      <group>L1_Word</group>
      <groupName>字词问题</groupName>
      <ability>L2_Typo</ability>
      <abilityName>字词错误</abilityName>
      <candidateList>
        <item>保持通信畅通</item>
      </candidateList>
      <explain/>
      <paraID>70060C0A</paraID>
      <start>55</start>
      <end>61</end>
      <status>unmodified</status>
      <modifiedWord/>
      <trackRevisions>false</trackRevisions>
    </reviewItem>
    <reviewItem>
      <errorID>2bb55f82-12c5-477b-ab24-3f10e1159002</errorID>
      <errorWord>..</errorWord>
      <group>L1_Punc</group>
      <groupName>标点问题</groupName>
      <ability>L2_Punc_CN</ability>
      <abilityName>标点符号问题</abilityName>
      <candidateList>
        <item>.</item>
      </candidateList>
      <explain/>
      <paraID>397F4245</paraID>
      <start>1</start>
      <end>3</end>
      <status>unmodified</status>
      <modifiedWord/>
      <trackRevisions>false</trackRevisions>
    </reviewItem>
    <reviewItem>
      <errorID>6239f53c-2ea4-45a2-a04b-89c7568b1169</errorID>
      <errorWord>及</errorWord>
      <group>L1_Word</group>
      <groupName>字词问题</groupName>
      <ability>L2_Typo</ability>
      <abilityName>字词错误</abilityName>
      <candidateList>
        <item>及其</item>
      </candidateList>
      <explain/>
      <paraID>78D22B05</paraID>
      <start>14</start>
      <end>15</end>
      <status>unmodified</status>
      <modifiedWord/>
      <trackRevisions>false</trackRevisions>
    </reviewItem>
    <reviewItem>
      <errorID>21270bba-0422-41b9-9ad7-b2114290c4b8</errorID>
      <errorWord>：）</errorWord>
      <group>L1_Punc</group>
      <groupName>标点问题</groupName>
      <ability>L2_Punc_CN</ability>
      <abilityName>标点符号问题</abilityName>
      <candidateList>
        <item>）</item>
      </candidateList>
      <explain/>
      <paraID>48ADFD2C</paraID>
      <start>26</start>
      <end>28</end>
      <status>unmodified</status>
      <modifiedWord/>
      <trackRevisions>false</trackRevisions>
    </reviewItem>
    <reviewItem>
      <errorID>0db054c8-7899-42f5-b4a8-db896baadb20</errorID>
      <errorWord>做出</errorWord>
      <group>L1_Word</group>
      <groupName>字词问题</groupName>
      <ability>L2_Typo</ability>
      <abilityName>字词错误</abilityName>
      <candidateList>
        <item>作出</item>
      </candidateList>
      <explain/>
      <paraID>14D50AF9</paraID>
      <start>79</start>
      <end>81</end>
      <status>unmodified</status>
      <modifiedWord/>
      <trackRevisions>false</trackRevisions>
    </reviewItem>
    <reviewItem>
      <errorID>5249d1ce-c6e7-4c23-b5a1-6676283471cc</errorID>
      <errorWord>需</errorWord>
      <group>L1_Word</group>
      <groupName>字词问题</groupName>
      <ability>L2_Typo</ability>
      <abilityName>字词错误</abilityName>
      <candidateList>
        <item>须</item>
      </candidateList>
      <explain>存在发音相同字词的误用。</explain>
      <paraID> A4ACC6A</paraID>
      <start>31</start>
      <end>32</end>
      <status>unmodified</status>
      <modifiedWord/>
      <trackRevisions>false</trackRevisions>
    </reviewItem>
    <reviewItem>
      <errorID>cc42ac18-eb41-422f-b3cf-2e5d1a30af57</errorID>
      <errorWord>（包括且不</errorWord>
      <group>L1_Word</group>
      <groupName>字词问题</groupName>
      <ability>L2_Typo</ability>
      <abilityName>字词错误</abilityName>
      <candidateList>
        <item>（包括但不</item>
      </candidateList>
      <explain/>
      <paraID>27D14F5B</paraID>
      <start>54</start>
      <end>59</end>
      <status>unmodified</status>
      <modifiedWord/>
      <trackRevisions>false</trackRevisions>
    </reviewItem>
    <reviewItem>
      <errorID>2f48c03a-bea1-4e45-b573-415a1ed87346</errorID>
      <errorWord>、或</errorWord>
      <group>L1_Word</group>
      <groupName>字词问题</groupName>
      <ability>L2_Typo</ability>
      <abilityName>字词错误</abilityName>
      <candidateList>
        <item>或</item>
      </candidateList>
      <explain/>
      <paraID>69349846</paraID>
      <start>121</start>
      <end>124</end>
      <status>modified</status>
      <modifiedWord>或</modifiedWord>
      <trackRevisions>true</trackRevisions>
    </reviewItem>
    <reviewItem>
      <errorID>1c5d028f-ab79-4e71-83db-4d8e29d0a153</errorID>
      <errorWord>其它</errorWord>
      <group>L1_Word</group>
      <groupName>字词问题</groupName>
      <ability>L2_Alias</ability>
      <abilityName>也作/曾用词</abilityName>
      <candidateList>
        <item>其他</item>
      </candidateList>
      <explain>词汇[其它]为不规范表述或旧称，其规范书面表述为[其他]。</explain>
      <paraID>522084A6</paraID>
      <start>135</start>
      <end>137</end>
      <status>unmodified</status>
      <modifiedWord/>
      <trackRevisions>false</trackRevisions>
    </reviewItem>
    <reviewItem>
      <errorID>cbba80b8-a3d9-4724-8da9-4becab9fe9cd</errorID>
      <errorWord>法律、法规</errorWord>
      <group>L1_Word</group>
      <groupName>字词问题</groupName>
      <ability>L2_Typo</ability>
      <abilityName>字词错误</abilityName>
      <candidateList>
        <item>法律法规</item>
      </candidateList>
      <explain/>
      <paraID>73CB3DA9</paraID>
      <start>25</start>
      <end>34</end>
      <status>modified</status>
      <modifiedWord>法律法规</modifiedWord>
      <trackRevisions>true</trackRevisions>
    </reviewItem>
    <reviewItem>
      <errorID>6be86488-f763-471a-8d8b-db35fb885c28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21BBAE3B</paraID>
      <start>0</start>
      <end>2</end>
      <status>unmodified</status>
      <modifiedWord/>
      <trackRevisions>false</trackRevisions>
    </reviewItem>
    <reviewItem>
      <errorID>384efa0b-269c-482b-8aee-ee41add43fc8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3817D285</paraID>
      <start>0</start>
      <end>2</end>
      <status>unmodified</status>
      <modifiedWord/>
      <trackRevisions>false</trackRevisions>
    </reviewItem>
    <reviewItem>
      <errorID>ce0179f4-8dda-4b76-9266-54bd17baf0b5</errorID>
      <errorWord>执行，法律、法规未作</errorWord>
      <group>L1_Word</group>
      <groupName>字词问题</groupName>
      <ability>L2_Typo</ability>
      <abilityName>字词错误</abilityName>
      <candidateList>
        <item>执行，法律法规未作</item>
      </candidateList>
      <explain/>
      <paraID>1F613D20</paraID>
      <start>20</start>
      <end>30</end>
      <status>unmodified</status>
      <modifiedWord/>
      <trackRevisions>false</trackRevisions>
    </reviewItem>
    <reviewItem>
      <errorID>b6c4f673-beec-40cb-97ae-7580a8b6a602</errorID>
      <errorWord>(</errorWord>
      <group>L1_Format</group>
      <groupName>格式问题</groupName>
      <ability>L2_HalfPunc_CN</ability>
      <abilityName>全半角问题</abilityName>
      <candidateList>
        <item>（</item>
      </candidateList>
      <explain>文本全半角错误。</explain>
      <paraID>1AB2F73C</paraID>
      <start>0</start>
      <end>2</end>
      <status>modified</status>
      <modifiedWord>（</modifiedWord>
      <trackRevisions>true</trackRevisions>
    </reviewItem>
    <reviewItem>
      <errorID>b62b2eb1-4fb8-43c0-904c-682286335ca8</errorID>
      <errorWord>)</errorWord>
      <group>L1_Format</group>
      <groupName>格式问题</groupName>
      <ability>L2_HalfPunc_CN</ability>
      <abilityName>全半角问题</abilityName>
      <candidateList>
        <item>）</item>
      </candidateList>
      <explain>文本全半角错误。</explain>
      <paraID>1AB2F73C</paraID>
      <start>35</start>
      <end>37</end>
      <status>modified</status>
      <modifiedWord>）</modifiedWord>
      <trackRevisions>true</trackRevisions>
    </reviewItem>
    <reviewItem>
      <errorID>5694e844-c834-471c-8d62-49044cd7bc33</errorID>
      <errorWord>(</errorWord>
      <group>L1_Format</group>
      <groupName>格式问题</groupName>
      <ability>L2_HalfPunc_CN</ability>
      <abilityName>全半角问题</abilityName>
      <candidateList>
        <item>（</item>
      </candidateList>
      <explain>文本全半角错误。</explain>
      <paraID> AB30461</paraID>
      <start>3</start>
      <end>5</end>
      <status>modified</status>
      <modifiedWord>（</modifiedWord>
      <trackRevisions>true</trackRevisions>
    </reviewItem>
    <reviewItem>
      <errorID>48026684-81fe-4c82-b5ac-35ae00ca601d</errorID>
      <errorWord>)</errorWord>
      <group>L1_Format</group>
      <groupName>格式问题</groupName>
      <ability>L2_HalfPunc_CN</ability>
      <abilityName>全半角问题</abilityName>
      <candidateList>
        <item>）</item>
      </candidateList>
      <explain>文本全半角错误。</explain>
      <paraID> AB30461</paraID>
      <start>7</start>
      <end>9</end>
      <status>modified</status>
      <modifiedWord>）</modifiedWord>
      <trackRevisions>true</trackRevisions>
    </reviewItem>
    <reviewItem>
      <errorID>ea62d186-86ed-4eff-ac9e-6d97f29b6ba4</errorID>
      <errorWord>(</errorWord>
      <group>L1_Format</group>
      <groupName>格式问题</groupName>
      <ability>L2_HalfPunc_CN</ability>
      <abilityName>全半角问题</abilityName>
      <candidateList>
        <item>（</item>
      </candidateList>
      <explain>文本全半角错误。</explain>
      <paraID> AB30461</paraID>
      <start>33</start>
      <end>35</end>
      <status>modified</status>
      <modifiedWord>（</modifiedWord>
      <trackRevisions>true</trackRevisions>
    </reviewItem>
    <reviewItem>
      <errorID>6c14c885-823f-4bb7-899a-362561847283</errorID>
      <errorWord>)</errorWord>
      <group>L1_Format</group>
      <groupName>格式问题</groupName>
      <ability>L2_HalfPunc_CN</ability>
      <abilityName>全半角问题</abilityName>
      <candidateList>
        <item>）</item>
      </candidateList>
      <explain>文本全半角错误。</explain>
      <paraID> AB30461</paraID>
      <start>37</start>
      <end>39</end>
      <status>modified</status>
      <modifiedWord>）</modifiedWord>
      <trackRevisions>true</trackRevisions>
    </reviewItem>
    <reviewItem>
      <errorID>cc3bdeef-f547-4ba6-a372-79b1f3d0dfe1</errorID>
      <errorWord>平米</errorWord>
      <group>L1_Word</group>
      <groupName>字词问题</groupName>
      <ability>L2_Typo</ability>
      <abilityName>字词错误</abilityName>
      <candidateList>
        <item>平方米</item>
      </candidateList>
      <explain/>
      <paraID>29F004E1</paraID>
      <start>0</start>
      <end>5</end>
      <status>modified</status>
      <modifiedWord>平方米</modifiedWord>
      <trackRevisions>true</trackRevisions>
    </reviewItem>
    <reviewItem>
      <errorID>e6ab2537-00a7-418b-88b2-5f6a451a5dd4</errorID>
      <errorWord>,</errorWord>
      <group>L1_Format</group>
      <groupName>格式问题</groupName>
      <ability>L2_HalfPunc_CN</ability>
      <abilityName>全半角问题</abilityName>
      <candidateList>
        <item>，</item>
      </candidateList>
      <explain>文本全半角错误。</explain>
      <paraID>393EA93F</paraID>
      <start>22</start>
      <end>24</end>
      <status>modified</status>
      <modifiedWord>，</modifiedWord>
      <trackRevisions>true</trackRevisions>
    </reviewItem>
    <reviewItem>
      <errorID>c3a45b29-a20d-40cb-9d60-f4c1837866e4</errorID>
      <errorWord>)</errorWord>
      <group>L1_Format</group>
      <groupName>格式问题</groupName>
      <ability>L2_HalfPunc_CN</ability>
      <abilityName>全半角问题</abilityName>
      <candidateList>
        <item>）</item>
      </candidateList>
      <explain>文本全半角错误。</explain>
      <paraID>5E6662E0</paraID>
      <start>12</start>
      <end>14</end>
      <status>modified</status>
      <modifiedWord>）</modifiedWord>
      <trackRevisions>true</trackRevisions>
    </reviewItem>
    <reviewItem>
      <errorID>04dc0503-cebe-4105-bb04-80531a1403e9</errorID>
      <errorWord>平米</errorWord>
      <group>L1_Word</group>
      <groupName>字词问题</groupName>
      <ability>L2_Typo</ability>
      <abilityName>字词错误</abilityName>
      <candidateList>
        <item>平方米</item>
      </candidateList>
      <explain/>
      <paraID>2E9B3511</paraID>
      <start>0</start>
      <end>5</end>
      <status>modified</status>
      <modifiedWord>平方米</modifiedWord>
      <trackRevisions>true</trackRevisions>
    </reviewItem>
    <reviewItem>
      <errorID>c1b471df-845a-4b5b-9e56-079c002b69d6</errorID>
      <errorWord>平米</errorWord>
      <group>L1_Word</group>
      <groupName>字词问题</groupName>
      <ability>L2_Typo</ability>
      <abilityName>字词错误</abilityName>
      <candidateList>
        <item>平方米</item>
      </candidateList>
      <explain/>
      <paraID>  CA034F</paraID>
      <start>0</start>
      <end>5</end>
      <status>modified</status>
      <modifiedWord>平方米</modifiedWord>
      <trackRevisions>true</trackRevisions>
    </reviewItem>
    <reviewItem>
      <errorID>be9cff95-f615-4c06-92b3-950105da56a2</errorID>
      <errorWord>,</errorWord>
      <group>L1_Format</group>
      <groupName>格式问题</groupName>
      <ability>L2_HalfPunc_CN</ability>
      <abilityName>全半角问题</abilityName>
      <candidateList>
        <item>，</item>
      </candidateList>
      <explain>文本全半角错误。</explain>
      <paraID>18722BE0</paraID>
      <start>22</start>
      <end>24</end>
      <status>modified</status>
      <modifiedWord>，</modifiedWord>
      <trackRevisions>true</trackRevisions>
    </reviewItem>
    <reviewItem>
      <errorID>cf0b8896-9a0a-4fe3-8f8e-dfebbaa136f9</errorID>
      <errorWord>平米</errorWord>
      <group>L1_Word</group>
      <groupName>字词问题</groupName>
      <ability>L2_Typo</ability>
      <abilityName>字词错误</abilityName>
      <candidateList>
        <item>平方米</item>
      </candidateList>
      <explain/>
      <paraID>30535384</paraID>
      <start>0</start>
      <end>5</end>
      <status>modified</status>
      <modifiedWord>平方米</modifiedWord>
      <trackRevisions>true</trackRevisions>
    </reviewItem>
    <reviewItem>
      <errorID>bc86fa0b-9296-40ab-9cf8-959c778695c2</errorID>
      <errorWord>,</errorWord>
      <group>L1_Format</group>
      <groupName>格式问题</groupName>
      <ability>L2_HalfPunc_CN</ability>
      <abilityName>全半角问题</abilityName>
      <candidateList>
        <item>，</item>
      </candidateList>
      <explain>文本全半角错误。</explain>
      <paraID>6AF51B3E</paraID>
      <start>22</start>
      <end>24</end>
      <status>modified</status>
      <modifiedWord>，</modifiedWord>
      <trackRevisions>true</trackRevisions>
    </reviewItem>
    <reviewItem>
      <errorID>4793ec2e-199e-45d8-a9cf-362e5d39edf4</errorID>
      <errorWord>)</errorWord>
      <group>L1_Format</group>
      <groupName>格式问题</groupName>
      <ability>L2_HalfPunc_CN</ability>
      <abilityName>全半角问题</abilityName>
      <candidateList>
        <item>）</item>
      </candidateList>
      <explain>文本全半角错误。</explain>
      <paraID>756BCB45</paraID>
      <start>12</start>
      <end>14</end>
      <status>modified</status>
      <modifiedWord>）</modifiedWord>
      <trackRevisions>true</trackRevisions>
    </reviewItem>
    <reviewItem>
      <errorID>b1c04c34-ef4a-40f1-961a-a28985196900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402C60</paraID>
      <start>49</start>
      <end>50</end>
      <status>unmodified</status>
      <modifiedWord/>
      <trackRevisions>false</trackRevisions>
    </reviewItem>
    <reviewItem>
      <errorID>41daa0b5-583f-4901-acb0-06c8e19c94c1</errorID>
      <errorWord>牟取</errorWord>
      <group>L1_Word</group>
      <groupName>字词问题</groupName>
      <ability>L2_Typo</ability>
      <abilityName>字词错误</abilityName>
      <candidateList>
        <item>谋取</item>
      </candidateList>
      <explain>存在发音相同字词的误用。</explain>
      <paraID>26849BE2</paraID>
      <start>12</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EF190E15-9236-4367-BCD2-A8DCED5EACF9}">
  <ds:schemaRefs>
    <ds:schemaRef ds:uri="http://schemas.openxmlformats.org/officeDocument/2006/bibliography"/>
  </ds:schemaRefs>
</ds:datastoreItem>
</file>

<file path=customXml/itemProps2.xml><?xml version="1.0" encoding="utf-8"?>
<ds:datastoreItem xmlns:ds="http://schemas.openxmlformats.org/officeDocument/2006/customXml" ds:itemID="{1AB8F320-6DD5-4428-A7E5-21F5F276F88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2628</Words>
  <Characters>14984</Characters>
  <Application>Microsoft Office Word</Application>
  <DocSecurity>0</DocSecurity>
  <Lines>124</Lines>
  <Paragraphs>35</Paragraphs>
  <ScaleCrop>false</ScaleCrop>
  <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杨桦</cp:lastModifiedBy>
  <cp:revision>2</cp:revision>
  <cp:lastPrinted>2026-11-06T07:04:00Z</cp:lastPrinted>
  <dcterms:created xsi:type="dcterms:W3CDTF">2026-11-06T07:04:00Z</dcterms:created>
  <dcterms:modified xsi:type="dcterms:W3CDTF">2026-11-06T07:04:00Z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36A8767B197749CE87A39256184EBB0A_13</vt:lpwstr>
  </property>
  <property fmtid="{D5CDD505-2E9C-101B-9397-08002B2CF9AE}" pid="4" name="KSOTemplateDocerSaveRecord">
    <vt:lpwstr>eyJoZGlkIjoiMjNlOTk1ZTllZGY2ZjZjYzAwNzI4NDg0N2Q0OGVmNmIiLCJ1c2VySWQiOiI0NDg5ODExNzgifQ==</vt:lpwstr>
  </property>
</Properties>
</file>