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C14CD" w14:textId="563B680A" w:rsidR="00324B04" w:rsidRDefault="00324B04">
      <w:pPr>
        <w:pStyle w:val="a8"/>
        <w:spacing w:after="0" w:line="480" w:lineRule="auto"/>
        <w:ind w:leftChars="0" w:left="0" w:firstLineChars="0" w:firstLine="0"/>
        <w:rPr>
          <w:rFonts w:ascii="Times New Roman" w:eastAsia="仿宋" w:hAnsi="Times New Roman" w:cs="Times New Roman"/>
          <w:color w:val="auto"/>
          <w:sz w:val="44"/>
          <w:szCs w:val="44"/>
        </w:rPr>
      </w:pPr>
    </w:p>
    <w:p w14:paraId="7866B7E3" w14:textId="77777777" w:rsidR="00324B04" w:rsidRPr="00426F0F" w:rsidRDefault="004E1637">
      <w:pPr>
        <w:pStyle w:val="a8"/>
        <w:spacing w:after="0" w:line="360" w:lineRule="auto"/>
        <w:ind w:leftChars="0" w:left="0" w:firstLineChars="0" w:firstLine="0"/>
        <w:jc w:val="center"/>
        <w:rPr>
          <w:rFonts w:ascii="Times New Roman" w:eastAsia="方正小标宋_GBK" w:hAnsi="Times New Roman" w:cs="Times New Roman"/>
          <w:color w:val="auto"/>
          <w:sz w:val="96"/>
          <w:szCs w:val="96"/>
        </w:rPr>
      </w:pPr>
      <w:r w:rsidRPr="00426F0F">
        <w:rPr>
          <w:rFonts w:ascii="Times New Roman" w:eastAsia="方正小标宋_GBK" w:hAnsi="Times New Roman" w:cs="Times New Roman"/>
          <w:color w:val="auto"/>
          <w:sz w:val="96"/>
          <w:szCs w:val="96"/>
        </w:rPr>
        <w:t>竞争性比选文件</w:t>
      </w:r>
    </w:p>
    <w:p w14:paraId="17A9813E" w14:textId="77777777" w:rsidR="00324B04" w:rsidRPr="00426F0F" w:rsidRDefault="00324B04">
      <w:pPr>
        <w:pStyle w:val="a8"/>
        <w:spacing w:after="0" w:line="480" w:lineRule="auto"/>
        <w:ind w:leftChars="0" w:left="0" w:firstLineChars="0" w:firstLine="0"/>
        <w:jc w:val="center"/>
        <w:rPr>
          <w:rFonts w:ascii="Times New Roman" w:eastAsia="方正小标宋_GBK" w:hAnsi="Times New Roman" w:cs="Times New Roman"/>
          <w:color w:val="E54C5E" w:themeColor="accent6"/>
          <w:sz w:val="44"/>
          <w:szCs w:val="44"/>
        </w:rPr>
      </w:pPr>
    </w:p>
    <w:p w14:paraId="5CCFF213" w14:textId="77777777" w:rsidR="00324B04" w:rsidRPr="00426F0F" w:rsidRDefault="00324B04">
      <w:pPr>
        <w:pStyle w:val="a8"/>
        <w:spacing w:after="0" w:line="500" w:lineRule="exact"/>
        <w:ind w:leftChars="0" w:left="0" w:firstLine="560"/>
        <w:jc w:val="center"/>
        <w:rPr>
          <w:rFonts w:ascii="Times New Roman" w:eastAsia="仿宋" w:hAnsi="Times New Roman" w:cs="Times New Roman"/>
          <w:color w:val="auto"/>
          <w:szCs w:val="28"/>
        </w:rPr>
      </w:pPr>
    </w:p>
    <w:p w14:paraId="3086B8D7" w14:textId="77777777" w:rsidR="00324B04" w:rsidRPr="00426F0F" w:rsidRDefault="00324B04">
      <w:pPr>
        <w:pStyle w:val="a8"/>
        <w:spacing w:after="0" w:line="600" w:lineRule="exact"/>
        <w:ind w:leftChars="0" w:left="0" w:firstLineChars="0" w:firstLine="0"/>
        <w:rPr>
          <w:rFonts w:ascii="Times New Roman" w:eastAsia="仿宋" w:hAnsi="Times New Roman" w:cs="Times New Roman"/>
          <w:color w:val="auto"/>
          <w:sz w:val="21"/>
          <w:szCs w:val="21"/>
        </w:rPr>
      </w:pPr>
    </w:p>
    <w:p w14:paraId="3B6DE633" w14:textId="77777777" w:rsidR="00324B04" w:rsidRPr="00426F0F" w:rsidRDefault="004E1637">
      <w:pPr>
        <w:pStyle w:val="a8"/>
        <w:spacing w:after="0" w:line="600" w:lineRule="exact"/>
        <w:ind w:leftChars="0" w:left="0" w:firstLineChars="0" w:firstLine="0"/>
        <w:jc w:val="center"/>
        <w:rPr>
          <w:rFonts w:ascii="Times New Roman" w:eastAsia="方正小标宋_GBK" w:hAnsi="Times New Roman" w:cs="Times New Roman"/>
          <w:color w:val="auto"/>
          <w:sz w:val="36"/>
          <w:szCs w:val="36"/>
        </w:rPr>
      </w:pPr>
      <w:r w:rsidRPr="00426F0F">
        <w:rPr>
          <w:rFonts w:ascii="Times New Roman" w:eastAsia="方正小标宋_GBK" w:hAnsi="Times New Roman" w:cs="Times New Roman"/>
          <w:color w:val="auto"/>
          <w:sz w:val="36"/>
          <w:szCs w:val="36"/>
        </w:rPr>
        <w:t>项目名称：</w:t>
      </w:r>
      <w:r w:rsidRPr="00426F0F">
        <w:rPr>
          <w:rFonts w:ascii="Times New Roman" w:eastAsia="方正小标宋_GBK" w:hAnsi="Times New Roman" w:cs="Times New Roman" w:hint="eastAsia"/>
          <w:color w:val="auto"/>
          <w:sz w:val="36"/>
          <w:szCs w:val="36"/>
        </w:rPr>
        <w:t>2026</w:t>
      </w:r>
      <w:r w:rsidRPr="00426F0F">
        <w:rPr>
          <w:rFonts w:ascii="Times New Roman" w:eastAsia="方正小标宋_GBK" w:hAnsi="Times New Roman" w:cs="Times New Roman" w:hint="eastAsia"/>
          <w:color w:val="auto"/>
          <w:sz w:val="36"/>
          <w:szCs w:val="36"/>
        </w:rPr>
        <w:t>年党建·人大代表全渝通应用开发项目——数据迁移和治理技术服务</w:t>
      </w:r>
    </w:p>
    <w:p w14:paraId="0225010E" w14:textId="77777777" w:rsidR="00324B04" w:rsidRPr="00426F0F" w:rsidRDefault="00324B04">
      <w:pPr>
        <w:pStyle w:val="a8"/>
        <w:spacing w:after="0" w:line="500" w:lineRule="exact"/>
        <w:ind w:left="560" w:firstLine="560"/>
        <w:jc w:val="center"/>
        <w:rPr>
          <w:rFonts w:ascii="Times New Roman" w:eastAsia="仿宋" w:hAnsi="Times New Roman" w:cs="Times New Roman"/>
          <w:color w:val="auto"/>
          <w:szCs w:val="28"/>
        </w:rPr>
      </w:pPr>
    </w:p>
    <w:p w14:paraId="60A63759" w14:textId="77777777" w:rsidR="00324B04" w:rsidRPr="00426F0F" w:rsidRDefault="00324B04">
      <w:pPr>
        <w:pStyle w:val="a8"/>
        <w:spacing w:after="0" w:line="500" w:lineRule="exact"/>
        <w:ind w:left="560" w:firstLine="560"/>
        <w:jc w:val="center"/>
        <w:rPr>
          <w:rFonts w:ascii="Times New Roman" w:eastAsia="仿宋" w:hAnsi="Times New Roman" w:cs="Times New Roman"/>
          <w:color w:val="auto"/>
          <w:szCs w:val="28"/>
        </w:rPr>
      </w:pPr>
    </w:p>
    <w:p w14:paraId="63A63330" w14:textId="77777777" w:rsidR="00324B04" w:rsidRPr="00426F0F" w:rsidRDefault="00324B04">
      <w:pPr>
        <w:pStyle w:val="a8"/>
        <w:spacing w:after="0" w:line="500" w:lineRule="exact"/>
        <w:ind w:left="560" w:firstLine="560"/>
        <w:jc w:val="center"/>
        <w:rPr>
          <w:rFonts w:ascii="Times New Roman" w:eastAsia="仿宋" w:hAnsi="Times New Roman" w:cs="Times New Roman"/>
          <w:color w:val="auto"/>
          <w:szCs w:val="28"/>
        </w:rPr>
      </w:pPr>
    </w:p>
    <w:p w14:paraId="7A06B1D1" w14:textId="77777777" w:rsidR="00324B04" w:rsidRPr="00426F0F" w:rsidRDefault="00324B04">
      <w:pPr>
        <w:pStyle w:val="a8"/>
        <w:spacing w:after="0" w:line="500" w:lineRule="exact"/>
        <w:ind w:left="560" w:firstLine="560"/>
        <w:jc w:val="center"/>
        <w:rPr>
          <w:rFonts w:ascii="Times New Roman" w:eastAsia="仿宋" w:hAnsi="Times New Roman" w:cs="Times New Roman"/>
          <w:color w:val="auto"/>
          <w:szCs w:val="28"/>
        </w:rPr>
      </w:pPr>
    </w:p>
    <w:p w14:paraId="6DE0A904" w14:textId="77777777" w:rsidR="00324B04" w:rsidRPr="00426F0F" w:rsidRDefault="00324B04">
      <w:pPr>
        <w:pStyle w:val="a8"/>
        <w:spacing w:after="0" w:line="500" w:lineRule="exact"/>
        <w:ind w:leftChars="0" w:left="0" w:firstLineChars="0" w:firstLine="0"/>
        <w:rPr>
          <w:rFonts w:ascii="Times New Roman" w:eastAsia="仿宋" w:hAnsi="Times New Roman" w:cs="Times New Roman"/>
          <w:color w:val="auto"/>
          <w:szCs w:val="28"/>
        </w:rPr>
      </w:pPr>
    </w:p>
    <w:p w14:paraId="5EC0F5AA" w14:textId="77777777" w:rsidR="00324B04" w:rsidRPr="00426F0F" w:rsidRDefault="00324B04">
      <w:pPr>
        <w:pStyle w:val="a8"/>
        <w:spacing w:after="0" w:line="500" w:lineRule="exact"/>
        <w:ind w:left="560" w:firstLine="560"/>
        <w:jc w:val="center"/>
        <w:rPr>
          <w:rFonts w:ascii="Times New Roman" w:eastAsia="仿宋" w:hAnsi="Times New Roman" w:cs="Times New Roman"/>
          <w:color w:val="auto"/>
          <w:szCs w:val="28"/>
        </w:rPr>
      </w:pPr>
    </w:p>
    <w:p w14:paraId="2B9D544C" w14:textId="77777777" w:rsidR="00324B04" w:rsidRPr="00426F0F" w:rsidRDefault="004E1637">
      <w:pPr>
        <w:pStyle w:val="a8"/>
        <w:spacing w:after="0" w:line="600" w:lineRule="exact"/>
        <w:ind w:left="560" w:firstLineChars="0" w:firstLine="0"/>
        <w:jc w:val="center"/>
        <w:rPr>
          <w:rFonts w:ascii="Times New Roman" w:eastAsia="方正小标宋_GBK" w:hAnsi="Times New Roman" w:cs="Times New Roman"/>
          <w:color w:val="auto"/>
          <w:sz w:val="36"/>
          <w:szCs w:val="36"/>
        </w:rPr>
      </w:pPr>
      <w:r w:rsidRPr="00426F0F">
        <w:rPr>
          <w:rFonts w:ascii="Times New Roman" w:eastAsia="方正小标宋_GBK" w:hAnsi="Times New Roman" w:cs="Times New Roman" w:hint="eastAsia"/>
          <w:color w:val="auto"/>
          <w:sz w:val="36"/>
          <w:szCs w:val="36"/>
        </w:rPr>
        <w:t>采购人：重庆华龙网集团股份有限公司</w:t>
      </w:r>
    </w:p>
    <w:p w14:paraId="4DB7C3C5" w14:textId="77777777" w:rsidR="00324B04" w:rsidRPr="00426F0F" w:rsidRDefault="004E1637">
      <w:pPr>
        <w:pStyle w:val="a8"/>
        <w:spacing w:after="0" w:line="600" w:lineRule="exact"/>
        <w:ind w:left="560" w:firstLineChars="0" w:firstLine="0"/>
        <w:jc w:val="center"/>
        <w:rPr>
          <w:rFonts w:ascii="Times New Roman" w:eastAsia="方正小标宋_GBK" w:hAnsi="Times New Roman" w:cs="Times New Roman"/>
          <w:color w:val="auto"/>
          <w:sz w:val="36"/>
          <w:szCs w:val="36"/>
        </w:rPr>
      </w:pPr>
      <w:r w:rsidRPr="00426F0F">
        <w:rPr>
          <w:rFonts w:ascii="Times New Roman" w:eastAsia="方正小标宋_GBK" w:hAnsi="Times New Roman" w:cs="Times New Roman" w:hint="eastAsia"/>
          <w:color w:val="auto"/>
          <w:sz w:val="36"/>
          <w:szCs w:val="36"/>
        </w:rPr>
        <w:t>二〇二六年四月</w:t>
      </w:r>
    </w:p>
    <w:p w14:paraId="1DDE4671" w14:textId="77777777" w:rsidR="00324B04" w:rsidRPr="00426F0F" w:rsidRDefault="00324B04">
      <w:pPr>
        <w:pStyle w:val="a8"/>
        <w:spacing w:after="0" w:line="500" w:lineRule="exact"/>
        <w:ind w:left="560" w:firstLineChars="0" w:firstLine="0"/>
        <w:jc w:val="center"/>
        <w:rPr>
          <w:rFonts w:ascii="Times New Roman" w:eastAsia="仿宋" w:hAnsi="Times New Roman" w:cs="Times New Roman"/>
          <w:color w:val="auto"/>
          <w:szCs w:val="28"/>
        </w:rPr>
      </w:pPr>
    </w:p>
    <w:p w14:paraId="734129C6" w14:textId="77777777" w:rsidR="00324B04" w:rsidRPr="00426F0F" w:rsidRDefault="00324B04">
      <w:pPr>
        <w:pStyle w:val="a8"/>
        <w:spacing w:after="0" w:line="600" w:lineRule="exact"/>
        <w:ind w:leftChars="0" w:left="0" w:firstLineChars="0" w:firstLine="0"/>
        <w:rPr>
          <w:rFonts w:ascii="Times New Roman" w:eastAsia="仿宋" w:hAnsi="Times New Roman" w:cs="Times New Roman"/>
          <w:color w:val="auto"/>
          <w:sz w:val="44"/>
          <w:szCs w:val="44"/>
        </w:rPr>
        <w:sectPr w:rsidR="00324B04" w:rsidRPr="00426F0F">
          <w:headerReference w:type="even" r:id="rId9"/>
          <w:headerReference w:type="default" r:id="rId10"/>
          <w:footerReference w:type="even" r:id="rId11"/>
          <w:footerReference w:type="default" r:id="rId12"/>
          <w:headerReference w:type="first" r:id="rId13"/>
          <w:footerReference w:type="first" r:id="rId14"/>
          <w:pgSz w:w="11907" w:h="16840"/>
          <w:pgMar w:top="2098" w:right="1531" w:bottom="1985" w:left="1531" w:header="851" w:footer="992" w:gutter="0"/>
          <w:pgNumType w:start="1"/>
          <w:cols w:space="720"/>
          <w:titlePg/>
          <w:docGrid w:linePitch="381" w:charSpace="-5735"/>
        </w:sectPr>
      </w:pPr>
    </w:p>
    <w:p w14:paraId="25EC9122" w14:textId="77777777" w:rsidR="00324B04" w:rsidRPr="00426F0F" w:rsidRDefault="004E1637">
      <w:pPr>
        <w:spacing w:line="240" w:lineRule="auto"/>
        <w:ind w:firstLineChars="0" w:firstLine="0"/>
        <w:jc w:val="center"/>
        <w:rPr>
          <w:rFonts w:ascii="Times New Roman" w:eastAsia="宋体" w:hAnsi="Times New Roman"/>
          <w:b/>
          <w:bCs/>
          <w:color w:val="auto"/>
          <w:sz w:val="36"/>
          <w:szCs w:val="44"/>
        </w:rPr>
      </w:pPr>
      <w:r w:rsidRPr="00426F0F">
        <w:rPr>
          <w:rFonts w:ascii="Times New Roman" w:eastAsia="宋体" w:hAnsi="Times New Roman"/>
          <w:b/>
          <w:bCs/>
          <w:color w:val="auto"/>
          <w:sz w:val="36"/>
          <w:szCs w:val="44"/>
        </w:rPr>
        <w:lastRenderedPageBreak/>
        <w:t>目</w:t>
      </w:r>
      <w:r w:rsidRPr="00426F0F">
        <w:rPr>
          <w:rFonts w:ascii="Times New Roman" w:eastAsia="宋体" w:hAnsi="Times New Roman"/>
          <w:b/>
          <w:bCs/>
          <w:color w:val="auto"/>
          <w:sz w:val="36"/>
          <w:szCs w:val="44"/>
        </w:rPr>
        <w:t xml:space="preserve">  </w:t>
      </w:r>
      <w:r w:rsidRPr="00426F0F">
        <w:rPr>
          <w:rFonts w:ascii="Times New Roman" w:eastAsia="宋体" w:hAnsi="Times New Roman"/>
          <w:b/>
          <w:bCs/>
          <w:color w:val="auto"/>
          <w:sz w:val="36"/>
          <w:szCs w:val="44"/>
        </w:rPr>
        <w:t>录</w:t>
      </w:r>
    </w:p>
    <w:bookmarkStart w:id="0" w:name="_Toc16881"/>
    <w:bookmarkStart w:id="1" w:name="_Toc3317"/>
    <w:bookmarkStart w:id="2" w:name="_Toc105081898"/>
    <w:bookmarkStart w:id="3" w:name="_Toc30681"/>
    <w:bookmarkStart w:id="4" w:name="_Toc1606"/>
    <w:bookmarkStart w:id="5" w:name="_Toc26715"/>
    <w:p w14:paraId="7F889718" w14:textId="02B8315E" w:rsidR="00324B04" w:rsidRPr="00426F0F" w:rsidRDefault="004E1637">
      <w:pPr>
        <w:pStyle w:val="TOC1"/>
        <w:tabs>
          <w:tab w:val="right" w:leader="dot" w:pos="9060"/>
        </w:tabs>
        <w:spacing w:line="579" w:lineRule="exact"/>
        <w:ind w:firstLineChars="0" w:firstLine="0"/>
        <w:rPr>
          <w:rFonts w:ascii="Calibri" w:eastAsia="方正仿宋_GBK" w:hAnsi="Calibri"/>
          <w:noProof/>
          <w:color w:val="auto"/>
          <w:sz w:val="28"/>
        </w:rPr>
      </w:pPr>
      <w:r w:rsidRPr="00426F0F">
        <w:rPr>
          <w:rFonts w:eastAsia="方正仿宋_GBK"/>
          <w:b/>
          <w:bCs/>
          <w:color w:val="auto"/>
          <w:sz w:val="28"/>
          <w:szCs w:val="28"/>
        </w:rPr>
        <w:fldChar w:fldCharType="begin"/>
      </w:r>
      <w:r w:rsidRPr="00426F0F">
        <w:rPr>
          <w:rFonts w:eastAsia="方正仿宋_GBK"/>
          <w:b/>
          <w:bCs/>
          <w:color w:val="auto"/>
          <w:sz w:val="28"/>
          <w:szCs w:val="28"/>
        </w:rPr>
        <w:instrText xml:space="preserve"> TOC \o "1-1" \h \z \u </w:instrText>
      </w:r>
      <w:r w:rsidRPr="00426F0F">
        <w:rPr>
          <w:rFonts w:eastAsia="方正仿宋_GBK"/>
          <w:b/>
          <w:bCs/>
          <w:color w:val="auto"/>
          <w:sz w:val="28"/>
          <w:szCs w:val="28"/>
        </w:rPr>
        <w:fldChar w:fldCharType="separate"/>
      </w:r>
      <w:hyperlink w:anchor="_Toc194572015" w:history="1">
        <w:r w:rsidRPr="00426F0F">
          <w:rPr>
            <w:rFonts w:ascii="Calibri" w:eastAsia="方正仿宋_GBK" w:hAnsi="Calibri"/>
            <w:noProof/>
            <w:color w:val="auto"/>
            <w:sz w:val="28"/>
          </w:rPr>
          <w:t>第一篇</w:t>
        </w:r>
        <w:r w:rsidRPr="00426F0F">
          <w:rPr>
            <w:rFonts w:ascii="Calibri" w:eastAsia="方正仿宋_GBK" w:hAnsi="Calibri"/>
            <w:noProof/>
            <w:color w:val="auto"/>
            <w:sz w:val="28"/>
          </w:rPr>
          <w:t xml:space="preserve">  </w:t>
        </w:r>
        <w:r w:rsidRPr="00426F0F">
          <w:rPr>
            <w:rFonts w:ascii="Calibri" w:eastAsia="方正仿宋_GBK" w:hAnsi="Calibri"/>
            <w:noProof/>
            <w:color w:val="auto"/>
            <w:sz w:val="28"/>
          </w:rPr>
          <w:t>比选邀请书</w:t>
        </w:r>
        <w:r w:rsidRPr="00426F0F">
          <w:rPr>
            <w:rFonts w:ascii="Calibri" w:eastAsia="方正仿宋_GBK" w:hAnsi="Calibri"/>
            <w:noProof/>
            <w:color w:val="auto"/>
            <w:sz w:val="28"/>
          </w:rPr>
          <w:tab/>
        </w:r>
        <w:r w:rsidRPr="00426F0F">
          <w:rPr>
            <w:rFonts w:ascii="Calibri" w:eastAsia="方正仿宋_GBK" w:hAnsi="Calibri"/>
            <w:noProof/>
            <w:color w:val="auto"/>
            <w:sz w:val="28"/>
            <w:shd w:val="clear" w:color="FFFFFF" w:fill="D9D9D9"/>
          </w:rPr>
          <w:fldChar w:fldCharType="begin"/>
        </w:r>
        <w:r w:rsidRPr="00426F0F">
          <w:rPr>
            <w:rFonts w:ascii="Calibri" w:eastAsia="方正仿宋_GBK" w:hAnsi="Calibri"/>
            <w:noProof/>
            <w:color w:val="auto"/>
            <w:sz w:val="28"/>
            <w:shd w:val="clear" w:color="FFFFFF" w:fill="D9D9D9"/>
          </w:rPr>
          <w:instrText xml:space="preserve"> PAGEREF _Toc194572015 \h </w:instrText>
        </w:r>
        <w:r w:rsidRPr="00426F0F">
          <w:rPr>
            <w:rFonts w:ascii="Calibri" w:eastAsia="方正仿宋_GBK" w:hAnsi="Calibri"/>
            <w:noProof/>
            <w:color w:val="auto"/>
            <w:sz w:val="28"/>
            <w:shd w:val="clear" w:color="FFFFFF" w:fill="D9D9D9"/>
          </w:rPr>
        </w:r>
        <w:r w:rsidRPr="00426F0F">
          <w:rPr>
            <w:rFonts w:ascii="Calibri" w:eastAsia="方正仿宋_GBK" w:hAnsi="Calibri"/>
            <w:noProof/>
            <w:color w:val="auto"/>
            <w:sz w:val="28"/>
            <w:shd w:val="clear" w:color="FFFFFF" w:fill="D9D9D9"/>
          </w:rPr>
          <w:fldChar w:fldCharType="separate"/>
        </w:r>
        <w:r w:rsidR="005F7027">
          <w:rPr>
            <w:rFonts w:ascii="Calibri" w:eastAsia="方正仿宋_GBK" w:hAnsi="Calibri"/>
            <w:noProof/>
            <w:color w:val="auto"/>
            <w:sz w:val="28"/>
            <w:shd w:val="clear" w:color="FFFFFF" w:fill="D9D9D9"/>
          </w:rPr>
          <w:t>2</w:t>
        </w:r>
        <w:r w:rsidRPr="00426F0F">
          <w:rPr>
            <w:rFonts w:ascii="Calibri" w:eastAsia="方正仿宋_GBK" w:hAnsi="Calibri"/>
            <w:noProof/>
            <w:color w:val="auto"/>
            <w:sz w:val="28"/>
            <w:shd w:val="clear" w:color="FFFFFF" w:fill="D9D9D9"/>
          </w:rPr>
          <w:fldChar w:fldCharType="end"/>
        </w:r>
      </w:hyperlink>
    </w:p>
    <w:p w14:paraId="36197A71" w14:textId="4A757C01" w:rsidR="00324B04" w:rsidRPr="00426F0F" w:rsidRDefault="00DD4437">
      <w:pPr>
        <w:pStyle w:val="TOC1"/>
        <w:tabs>
          <w:tab w:val="right" w:leader="dot" w:pos="9060"/>
        </w:tabs>
        <w:spacing w:line="579" w:lineRule="exact"/>
        <w:ind w:firstLineChars="0" w:firstLine="0"/>
        <w:rPr>
          <w:rFonts w:ascii="Calibri" w:eastAsia="方正仿宋_GBK" w:hAnsi="Calibri"/>
          <w:noProof/>
          <w:color w:val="auto"/>
          <w:sz w:val="28"/>
        </w:rPr>
      </w:pPr>
      <w:hyperlink w:anchor="_Toc194572016" w:history="1">
        <w:r w:rsidR="004E1637" w:rsidRPr="00426F0F">
          <w:rPr>
            <w:rFonts w:ascii="Calibri" w:eastAsia="方正仿宋_GBK" w:hAnsi="Calibri"/>
            <w:noProof/>
            <w:color w:val="auto"/>
            <w:sz w:val="28"/>
          </w:rPr>
          <w:t>第二篇</w:t>
        </w:r>
        <w:r w:rsidR="004E1637" w:rsidRPr="00426F0F">
          <w:rPr>
            <w:rFonts w:ascii="Calibri" w:eastAsia="方正仿宋_GBK" w:hAnsi="Calibri"/>
            <w:noProof/>
            <w:color w:val="auto"/>
            <w:sz w:val="28"/>
          </w:rPr>
          <w:t xml:space="preserve">  </w:t>
        </w:r>
        <w:r w:rsidR="004E1637" w:rsidRPr="00426F0F">
          <w:rPr>
            <w:rFonts w:ascii="Calibri" w:eastAsia="方正仿宋_GBK" w:hAnsi="Calibri"/>
            <w:noProof/>
            <w:color w:val="auto"/>
            <w:sz w:val="28"/>
          </w:rPr>
          <w:t>项目技术</w:t>
        </w:r>
        <w:r w:rsidR="004E1637" w:rsidRPr="00426F0F">
          <w:rPr>
            <w:rFonts w:ascii="Calibri" w:eastAsia="方正仿宋_GBK" w:hAnsi="Calibri"/>
            <w:noProof/>
            <w:color w:val="auto"/>
            <w:sz w:val="28"/>
          </w:rPr>
          <w:t>/</w:t>
        </w:r>
        <w:r w:rsidR="004E1637" w:rsidRPr="00426F0F">
          <w:rPr>
            <w:rFonts w:ascii="Calibri" w:eastAsia="方正仿宋_GBK" w:hAnsi="Calibri"/>
            <w:noProof/>
            <w:color w:val="auto"/>
            <w:sz w:val="28"/>
          </w:rPr>
          <w:t>服务需求</w:t>
        </w:r>
        <w:r w:rsidR="004E1637" w:rsidRPr="00426F0F">
          <w:rPr>
            <w:rFonts w:ascii="Calibri" w:eastAsia="方正仿宋_GBK" w:hAnsi="Calibri"/>
            <w:noProof/>
            <w:color w:val="auto"/>
            <w:sz w:val="28"/>
          </w:rPr>
          <w:tab/>
        </w:r>
        <w:r w:rsidR="004E1637" w:rsidRPr="00426F0F">
          <w:rPr>
            <w:rFonts w:ascii="Calibri" w:eastAsia="方正仿宋_GBK" w:hAnsi="Calibri"/>
            <w:noProof/>
            <w:color w:val="auto"/>
            <w:sz w:val="28"/>
            <w:shd w:val="clear" w:color="FFFFFF" w:fill="D9D9D9"/>
          </w:rPr>
          <w:fldChar w:fldCharType="begin"/>
        </w:r>
        <w:r w:rsidR="004E1637" w:rsidRPr="00426F0F">
          <w:rPr>
            <w:rFonts w:ascii="Calibri" w:eastAsia="方正仿宋_GBK" w:hAnsi="Calibri"/>
            <w:noProof/>
            <w:color w:val="auto"/>
            <w:sz w:val="28"/>
            <w:shd w:val="clear" w:color="FFFFFF" w:fill="D9D9D9"/>
          </w:rPr>
          <w:instrText xml:space="preserve"> PAGEREF _Toc194572016 \h </w:instrText>
        </w:r>
        <w:r w:rsidR="004E1637" w:rsidRPr="00426F0F">
          <w:rPr>
            <w:rFonts w:ascii="Calibri" w:eastAsia="方正仿宋_GBK" w:hAnsi="Calibri"/>
            <w:noProof/>
            <w:color w:val="auto"/>
            <w:sz w:val="28"/>
            <w:shd w:val="clear" w:color="FFFFFF" w:fill="D9D9D9"/>
          </w:rPr>
        </w:r>
        <w:r w:rsidR="004E1637" w:rsidRPr="00426F0F">
          <w:rPr>
            <w:rFonts w:ascii="Calibri" w:eastAsia="方正仿宋_GBK" w:hAnsi="Calibri"/>
            <w:noProof/>
            <w:color w:val="auto"/>
            <w:sz w:val="28"/>
            <w:shd w:val="clear" w:color="FFFFFF" w:fill="D9D9D9"/>
          </w:rPr>
          <w:fldChar w:fldCharType="separate"/>
        </w:r>
        <w:r w:rsidR="005F7027">
          <w:rPr>
            <w:rFonts w:ascii="Calibri" w:eastAsia="方正仿宋_GBK" w:hAnsi="Calibri"/>
            <w:noProof/>
            <w:color w:val="auto"/>
            <w:sz w:val="28"/>
            <w:shd w:val="clear" w:color="FFFFFF" w:fill="D9D9D9"/>
          </w:rPr>
          <w:t>5</w:t>
        </w:r>
        <w:r w:rsidR="004E1637" w:rsidRPr="00426F0F">
          <w:rPr>
            <w:rFonts w:ascii="Calibri" w:eastAsia="方正仿宋_GBK" w:hAnsi="Calibri"/>
            <w:noProof/>
            <w:color w:val="auto"/>
            <w:sz w:val="28"/>
            <w:shd w:val="clear" w:color="FFFFFF" w:fill="D9D9D9"/>
          </w:rPr>
          <w:fldChar w:fldCharType="end"/>
        </w:r>
      </w:hyperlink>
    </w:p>
    <w:p w14:paraId="0A7B0B4F" w14:textId="1823102D" w:rsidR="00324B04" w:rsidRPr="00426F0F" w:rsidRDefault="00DD4437">
      <w:pPr>
        <w:pStyle w:val="TOC1"/>
        <w:tabs>
          <w:tab w:val="right" w:leader="dot" w:pos="9060"/>
        </w:tabs>
        <w:spacing w:line="579" w:lineRule="exact"/>
        <w:ind w:firstLineChars="0" w:firstLine="0"/>
        <w:rPr>
          <w:rFonts w:ascii="Calibri" w:eastAsia="方正仿宋_GBK" w:hAnsi="Calibri"/>
          <w:noProof/>
          <w:color w:val="auto"/>
          <w:sz w:val="28"/>
        </w:rPr>
      </w:pPr>
      <w:hyperlink w:anchor="_Toc194572017" w:history="1">
        <w:r w:rsidR="004E1637" w:rsidRPr="00426F0F">
          <w:rPr>
            <w:rFonts w:ascii="Calibri" w:eastAsia="方正仿宋_GBK" w:hAnsi="Calibri"/>
            <w:noProof/>
            <w:color w:val="auto"/>
            <w:sz w:val="28"/>
          </w:rPr>
          <w:t>第三篇</w:t>
        </w:r>
        <w:r w:rsidR="004E1637" w:rsidRPr="00426F0F">
          <w:rPr>
            <w:rFonts w:ascii="Calibri" w:eastAsia="方正仿宋_GBK" w:hAnsi="Calibri"/>
            <w:noProof/>
            <w:color w:val="auto"/>
            <w:sz w:val="28"/>
          </w:rPr>
          <w:t xml:space="preserve">  </w:t>
        </w:r>
        <w:r w:rsidR="004E1637" w:rsidRPr="00426F0F">
          <w:rPr>
            <w:rFonts w:ascii="Calibri" w:eastAsia="方正仿宋_GBK" w:hAnsi="Calibri"/>
            <w:noProof/>
            <w:color w:val="auto"/>
            <w:sz w:val="28"/>
          </w:rPr>
          <w:t>项目商务要求</w:t>
        </w:r>
        <w:r w:rsidR="004E1637" w:rsidRPr="00426F0F">
          <w:rPr>
            <w:rFonts w:ascii="Calibri" w:eastAsia="方正仿宋_GBK" w:hAnsi="Calibri"/>
            <w:noProof/>
            <w:color w:val="auto"/>
            <w:sz w:val="28"/>
          </w:rPr>
          <w:tab/>
        </w:r>
      </w:hyperlink>
      <w:r w:rsidR="004E1637" w:rsidRPr="00426F0F">
        <w:rPr>
          <w:rFonts w:ascii="Calibri" w:eastAsia="方正仿宋_GBK" w:hAnsi="Calibri" w:hint="eastAsia"/>
          <w:noProof/>
          <w:color w:val="auto"/>
          <w:sz w:val="28"/>
          <w:shd w:val="clear" w:color="FFFFFF" w:fill="D9D9D9"/>
        </w:rPr>
        <w:t>8</w:t>
      </w:r>
    </w:p>
    <w:p w14:paraId="2D6D8967" w14:textId="5E0DB35C" w:rsidR="00324B04" w:rsidRPr="00426F0F" w:rsidRDefault="00DD4437">
      <w:pPr>
        <w:pStyle w:val="TOC1"/>
        <w:tabs>
          <w:tab w:val="right" w:leader="dot" w:pos="9060"/>
        </w:tabs>
        <w:spacing w:line="579" w:lineRule="exact"/>
        <w:ind w:firstLineChars="0" w:firstLine="0"/>
        <w:rPr>
          <w:rFonts w:ascii="Calibri" w:eastAsia="方正仿宋_GBK" w:hAnsi="Calibri"/>
          <w:noProof/>
          <w:color w:val="auto"/>
          <w:sz w:val="28"/>
        </w:rPr>
      </w:pPr>
      <w:hyperlink w:anchor="_Toc194572018" w:history="1">
        <w:r w:rsidR="004E1637" w:rsidRPr="00426F0F">
          <w:rPr>
            <w:rFonts w:ascii="Calibri" w:eastAsia="方正仿宋_GBK" w:hAnsi="Calibri"/>
            <w:noProof/>
            <w:color w:val="auto"/>
            <w:sz w:val="28"/>
          </w:rPr>
          <w:t>第四篇</w:t>
        </w:r>
        <w:r w:rsidR="004E1637" w:rsidRPr="00426F0F">
          <w:rPr>
            <w:rFonts w:ascii="Calibri" w:eastAsia="方正仿宋_GBK" w:hAnsi="Calibri"/>
            <w:noProof/>
            <w:color w:val="auto"/>
            <w:sz w:val="28"/>
          </w:rPr>
          <w:t xml:space="preserve">  </w:t>
        </w:r>
        <w:r w:rsidR="004E1637" w:rsidRPr="00426F0F">
          <w:rPr>
            <w:rFonts w:ascii="Calibri" w:eastAsia="方正仿宋_GBK" w:hAnsi="Calibri"/>
            <w:noProof/>
            <w:color w:val="auto"/>
            <w:sz w:val="28"/>
          </w:rPr>
          <w:t>比选程序及方法、评审标准</w:t>
        </w:r>
        <w:r w:rsidR="004E1637" w:rsidRPr="00426F0F">
          <w:rPr>
            <w:rFonts w:ascii="Calibri" w:eastAsia="方正仿宋_GBK" w:hAnsi="Calibri"/>
            <w:noProof/>
            <w:color w:val="auto"/>
            <w:sz w:val="28"/>
          </w:rPr>
          <w:tab/>
        </w:r>
        <w:r w:rsidR="004E1637" w:rsidRPr="00426F0F">
          <w:rPr>
            <w:rFonts w:ascii="Calibri" w:eastAsia="方正仿宋_GBK" w:hAnsi="Calibri"/>
            <w:noProof/>
            <w:color w:val="auto"/>
            <w:sz w:val="28"/>
            <w:shd w:val="clear" w:color="FFFFFF" w:fill="D9D9D9"/>
          </w:rPr>
          <w:fldChar w:fldCharType="begin"/>
        </w:r>
        <w:r w:rsidR="004E1637" w:rsidRPr="00426F0F">
          <w:rPr>
            <w:rFonts w:ascii="Calibri" w:eastAsia="方正仿宋_GBK" w:hAnsi="Calibri"/>
            <w:noProof/>
            <w:color w:val="auto"/>
            <w:sz w:val="28"/>
            <w:shd w:val="clear" w:color="FFFFFF" w:fill="D9D9D9"/>
          </w:rPr>
          <w:instrText xml:space="preserve"> PAGEREF _Toc194572018 \h </w:instrText>
        </w:r>
        <w:r w:rsidR="004E1637" w:rsidRPr="00426F0F">
          <w:rPr>
            <w:rFonts w:ascii="Calibri" w:eastAsia="方正仿宋_GBK" w:hAnsi="Calibri"/>
            <w:noProof/>
            <w:color w:val="auto"/>
            <w:sz w:val="28"/>
            <w:shd w:val="clear" w:color="FFFFFF" w:fill="D9D9D9"/>
          </w:rPr>
        </w:r>
        <w:r w:rsidR="004E1637" w:rsidRPr="00426F0F">
          <w:rPr>
            <w:rFonts w:ascii="Calibri" w:eastAsia="方正仿宋_GBK" w:hAnsi="Calibri"/>
            <w:noProof/>
            <w:color w:val="auto"/>
            <w:sz w:val="28"/>
            <w:shd w:val="clear" w:color="FFFFFF" w:fill="D9D9D9"/>
          </w:rPr>
          <w:fldChar w:fldCharType="separate"/>
        </w:r>
        <w:r w:rsidR="005F7027">
          <w:rPr>
            <w:rFonts w:ascii="Calibri" w:eastAsia="方正仿宋_GBK" w:hAnsi="Calibri"/>
            <w:noProof/>
            <w:color w:val="auto"/>
            <w:sz w:val="28"/>
            <w:shd w:val="clear" w:color="FFFFFF" w:fill="D9D9D9"/>
          </w:rPr>
          <w:t>14</w:t>
        </w:r>
        <w:r w:rsidR="004E1637" w:rsidRPr="00426F0F">
          <w:rPr>
            <w:rFonts w:ascii="Calibri" w:eastAsia="方正仿宋_GBK" w:hAnsi="Calibri"/>
            <w:noProof/>
            <w:color w:val="auto"/>
            <w:sz w:val="28"/>
            <w:shd w:val="clear" w:color="FFFFFF" w:fill="D9D9D9"/>
          </w:rPr>
          <w:fldChar w:fldCharType="end"/>
        </w:r>
      </w:hyperlink>
    </w:p>
    <w:p w14:paraId="5E3CF4A1" w14:textId="43794183" w:rsidR="00324B04" w:rsidRPr="00426F0F" w:rsidRDefault="00DD4437">
      <w:pPr>
        <w:pStyle w:val="TOC1"/>
        <w:tabs>
          <w:tab w:val="right" w:leader="dot" w:pos="9060"/>
        </w:tabs>
        <w:spacing w:line="579" w:lineRule="exact"/>
        <w:ind w:firstLineChars="0" w:firstLine="0"/>
        <w:rPr>
          <w:rFonts w:ascii="Calibri" w:eastAsia="方正仿宋_GBK" w:hAnsi="Calibri"/>
          <w:noProof/>
          <w:color w:val="auto"/>
          <w:sz w:val="28"/>
        </w:rPr>
      </w:pPr>
      <w:hyperlink w:anchor="_Toc194572019" w:history="1">
        <w:r w:rsidR="004E1637" w:rsidRPr="00426F0F">
          <w:rPr>
            <w:rFonts w:ascii="Calibri" w:eastAsia="方正仿宋_GBK" w:hAnsi="Calibri"/>
            <w:noProof/>
            <w:color w:val="auto"/>
            <w:sz w:val="28"/>
          </w:rPr>
          <w:t>第五篇</w:t>
        </w:r>
        <w:r w:rsidR="004E1637" w:rsidRPr="00426F0F">
          <w:rPr>
            <w:rFonts w:ascii="Calibri" w:eastAsia="方正仿宋_GBK" w:hAnsi="Calibri"/>
            <w:noProof/>
            <w:color w:val="auto"/>
            <w:sz w:val="28"/>
          </w:rPr>
          <w:t xml:space="preserve">  </w:t>
        </w:r>
        <w:r w:rsidR="004E1637" w:rsidRPr="00426F0F">
          <w:rPr>
            <w:rFonts w:ascii="Calibri" w:eastAsia="方正仿宋_GBK" w:hAnsi="Calibri"/>
            <w:noProof/>
            <w:color w:val="auto"/>
            <w:sz w:val="28"/>
          </w:rPr>
          <w:t>比选须知</w:t>
        </w:r>
        <w:r w:rsidR="004E1637" w:rsidRPr="00426F0F">
          <w:rPr>
            <w:rFonts w:ascii="Calibri" w:eastAsia="方正仿宋_GBK" w:hAnsi="Calibri"/>
            <w:noProof/>
            <w:color w:val="auto"/>
            <w:sz w:val="28"/>
          </w:rPr>
          <w:tab/>
        </w:r>
        <w:r w:rsidR="004E1637" w:rsidRPr="00426F0F">
          <w:rPr>
            <w:rFonts w:ascii="Calibri" w:eastAsia="方正仿宋_GBK" w:hAnsi="Calibri"/>
            <w:noProof/>
            <w:color w:val="auto"/>
            <w:sz w:val="28"/>
            <w:shd w:val="clear" w:color="FFFFFF" w:fill="D9D9D9"/>
          </w:rPr>
          <w:fldChar w:fldCharType="begin"/>
        </w:r>
        <w:r w:rsidR="004E1637" w:rsidRPr="00426F0F">
          <w:rPr>
            <w:rFonts w:ascii="Calibri" w:eastAsia="方正仿宋_GBK" w:hAnsi="Calibri"/>
            <w:noProof/>
            <w:color w:val="auto"/>
            <w:sz w:val="28"/>
            <w:shd w:val="clear" w:color="FFFFFF" w:fill="D9D9D9"/>
          </w:rPr>
          <w:instrText xml:space="preserve"> PAGEREF _Toc194572019 \h </w:instrText>
        </w:r>
        <w:r w:rsidR="004E1637" w:rsidRPr="00426F0F">
          <w:rPr>
            <w:rFonts w:ascii="Calibri" w:eastAsia="方正仿宋_GBK" w:hAnsi="Calibri"/>
            <w:noProof/>
            <w:color w:val="auto"/>
            <w:sz w:val="28"/>
            <w:shd w:val="clear" w:color="FFFFFF" w:fill="D9D9D9"/>
          </w:rPr>
        </w:r>
        <w:r w:rsidR="004E1637" w:rsidRPr="00426F0F">
          <w:rPr>
            <w:rFonts w:ascii="Calibri" w:eastAsia="方正仿宋_GBK" w:hAnsi="Calibri"/>
            <w:noProof/>
            <w:color w:val="auto"/>
            <w:sz w:val="28"/>
            <w:shd w:val="clear" w:color="FFFFFF" w:fill="D9D9D9"/>
          </w:rPr>
          <w:fldChar w:fldCharType="separate"/>
        </w:r>
        <w:r w:rsidR="005F7027">
          <w:rPr>
            <w:rFonts w:ascii="Calibri" w:eastAsia="方正仿宋_GBK" w:hAnsi="Calibri"/>
            <w:noProof/>
            <w:color w:val="auto"/>
            <w:sz w:val="28"/>
            <w:shd w:val="clear" w:color="FFFFFF" w:fill="D9D9D9"/>
          </w:rPr>
          <w:t>19</w:t>
        </w:r>
        <w:r w:rsidR="004E1637" w:rsidRPr="00426F0F">
          <w:rPr>
            <w:rFonts w:ascii="Calibri" w:eastAsia="方正仿宋_GBK" w:hAnsi="Calibri"/>
            <w:noProof/>
            <w:color w:val="auto"/>
            <w:sz w:val="28"/>
            <w:shd w:val="clear" w:color="FFFFFF" w:fill="D9D9D9"/>
          </w:rPr>
          <w:fldChar w:fldCharType="end"/>
        </w:r>
      </w:hyperlink>
    </w:p>
    <w:p w14:paraId="6381B7E0" w14:textId="50C4530B" w:rsidR="00324B04" w:rsidRPr="00426F0F" w:rsidRDefault="00DD4437">
      <w:pPr>
        <w:pStyle w:val="TOC1"/>
        <w:tabs>
          <w:tab w:val="right" w:leader="dot" w:pos="9060"/>
        </w:tabs>
        <w:spacing w:line="579" w:lineRule="exact"/>
        <w:ind w:firstLineChars="0" w:firstLine="0"/>
        <w:rPr>
          <w:rFonts w:ascii="Calibri" w:eastAsia="方正仿宋_GBK" w:hAnsi="Calibri"/>
          <w:noProof/>
          <w:color w:val="auto"/>
          <w:sz w:val="28"/>
        </w:rPr>
      </w:pPr>
      <w:hyperlink w:anchor="_Toc194572020" w:history="1">
        <w:r w:rsidR="004E1637" w:rsidRPr="00426F0F">
          <w:rPr>
            <w:rFonts w:ascii="Calibri" w:eastAsia="方正仿宋_GBK" w:hAnsi="Calibri"/>
            <w:noProof/>
            <w:color w:val="auto"/>
            <w:sz w:val="28"/>
          </w:rPr>
          <w:t>第六篇</w:t>
        </w:r>
        <w:r w:rsidR="004E1637" w:rsidRPr="00426F0F">
          <w:rPr>
            <w:rFonts w:ascii="Calibri" w:eastAsia="方正仿宋_GBK" w:hAnsi="Calibri"/>
            <w:noProof/>
            <w:color w:val="auto"/>
            <w:sz w:val="28"/>
          </w:rPr>
          <w:t xml:space="preserve">  </w:t>
        </w:r>
        <w:r w:rsidR="004E1637" w:rsidRPr="00426F0F">
          <w:rPr>
            <w:rFonts w:ascii="Calibri" w:eastAsia="方正仿宋_GBK" w:hAnsi="Calibri"/>
            <w:noProof/>
            <w:color w:val="auto"/>
            <w:sz w:val="28"/>
          </w:rPr>
          <w:t>合同主要条款和格式合同（样本）</w:t>
        </w:r>
        <w:r w:rsidR="004E1637" w:rsidRPr="00426F0F">
          <w:rPr>
            <w:rFonts w:ascii="Calibri" w:eastAsia="方正仿宋_GBK" w:hAnsi="Calibri"/>
            <w:noProof/>
            <w:color w:val="auto"/>
            <w:sz w:val="28"/>
          </w:rPr>
          <w:tab/>
        </w:r>
        <w:r w:rsidR="004E1637" w:rsidRPr="00426F0F">
          <w:rPr>
            <w:rFonts w:ascii="Calibri" w:eastAsia="方正仿宋_GBK" w:hAnsi="Calibri"/>
            <w:noProof/>
            <w:color w:val="auto"/>
            <w:sz w:val="28"/>
            <w:shd w:val="clear" w:color="FFFFFF" w:fill="D9D9D9"/>
          </w:rPr>
          <w:fldChar w:fldCharType="begin"/>
        </w:r>
        <w:r w:rsidR="004E1637" w:rsidRPr="00426F0F">
          <w:rPr>
            <w:rFonts w:ascii="Calibri" w:eastAsia="方正仿宋_GBK" w:hAnsi="Calibri"/>
            <w:noProof/>
            <w:color w:val="auto"/>
            <w:sz w:val="28"/>
            <w:shd w:val="clear" w:color="FFFFFF" w:fill="D9D9D9"/>
          </w:rPr>
          <w:instrText xml:space="preserve"> PAGEREF _Toc194572020 \h </w:instrText>
        </w:r>
        <w:r w:rsidR="004E1637" w:rsidRPr="00426F0F">
          <w:rPr>
            <w:rFonts w:ascii="Calibri" w:eastAsia="方正仿宋_GBK" w:hAnsi="Calibri"/>
            <w:noProof/>
            <w:color w:val="auto"/>
            <w:sz w:val="28"/>
            <w:shd w:val="clear" w:color="FFFFFF" w:fill="D9D9D9"/>
          </w:rPr>
        </w:r>
        <w:r w:rsidR="004E1637" w:rsidRPr="00426F0F">
          <w:rPr>
            <w:rFonts w:ascii="Calibri" w:eastAsia="方正仿宋_GBK" w:hAnsi="Calibri"/>
            <w:noProof/>
            <w:color w:val="auto"/>
            <w:sz w:val="28"/>
            <w:shd w:val="clear" w:color="FFFFFF" w:fill="D9D9D9"/>
          </w:rPr>
          <w:fldChar w:fldCharType="separate"/>
        </w:r>
        <w:r w:rsidR="005F7027">
          <w:rPr>
            <w:rFonts w:ascii="Calibri" w:eastAsia="方正仿宋_GBK" w:hAnsi="Calibri"/>
            <w:noProof/>
            <w:color w:val="auto"/>
            <w:sz w:val="28"/>
            <w:shd w:val="clear" w:color="FFFFFF" w:fill="D9D9D9"/>
          </w:rPr>
          <w:t>20</w:t>
        </w:r>
        <w:r w:rsidR="004E1637" w:rsidRPr="00426F0F">
          <w:rPr>
            <w:rFonts w:ascii="Calibri" w:eastAsia="方正仿宋_GBK" w:hAnsi="Calibri"/>
            <w:noProof/>
            <w:color w:val="auto"/>
            <w:sz w:val="28"/>
            <w:shd w:val="clear" w:color="FFFFFF" w:fill="D9D9D9"/>
          </w:rPr>
          <w:fldChar w:fldCharType="end"/>
        </w:r>
      </w:hyperlink>
    </w:p>
    <w:p w14:paraId="02780217" w14:textId="4A38ACEC" w:rsidR="00324B04" w:rsidRPr="00426F0F" w:rsidRDefault="00DD4437">
      <w:pPr>
        <w:pStyle w:val="TOC1"/>
        <w:tabs>
          <w:tab w:val="right" w:leader="dot" w:pos="9060"/>
        </w:tabs>
        <w:spacing w:line="579" w:lineRule="exact"/>
        <w:ind w:firstLineChars="0" w:firstLine="0"/>
        <w:rPr>
          <w:rFonts w:eastAsia="方正仿宋_GBK"/>
          <w:b/>
          <w:bCs/>
          <w:noProof/>
          <w:color w:val="auto"/>
          <w:sz w:val="28"/>
          <w:szCs w:val="28"/>
        </w:rPr>
      </w:pPr>
      <w:hyperlink w:anchor="_Toc194572021" w:history="1">
        <w:r w:rsidR="004E1637" w:rsidRPr="00426F0F">
          <w:rPr>
            <w:rFonts w:ascii="Calibri" w:eastAsia="方正仿宋_GBK" w:hAnsi="Calibri"/>
            <w:noProof/>
            <w:color w:val="auto"/>
            <w:sz w:val="28"/>
          </w:rPr>
          <w:t>第七篇</w:t>
        </w:r>
        <w:r w:rsidR="004E1637" w:rsidRPr="00426F0F">
          <w:rPr>
            <w:rFonts w:ascii="Calibri" w:eastAsia="方正仿宋_GBK" w:hAnsi="Calibri"/>
            <w:noProof/>
            <w:color w:val="auto"/>
            <w:sz w:val="28"/>
          </w:rPr>
          <w:t xml:space="preserve">  </w:t>
        </w:r>
        <w:r w:rsidR="004E1637" w:rsidRPr="00426F0F">
          <w:rPr>
            <w:rFonts w:ascii="Calibri" w:eastAsia="方正仿宋_GBK" w:hAnsi="Calibri"/>
            <w:noProof/>
            <w:color w:val="auto"/>
            <w:sz w:val="28"/>
          </w:rPr>
          <w:t>参选文件格式</w:t>
        </w:r>
        <w:r w:rsidR="004E1637" w:rsidRPr="00426F0F">
          <w:rPr>
            <w:rFonts w:ascii="Calibri" w:eastAsia="方正仿宋_GBK" w:hAnsi="Calibri"/>
            <w:noProof/>
            <w:color w:val="auto"/>
            <w:sz w:val="28"/>
          </w:rPr>
          <w:tab/>
        </w:r>
        <w:r w:rsidR="004E1637" w:rsidRPr="00426F0F">
          <w:rPr>
            <w:rFonts w:ascii="Calibri" w:eastAsia="方正仿宋_GBK" w:hAnsi="Calibri"/>
            <w:noProof/>
            <w:color w:val="auto"/>
            <w:sz w:val="28"/>
            <w:shd w:val="clear" w:color="FFFFFF" w:fill="D9D9D9"/>
          </w:rPr>
          <w:fldChar w:fldCharType="begin"/>
        </w:r>
        <w:r w:rsidR="004E1637" w:rsidRPr="00426F0F">
          <w:rPr>
            <w:rFonts w:ascii="Calibri" w:eastAsia="方正仿宋_GBK" w:hAnsi="Calibri"/>
            <w:noProof/>
            <w:color w:val="auto"/>
            <w:sz w:val="28"/>
            <w:shd w:val="clear" w:color="FFFFFF" w:fill="D9D9D9"/>
          </w:rPr>
          <w:instrText xml:space="preserve"> PAGEREF _Toc194572021 \h </w:instrText>
        </w:r>
        <w:r w:rsidR="004E1637" w:rsidRPr="00426F0F">
          <w:rPr>
            <w:rFonts w:ascii="Calibri" w:eastAsia="方正仿宋_GBK" w:hAnsi="Calibri"/>
            <w:noProof/>
            <w:color w:val="auto"/>
            <w:sz w:val="28"/>
            <w:shd w:val="clear" w:color="FFFFFF" w:fill="D9D9D9"/>
          </w:rPr>
        </w:r>
        <w:r w:rsidR="004E1637" w:rsidRPr="00426F0F">
          <w:rPr>
            <w:rFonts w:ascii="Calibri" w:eastAsia="方正仿宋_GBK" w:hAnsi="Calibri"/>
            <w:noProof/>
            <w:color w:val="auto"/>
            <w:sz w:val="28"/>
            <w:shd w:val="clear" w:color="FFFFFF" w:fill="D9D9D9"/>
          </w:rPr>
          <w:fldChar w:fldCharType="separate"/>
        </w:r>
        <w:r w:rsidR="005F7027">
          <w:rPr>
            <w:rFonts w:ascii="Calibri" w:eastAsia="方正仿宋_GBK" w:hAnsi="Calibri"/>
            <w:noProof/>
            <w:color w:val="auto"/>
            <w:sz w:val="28"/>
            <w:shd w:val="clear" w:color="FFFFFF" w:fill="D9D9D9"/>
          </w:rPr>
          <w:t>37</w:t>
        </w:r>
        <w:r w:rsidR="004E1637" w:rsidRPr="00426F0F">
          <w:rPr>
            <w:rFonts w:ascii="Calibri" w:eastAsia="方正仿宋_GBK" w:hAnsi="Calibri"/>
            <w:noProof/>
            <w:color w:val="auto"/>
            <w:sz w:val="28"/>
            <w:shd w:val="clear" w:color="FFFFFF" w:fill="D9D9D9"/>
          </w:rPr>
          <w:fldChar w:fldCharType="end"/>
        </w:r>
      </w:hyperlink>
    </w:p>
    <w:p w14:paraId="50F4ED8B" w14:textId="77777777" w:rsidR="00324B04" w:rsidRPr="00426F0F" w:rsidRDefault="004E1637">
      <w:pPr>
        <w:pStyle w:val="TOC1"/>
        <w:tabs>
          <w:tab w:val="right" w:leader="dot" w:pos="9060"/>
        </w:tabs>
        <w:ind w:firstLine="562"/>
        <w:rPr>
          <w:rFonts w:eastAsia="仿宋"/>
          <w:color w:val="auto"/>
        </w:rPr>
      </w:pPr>
      <w:r w:rsidRPr="00426F0F">
        <w:rPr>
          <w:rFonts w:eastAsia="方正仿宋_GBK"/>
          <w:b/>
          <w:bCs/>
          <w:color w:val="auto"/>
          <w:sz w:val="28"/>
          <w:szCs w:val="28"/>
        </w:rPr>
        <w:fldChar w:fldCharType="end"/>
      </w:r>
    </w:p>
    <w:p w14:paraId="5F49C863" w14:textId="77777777" w:rsidR="00324B04" w:rsidRPr="00426F0F" w:rsidRDefault="00324B04">
      <w:pPr>
        <w:ind w:left="560" w:firstLineChars="0" w:firstLine="0"/>
        <w:rPr>
          <w:rFonts w:ascii="Times New Roman" w:eastAsia="仿宋" w:hAnsi="Times New Roman"/>
          <w:color w:val="auto"/>
        </w:rPr>
      </w:pPr>
    </w:p>
    <w:p w14:paraId="2C99551C" w14:textId="77777777" w:rsidR="00324B04" w:rsidRPr="00426F0F" w:rsidRDefault="00324B04">
      <w:pPr>
        <w:ind w:left="560" w:firstLineChars="0" w:firstLine="0"/>
        <w:rPr>
          <w:rFonts w:ascii="Times New Roman" w:eastAsia="仿宋" w:hAnsi="Times New Roman"/>
          <w:color w:val="auto"/>
        </w:rPr>
      </w:pPr>
    </w:p>
    <w:p w14:paraId="1162D02B" w14:textId="77777777" w:rsidR="00324B04" w:rsidRPr="00426F0F" w:rsidRDefault="00324B04">
      <w:pPr>
        <w:ind w:left="560" w:firstLineChars="0" w:firstLine="0"/>
        <w:rPr>
          <w:rFonts w:ascii="Times New Roman" w:eastAsia="仿宋" w:hAnsi="Times New Roman"/>
          <w:color w:val="auto"/>
        </w:rPr>
      </w:pPr>
    </w:p>
    <w:p w14:paraId="16D8AF8E" w14:textId="77777777" w:rsidR="00324B04" w:rsidRPr="00426F0F" w:rsidRDefault="00324B04">
      <w:pPr>
        <w:ind w:left="560" w:firstLineChars="0" w:firstLine="0"/>
        <w:rPr>
          <w:rFonts w:ascii="Times New Roman" w:eastAsia="仿宋" w:hAnsi="Times New Roman"/>
          <w:color w:val="auto"/>
        </w:rPr>
      </w:pPr>
    </w:p>
    <w:p w14:paraId="11D39B54" w14:textId="77777777" w:rsidR="00324B04" w:rsidRPr="00426F0F" w:rsidRDefault="00324B04">
      <w:pPr>
        <w:ind w:left="560" w:firstLineChars="0" w:firstLine="0"/>
        <w:rPr>
          <w:rFonts w:ascii="Times New Roman" w:eastAsia="仿宋" w:hAnsi="Times New Roman"/>
          <w:color w:val="auto"/>
        </w:rPr>
      </w:pPr>
    </w:p>
    <w:p w14:paraId="7DFA9697" w14:textId="77777777" w:rsidR="00324B04" w:rsidRPr="00426F0F" w:rsidRDefault="00324B04">
      <w:pPr>
        <w:ind w:left="560" w:firstLineChars="0" w:firstLine="0"/>
        <w:rPr>
          <w:rFonts w:ascii="Times New Roman" w:eastAsia="仿宋" w:hAnsi="Times New Roman"/>
          <w:color w:val="auto"/>
        </w:rPr>
      </w:pPr>
    </w:p>
    <w:p w14:paraId="11701E16" w14:textId="77777777" w:rsidR="00324B04" w:rsidRPr="00426F0F" w:rsidRDefault="00324B04">
      <w:pPr>
        <w:ind w:left="560" w:firstLineChars="0" w:firstLine="0"/>
        <w:rPr>
          <w:rFonts w:ascii="Times New Roman" w:eastAsia="仿宋" w:hAnsi="Times New Roman"/>
          <w:color w:val="auto"/>
        </w:rPr>
      </w:pPr>
    </w:p>
    <w:p w14:paraId="153EF5F5" w14:textId="77777777" w:rsidR="00324B04" w:rsidRPr="00426F0F" w:rsidRDefault="00324B04">
      <w:pPr>
        <w:ind w:left="560" w:firstLineChars="0" w:firstLine="0"/>
        <w:rPr>
          <w:rFonts w:ascii="Times New Roman" w:eastAsia="仿宋" w:hAnsi="Times New Roman"/>
          <w:color w:val="auto"/>
        </w:rPr>
      </w:pPr>
    </w:p>
    <w:p w14:paraId="2B6E61D1" w14:textId="77777777" w:rsidR="00324B04" w:rsidRPr="00426F0F" w:rsidRDefault="00324B04">
      <w:pPr>
        <w:ind w:left="560" w:firstLineChars="0" w:firstLine="0"/>
        <w:rPr>
          <w:rFonts w:ascii="Times New Roman" w:eastAsia="仿宋" w:hAnsi="Times New Roman"/>
          <w:color w:val="auto"/>
        </w:rPr>
      </w:pPr>
    </w:p>
    <w:bookmarkEnd w:id="0"/>
    <w:bookmarkEnd w:id="1"/>
    <w:bookmarkEnd w:id="2"/>
    <w:bookmarkEnd w:id="3"/>
    <w:bookmarkEnd w:id="4"/>
    <w:bookmarkEnd w:id="5"/>
    <w:p w14:paraId="44AB500A" w14:textId="77777777" w:rsidR="00324B04" w:rsidRPr="00426F0F" w:rsidRDefault="00324B04">
      <w:pPr>
        <w:ind w:firstLineChars="0" w:firstLine="560"/>
        <w:rPr>
          <w:rFonts w:ascii="Times New Roman" w:eastAsia="仿宋" w:hAnsi="Times New Roman"/>
          <w:color w:val="auto"/>
          <w:szCs w:val="28"/>
        </w:rPr>
      </w:pPr>
    </w:p>
    <w:p w14:paraId="7B2A638D" w14:textId="77777777" w:rsidR="00324B04" w:rsidRPr="00426F0F" w:rsidRDefault="00324B04">
      <w:pPr>
        <w:pStyle w:val="TOC1"/>
        <w:ind w:firstLine="480"/>
        <w:rPr>
          <w:rFonts w:eastAsia="仿宋"/>
          <w:color w:val="auto"/>
          <w:szCs w:val="28"/>
        </w:rPr>
      </w:pPr>
    </w:p>
    <w:p w14:paraId="243A02D9" w14:textId="77777777" w:rsidR="00324B04" w:rsidRPr="00426F0F" w:rsidRDefault="004E1637">
      <w:pPr>
        <w:ind w:firstLineChars="0"/>
        <w:jc w:val="center"/>
        <w:rPr>
          <w:rFonts w:ascii="Times New Roman" w:eastAsia="方正小标宋_GBK" w:hAnsi="Times New Roman"/>
          <w:b/>
          <w:bCs/>
          <w:color w:val="auto"/>
          <w:kern w:val="44"/>
          <w:sz w:val="32"/>
          <w:szCs w:val="44"/>
        </w:rPr>
      </w:pPr>
      <w:bookmarkStart w:id="6" w:name="_Toc194572015"/>
      <w:r w:rsidRPr="00426F0F">
        <w:rPr>
          <w:rFonts w:ascii="Times New Roman" w:eastAsia="方正小标宋_GBK" w:hAnsi="Times New Roman"/>
          <w:b/>
          <w:bCs/>
          <w:color w:val="auto"/>
          <w:kern w:val="44"/>
          <w:sz w:val="32"/>
          <w:szCs w:val="44"/>
        </w:rPr>
        <w:br w:type="page"/>
      </w:r>
    </w:p>
    <w:p w14:paraId="608C0497" w14:textId="77777777" w:rsidR="00324B04" w:rsidRPr="00426F0F" w:rsidRDefault="004E1637">
      <w:pPr>
        <w:pStyle w:val="1"/>
        <w:spacing w:before="0" w:after="0" w:line="500" w:lineRule="exact"/>
        <w:ind w:firstLineChars="0" w:firstLine="0"/>
        <w:jc w:val="center"/>
        <w:rPr>
          <w:rFonts w:ascii="Times New Roman" w:eastAsia="方正小标宋_GBK" w:hAnsi="Times New Roman" w:cs="Times New Roman"/>
          <w:b/>
          <w:bCs/>
          <w:color w:val="auto"/>
          <w:kern w:val="44"/>
          <w:sz w:val="32"/>
          <w:szCs w:val="44"/>
        </w:rPr>
      </w:pPr>
      <w:r w:rsidRPr="00426F0F">
        <w:rPr>
          <w:rFonts w:ascii="Times New Roman" w:eastAsia="方正小标宋_GBK" w:hAnsi="Times New Roman" w:cs="Times New Roman"/>
          <w:b/>
          <w:bCs/>
          <w:color w:val="auto"/>
          <w:kern w:val="44"/>
          <w:sz w:val="32"/>
          <w:szCs w:val="44"/>
        </w:rPr>
        <w:lastRenderedPageBreak/>
        <w:t>第一篇</w:t>
      </w:r>
      <w:r w:rsidRPr="00426F0F">
        <w:rPr>
          <w:rFonts w:ascii="Times New Roman" w:eastAsia="方正小标宋_GBK" w:hAnsi="Times New Roman" w:cs="Times New Roman"/>
          <w:b/>
          <w:bCs/>
          <w:color w:val="auto"/>
          <w:kern w:val="44"/>
          <w:sz w:val="32"/>
          <w:szCs w:val="44"/>
        </w:rPr>
        <w:t xml:space="preserve">  </w:t>
      </w:r>
      <w:r w:rsidRPr="00426F0F">
        <w:rPr>
          <w:rFonts w:ascii="Times New Roman" w:eastAsia="方正小标宋_GBK" w:hAnsi="Times New Roman" w:cs="Times New Roman"/>
          <w:b/>
          <w:bCs/>
          <w:color w:val="auto"/>
          <w:kern w:val="44"/>
          <w:sz w:val="32"/>
          <w:szCs w:val="44"/>
        </w:rPr>
        <w:t>比选邀请书</w:t>
      </w:r>
      <w:bookmarkEnd w:id="6"/>
    </w:p>
    <w:p w14:paraId="7698F2D0" w14:textId="77777777" w:rsidR="00324B04" w:rsidRPr="00426F0F" w:rsidRDefault="004E1637">
      <w:pPr>
        <w:ind w:firstLine="560"/>
        <w:rPr>
          <w:rFonts w:ascii="Times New Roman" w:hAnsi="Times New Roman"/>
          <w:color w:val="auto"/>
          <w:szCs w:val="28"/>
          <w:u w:val="single"/>
        </w:rPr>
      </w:pPr>
      <w:bookmarkStart w:id="7" w:name="_Hlk184023984"/>
      <w:bookmarkStart w:id="8" w:name="_Hlk227747267"/>
      <w:r w:rsidRPr="00426F0F">
        <w:rPr>
          <w:rFonts w:ascii="Times New Roman" w:hAnsi="Times New Roman"/>
          <w:color w:val="auto"/>
          <w:szCs w:val="28"/>
        </w:rPr>
        <w:t>重庆华龙网集团股份有限公司（以下简称</w:t>
      </w:r>
      <w:r w:rsidRPr="00426F0F">
        <w:rPr>
          <w:rFonts w:ascii="Times New Roman" w:hAnsi="Times New Roman"/>
          <w:color w:val="auto"/>
          <w:szCs w:val="28"/>
        </w:rPr>
        <w:t>“</w:t>
      </w:r>
      <w:r w:rsidRPr="00426F0F">
        <w:rPr>
          <w:rFonts w:ascii="Times New Roman" w:hAnsi="Times New Roman"/>
          <w:color w:val="auto"/>
          <w:szCs w:val="28"/>
        </w:rPr>
        <w:t>采购人</w:t>
      </w:r>
      <w:r w:rsidRPr="00426F0F">
        <w:rPr>
          <w:rFonts w:ascii="Times New Roman" w:hAnsi="Times New Roman"/>
          <w:color w:val="auto"/>
          <w:szCs w:val="28"/>
        </w:rPr>
        <w:t>”</w:t>
      </w:r>
      <w:r w:rsidRPr="00426F0F">
        <w:rPr>
          <w:rFonts w:ascii="Times New Roman" w:hAnsi="Times New Roman"/>
          <w:color w:val="auto"/>
          <w:szCs w:val="28"/>
        </w:rPr>
        <w:t>）对</w:t>
      </w:r>
      <w:r w:rsidRPr="00426F0F">
        <w:rPr>
          <w:rFonts w:ascii="Times New Roman" w:hAnsi="Times New Roman" w:hint="eastAsia"/>
          <w:color w:val="auto"/>
          <w:szCs w:val="28"/>
          <w:u w:val="single"/>
        </w:rPr>
        <w:t>2026</w:t>
      </w:r>
      <w:r w:rsidRPr="00426F0F">
        <w:rPr>
          <w:rFonts w:ascii="Times New Roman" w:hAnsi="Times New Roman" w:hint="eastAsia"/>
          <w:color w:val="auto"/>
          <w:szCs w:val="28"/>
          <w:u w:val="single"/>
        </w:rPr>
        <w:t>年党建·人大代表全渝通应用开发项目——数据迁移和治理技术服务</w:t>
      </w:r>
      <w:r w:rsidRPr="00426F0F">
        <w:rPr>
          <w:rFonts w:ascii="Times New Roman" w:hAnsi="Times New Roman"/>
          <w:color w:val="auto"/>
          <w:szCs w:val="28"/>
        </w:rPr>
        <w:t>面向社会进行竞争性比选采购。欢迎有资格的</w:t>
      </w:r>
      <w:r w:rsidRPr="00426F0F">
        <w:rPr>
          <w:rFonts w:ascii="Times New Roman" w:hAnsi="Times New Roman" w:hint="eastAsia"/>
          <w:color w:val="auto"/>
          <w:szCs w:val="28"/>
        </w:rPr>
        <w:t>参选人</w:t>
      </w:r>
      <w:r w:rsidRPr="00426F0F">
        <w:rPr>
          <w:rFonts w:ascii="Times New Roman" w:hAnsi="Times New Roman"/>
          <w:color w:val="auto"/>
          <w:szCs w:val="28"/>
        </w:rPr>
        <w:t>前来参与比选。</w:t>
      </w:r>
    </w:p>
    <w:p w14:paraId="64A80D39" w14:textId="77777777" w:rsidR="00324B04" w:rsidRPr="00426F0F" w:rsidRDefault="004E1637">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9" w:name="_Toc29938"/>
      <w:bookmarkStart w:id="10" w:name="_Toc1116"/>
      <w:bookmarkStart w:id="11" w:name="_Toc31682"/>
      <w:bookmarkStart w:id="12" w:name="_Toc105081899"/>
      <w:bookmarkStart w:id="13" w:name="_Toc25038"/>
      <w:r w:rsidRPr="00426F0F">
        <w:rPr>
          <w:rFonts w:ascii="Times New Roman" w:eastAsia="方正黑体_GBK" w:hAnsi="Times New Roman" w:cs="Times New Roman"/>
          <w:color w:val="auto"/>
          <w:sz w:val="28"/>
          <w:szCs w:val="20"/>
        </w:rPr>
        <w:t>一、竞争性比选内容</w:t>
      </w:r>
      <w:bookmarkEnd w:id="9"/>
      <w:bookmarkEnd w:id="10"/>
      <w:bookmarkEnd w:id="11"/>
      <w:bookmarkEnd w:id="12"/>
      <w:bookmarkEnd w:id="13"/>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1"/>
        <w:gridCol w:w="2169"/>
        <w:gridCol w:w="1950"/>
        <w:gridCol w:w="1588"/>
      </w:tblGrid>
      <w:tr w:rsidR="00324B04" w:rsidRPr="00426F0F" w14:paraId="51DD4159" w14:textId="77777777">
        <w:trPr>
          <w:trHeight w:val="701"/>
          <w:jc w:val="center"/>
        </w:trPr>
        <w:tc>
          <w:tcPr>
            <w:tcW w:w="3611" w:type="dxa"/>
            <w:tcBorders>
              <w:top w:val="single" w:sz="4" w:space="0" w:color="auto"/>
              <w:left w:val="single" w:sz="4" w:space="0" w:color="auto"/>
              <w:right w:val="single" w:sz="4" w:space="0" w:color="auto"/>
            </w:tcBorders>
            <w:vAlign w:val="center"/>
          </w:tcPr>
          <w:p w14:paraId="1E1020B2" w14:textId="77777777" w:rsidR="00324B04" w:rsidRPr="00426F0F" w:rsidRDefault="004E1637">
            <w:pPr>
              <w:widowControl/>
              <w:spacing w:line="360" w:lineRule="exact"/>
              <w:ind w:firstLineChars="0" w:firstLine="0"/>
              <w:jc w:val="center"/>
              <w:rPr>
                <w:rFonts w:ascii="Times New Roman" w:eastAsia="仿宋" w:hAnsi="Times New Roman"/>
                <w:b/>
                <w:bCs/>
                <w:color w:val="auto"/>
                <w:kern w:val="0"/>
                <w:szCs w:val="28"/>
              </w:rPr>
            </w:pPr>
            <w:r w:rsidRPr="00426F0F">
              <w:rPr>
                <w:rFonts w:ascii="Times New Roman" w:eastAsia="仿宋" w:hAnsi="Times New Roman"/>
                <w:b/>
                <w:bCs/>
                <w:color w:val="auto"/>
                <w:kern w:val="0"/>
                <w:szCs w:val="28"/>
              </w:rPr>
              <w:t>项目名称</w:t>
            </w:r>
          </w:p>
        </w:tc>
        <w:tc>
          <w:tcPr>
            <w:tcW w:w="2169" w:type="dxa"/>
            <w:tcBorders>
              <w:top w:val="single" w:sz="4" w:space="0" w:color="auto"/>
              <w:left w:val="single" w:sz="4" w:space="0" w:color="auto"/>
              <w:right w:val="single" w:sz="4" w:space="0" w:color="auto"/>
            </w:tcBorders>
            <w:vAlign w:val="center"/>
          </w:tcPr>
          <w:p w14:paraId="6BC31019" w14:textId="77777777" w:rsidR="00324B04" w:rsidRPr="00426F0F" w:rsidRDefault="004E1637">
            <w:pPr>
              <w:widowControl/>
              <w:spacing w:line="360" w:lineRule="exact"/>
              <w:ind w:firstLineChars="0" w:firstLine="0"/>
              <w:jc w:val="center"/>
              <w:rPr>
                <w:rFonts w:ascii="Times New Roman" w:eastAsia="仿宋" w:hAnsi="Times New Roman"/>
                <w:b/>
                <w:bCs/>
                <w:color w:val="auto"/>
                <w:kern w:val="0"/>
                <w:szCs w:val="28"/>
              </w:rPr>
            </w:pPr>
            <w:r w:rsidRPr="00426F0F">
              <w:rPr>
                <w:rFonts w:ascii="Times New Roman" w:eastAsia="仿宋" w:hAnsi="Times New Roman"/>
                <w:b/>
                <w:bCs/>
                <w:color w:val="auto"/>
                <w:kern w:val="0"/>
                <w:szCs w:val="28"/>
              </w:rPr>
              <w:t>采购预算</w:t>
            </w:r>
          </w:p>
          <w:p w14:paraId="354D7B34" w14:textId="77777777" w:rsidR="00324B04" w:rsidRPr="00426F0F" w:rsidRDefault="004E1637">
            <w:pPr>
              <w:spacing w:line="360" w:lineRule="exact"/>
              <w:ind w:firstLineChars="0" w:firstLine="0"/>
              <w:jc w:val="center"/>
              <w:rPr>
                <w:rFonts w:ascii="Times New Roman" w:eastAsia="仿宋" w:hAnsi="Times New Roman"/>
                <w:b/>
                <w:bCs/>
                <w:color w:val="auto"/>
                <w:kern w:val="0"/>
                <w:szCs w:val="28"/>
              </w:rPr>
            </w:pPr>
            <w:r w:rsidRPr="00426F0F">
              <w:rPr>
                <w:rFonts w:ascii="Times New Roman" w:eastAsia="仿宋" w:hAnsi="Times New Roman"/>
                <w:b/>
                <w:bCs/>
                <w:color w:val="auto"/>
                <w:kern w:val="0"/>
                <w:szCs w:val="28"/>
              </w:rPr>
              <w:t>（万元）</w:t>
            </w:r>
          </w:p>
        </w:tc>
        <w:tc>
          <w:tcPr>
            <w:tcW w:w="1950" w:type="dxa"/>
            <w:tcBorders>
              <w:top w:val="single" w:sz="4" w:space="0" w:color="auto"/>
              <w:left w:val="single" w:sz="4" w:space="0" w:color="auto"/>
              <w:right w:val="single" w:sz="4" w:space="0" w:color="auto"/>
            </w:tcBorders>
            <w:vAlign w:val="center"/>
          </w:tcPr>
          <w:p w14:paraId="787C57EC" w14:textId="77777777" w:rsidR="00324B04" w:rsidRPr="00426F0F" w:rsidRDefault="004E1637">
            <w:pPr>
              <w:spacing w:line="360" w:lineRule="exact"/>
              <w:ind w:firstLineChars="0" w:firstLine="0"/>
              <w:jc w:val="center"/>
              <w:rPr>
                <w:rFonts w:ascii="Times New Roman" w:eastAsia="仿宋" w:hAnsi="Times New Roman"/>
                <w:color w:val="auto"/>
                <w:szCs w:val="28"/>
              </w:rPr>
            </w:pPr>
            <w:r w:rsidRPr="00426F0F">
              <w:rPr>
                <w:rFonts w:ascii="Times New Roman" w:eastAsia="仿宋" w:hAnsi="Times New Roman"/>
                <w:b/>
                <w:bCs/>
                <w:color w:val="auto"/>
                <w:kern w:val="0"/>
                <w:szCs w:val="28"/>
              </w:rPr>
              <w:t>成交数量</w:t>
            </w:r>
          </w:p>
          <w:p w14:paraId="5545F75D" w14:textId="77777777" w:rsidR="00324B04" w:rsidRPr="00426F0F" w:rsidRDefault="004E1637">
            <w:pPr>
              <w:spacing w:line="360" w:lineRule="exact"/>
              <w:ind w:firstLineChars="0" w:firstLine="0"/>
              <w:jc w:val="center"/>
              <w:rPr>
                <w:rFonts w:ascii="Times New Roman" w:eastAsia="仿宋" w:hAnsi="Times New Roman"/>
                <w:b/>
                <w:bCs/>
                <w:color w:val="auto"/>
                <w:kern w:val="0"/>
                <w:szCs w:val="28"/>
              </w:rPr>
            </w:pPr>
            <w:r w:rsidRPr="00426F0F">
              <w:rPr>
                <w:rFonts w:ascii="Times New Roman" w:eastAsia="仿宋" w:hAnsi="Times New Roman"/>
                <w:b/>
                <w:bCs/>
                <w:color w:val="auto"/>
                <w:kern w:val="0"/>
                <w:szCs w:val="28"/>
              </w:rPr>
              <w:t>（名）</w:t>
            </w:r>
          </w:p>
        </w:tc>
        <w:tc>
          <w:tcPr>
            <w:tcW w:w="1588" w:type="dxa"/>
            <w:tcBorders>
              <w:top w:val="single" w:sz="4" w:space="0" w:color="auto"/>
              <w:left w:val="single" w:sz="4" w:space="0" w:color="auto"/>
              <w:right w:val="single" w:sz="4" w:space="0" w:color="auto"/>
            </w:tcBorders>
            <w:vAlign w:val="center"/>
          </w:tcPr>
          <w:p w14:paraId="782F83B9" w14:textId="77777777" w:rsidR="00324B04" w:rsidRPr="00426F0F" w:rsidRDefault="004E1637">
            <w:pPr>
              <w:spacing w:line="360" w:lineRule="exact"/>
              <w:ind w:firstLineChars="0" w:firstLine="0"/>
              <w:jc w:val="center"/>
              <w:rPr>
                <w:rFonts w:ascii="Times New Roman" w:eastAsia="仿宋" w:hAnsi="Times New Roman"/>
                <w:b/>
                <w:bCs/>
                <w:color w:val="auto"/>
                <w:kern w:val="0"/>
                <w:szCs w:val="28"/>
              </w:rPr>
            </w:pPr>
            <w:r w:rsidRPr="00426F0F">
              <w:rPr>
                <w:rFonts w:ascii="Times New Roman" w:eastAsia="仿宋" w:hAnsi="Times New Roman"/>
                <w:b/>
                <w:bCs/>
                <w:color w:val="auto"/>
                <w:kern w:val="0"/>
                <w:szCs w:val="28"/>
              </w:rPr>
              <w:t>备注</w:t>
            </w:r>
          </w:p>
        </w:tc>
      </w:tr>
      <w:tr w:rsidR="00324B04" w:rsidRPr="00426F0F" w14:paraId="33A488A0" w14:textId="77777777">
        <w:trPr>
          <w:trHeight w:val="1253"/>
          <w:jc w:val="center"/>
        </w:trPr>
        <w:tc>
          <w:tcPr>
            <w:tcW w:w="3611" w:type="dxa"/>
            <w:tcBorders>
              <w:top w:val="single" w:sz="4" w:space="0" w:color="auto"/>
              <w:left w:val="single" w:sz="4" w:space="0" w:color="auto"/>
              <w:right w:val="single" w:sz="4" w:space="0" w:color="auto"/>
            </w:tcBorders>
            <w:vAlign w:val="center"/>
          </w:tcPr>
          <w:p w14:paraId="3020D7F6" w14:textId="77777777" w:rsidR="00324B04" w:rsidRPr="00426F0F" w:rsidRDefault="004E1637">
            <w:pPr>
              <w:widowControl/>
              <w:spacing w:line="360" w:lineRule="exact"/>
              <w:ind w:firstLineChars="0" w:firstLine="0"/>
              <w:jc w:val="center"/>
              <w:rPr>
                <w:rFonts w:ascii="Times New Roman" w:eastAsia="仿宋" w:hAnsi="Times New Roman"/>
                <w:b/>
                <w:bCs/>
                <w:color w:val="auto"/>
                <w:kern w:val="0"/>
                <w:szCs w:val="28"/>
              </w:rPr>
            </w:pPr>
            <w:bookmarkStart w:id="14" w:name="_Hlk344477914"/>
            <w:r w:rsidRPr="00426F0F">
              <w:rPr>
                <w:rFonts w:ascii="Times New Roman" w:eastAsia="仿宋" w:hAnsi="Times New Roman" w:hint="eastAsia"/>
                <w:color w:val="auto"/>
                <w:kern w:val="0"/>
                <w:szCs w:val="28"/>
              </w:rPr>
              <w:t>2026</w:t>
            </w:r>
            <w:r w:rsidRPr="00426F0F">
              <w:rPr>
                <w:rFonts w:ascii="Times New Roman" w:eastAsia="仿宋" w:hAnsi="Times New Roman" w:hint="eastAsia"/>
                <w:color w:val="auto"/>
                <w:kern w:val="0"/>
                <w:szCs w:val="28"/>
              </w:rPr>
              <w:t>年党建·人大代表全渝通应用开发项目</w:t>
            </w:r>
            <w:r w:rsidRPr="005F7027">
              <w:rPr>
                <w:rFonts w:ascii="Times New Roman" w:hAnsi="Times New Roman" w:hint="eastAsia"/>
                <w:color w:val="auto"/>
                <w:szCs w:val="28"/>
              </w:rPr>
              <w:t>——</w:t>
            </w:r>
            <w:r w:rsidRPr="005F7027">
              <w:rPr>
                <w:rFonts w:ascii="Times New Roman" w:eastAsia="仿宋" w:hAnsi="Times New Roman" w:hint="eastAsia"/>
                <w:color w:val="auto"/>
                <w:kern w:val="0"/>
                <w:szCs w:val="28"/>
              </w:rPr>
              <w:t>数据</w:t>
            </w:r>
            <w:r w:rsidRPr="00426F0F">
              <w:rPr>
                <w:rFonts w:ascii="Times New Roman" w:eastAsia="仿宋" w:hAnsi="Times New Roman" w:hint="eastAsia"/>
                <w:color w:val="auto"/>
                <w:kern w:val="0"/>
                <w:szCs w:val="28"/>
              </w:rPr>
              <w:t>迁移和治理技术服务</w:t>
            </w:r>
          </w:p>
        </w:tc>
        <w:tc>
          <w:tcPr>
            <w:tcW w:w="2169" w:type="dxa"/>
            <w:tcBorders>
              <w:top w:val="single" w:sz="4" w:space="0" w:color="auto"/>
              <w:left w:val="single" w:sz="4" w:space="0" w:color="auto"/>
              <w:right w:val="single" w:sz="4" w:space="0" w:color="auto"/>
            </w:tcBorders>
            <w:vAlign w:val="center"/>
          </w:tcPr>
          <w:p w14:paraId="7709D008" w14:textId="77777777" w:rsidR="00324B04" w:rsidRPr="00426F0F" w:rsidRDefault="004E1637">
            <w:pPr>
              <w:widowControl/>
              <w:spacing w:line="360" w:lineRule="exact"/>
              <w:ind w:firstLineChars="0" w:firstLine="0"/>
              <w:jc w:val="center"/>
              <w:rPr>
                <w:rFonts w:ascii="Times New Roman" w:eastAsia="仿宋" w:hAnsi="Times New Roman"/>
                <w:b/>
                <w:bCs/>
                <w:color w:val="auto"/>
                <w:kern w:val="0"/>
                <w:szCs w:val="28"/>
              </w:rPr>
            </w:pPr>
            <w:r w:rsidRPr="00426F0F">
              <w:rPr>
                <w:rFonts w:ascii="Times New Roman" w:eastAsia="仿宋" w:hAnsi="Times New Roman" w:hint="eastAsia"/>
                <w:b/>
                <w:bCs/>
                <w:color w:val="auto"/>
                <w:kern w:val="0"/>
                <w:szCs w:val="28"/>
              </w:rPr>
              <w:t>22</w:t>
            </w:r>
            <w:r w:rsidRPr="00426F0F">
              <w:rPr>
                <w:rFonts w:ascii="Times New Roman" w:eastAsia="仿宋" w:hAnsi="Times New Roman"/>
                <w:b/>
                <w:bCs/>
                <w:color w:val="auto"/>
                <w:kern w:val="0"/>
                <w:szCs w:val="28"/>
              </w:rPr>
              <w:t>.00</w:t>
            </w:r>
          </w:p>
        </w:tc>
        <w:tc>
          <w:tcPr>
            <w:tcW w:w="1950" w:type="dxa"/>
            <w:tcBorders>
              <w:top w:val="single" w:sz="4" w:space="0" w:color="auto"/>
              <w:left w:val="single" w:sz="4" w:space="0" w:color="auto"/>
              <w:right w:val="single" w:sz="4" w:space="0" w:color="auto"/>
            </w:tcBorders>
            <w:vAlign w:val="center"/>
          </w:tcPr>
          <w:p w14:paraId="4E7EB0AD" w14:textId="77777777" w:rsidR="00324B04" w:rsidRPr="00426F0F" w:rsidRDefault="004E1637">
            <w:pPr>
              <w:widowControl/>
              <w:spacing w:line="360" w:lineRule="exact"/>
              <w:ind w:firstLineChars="0" w:firstLine="0"/>
              <w:jc w:val="center"/>
              <w:rPr>
                <w:rFonts w:ascii="Times New Roman" w:eastAsia="仿宋" w:hAnsi="Times New Roman"/>
                <w:color w:val="auto"/>
                <w:kern w:val="0"/>
                <w:szCs w:val="28"/>
              </w:rPr>
            </w:pPr>
            <w:r w:rsidRPr="00426F0F">
              <w:rPr>
                <w:rFonts w:ascii="Times New Roman" w:eastAsia="仿宋" w:hAnsi="Times New Roman"/>
                <w:color w:val="auto"/>
                <w:kern w:val="0"/>
                <w:szCs w:val="28"/>
              </w:rPr>
              <w:t>1</w:t>
            </w:r>
          </w:p>
        </w:tc>
        <w:tc>
          <w:tcPr>
            <w:tcW w:w="1588" w:type="dxa"/>
            <w:tcBorders>
              <w:top w:val="single" w:sz="4" w:space="0" w:color="auto"/>
              <w:left w:val="single" w:sz="4" w:space="0" w:color="auto"/>
              <w:right w:val="single" w:sz="4" w:space="0" w:color="auto"/>
            </w:tcBorders>
            <w:vAlign w:val="center"/>
          </w:tcPr>
          <w:p w14:paraId="6D4CBABB" w14:textId="77777777" w:rsidR="00324B04" w:rsidRPr="00426F0F" w:rsidRDefault="004E1637">
            <w:pPr>
              <w:widowControl/>
              <w:spacing w:line="360" w:lineRule="exact"/>
              <w:ind w:firstLineChars="0" w:firstLine="0"/>
              <w:jc w:val="center"/>
              <w:rPr>
                <w:rFonts w:ascii="Times New Roman" w:eastAsia="仿宋" w:hAnsi="Times New Roman"/>
                <w:b/>
                <w:color w:val="auto"/>
                <w:kern w:val="0"/>
                <w:szCs w:val="28"/>
              </w:rPr>
            </w:pPr>
            <w:r w:rsidRPr="00426F0F">
              <w:rPr>
                <w:rFonts w:ascii="Times New Roman" w:eastAsia="仿宋" w:hAnsi="Times New Roman"/>
                <w:b/>
                <w:bCs/>
                <w:color w:val="auto"/>
                <w:kern w:val="0"/>
                <w:szCs w:val="28"/>
              </w:rPr>
              <w:t>无</w:t>
            </w:r>
          </w:p>
        </w:tc>
      </w:tr>
    </w:tbl>
    <w:p w14:paraId="4A1A4328" w14:textId="77777777" w:rsidR="00324B04" w:rsidRPr="00426F0F" w:rsidRDefault="004E1637" w:rsidP="005C6AE4">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5" w:name="_Toc19104"/>
      <w:bookmarkStart w:id="16" w:name="_Toc105081900"/>
      <w:bookmarkStart w:id="17" w:name="_Toc28662"/>
      <w:bookmarkStart w:id="18" w:name="_Toc9326"/>
      <w:bookmarkStart w:id="19" w:name="_Toc22473"/>
      <w:bookmarkEnd w:id="14"/>
      <w:r w:rsidRPr="00426F0F">
        <w:rPr>
          <w:rFonts w:ascii="Times New Roman" w:eastAsia="方正黑体_GBK" w:hAnsi="Times New Roman" w:cs="Times New Roman"/>
          <w:color w:val="auto"/>
          <w:sz w:val="28"/>
          <w:szCs w:val="20"/>
        </w:rPr>
        <w:t>二、资金来源</w:t>
      </w:r>
      <w:bookmarkEnd w:id="15"/>
      <w:bookmarkEnd w:id="16"/>
    </w:p>
    <w:p w14:paraId="6C8F37FC" w14:textId="77777777" w:rsidR="00324B04" w:rsidRPr="00426F0F" w:rsidRDefault="004E1637" w:rsidP="005C6AE4">
      <w:pPr>
        <w:ind w:firstLine="560"/>
        <w:rPr>
          <w:rFonts w:ascii="Times New Roman" w:hAnsi="Times New Roman"/>
          <w:color w:val="auto"/>
          <w:szCs w:val="28"/>
        </w:rPr>
      </w:pPr>
      <w:r w:rsidRPr="00426F0F">
        <w:rPr>
          <w:rFonts w:ascii="Times New Roman" w:hAnsi="Times New Roman"/>
          <w:color w:val="auto"/>
          <w:szCs w:val="28"/>
        </w:rPr>
        <w:t>业主自筹</w:t>
      </w:r>
    </w:p>
    <w:p w14:paraId="4D63B250" w14:textId="77777777" w:rsidR="00324B04" w:rsidRPr="00426F0F" w:rsidRDefault="004E1637" w:rsidP="005C6AE4">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20" w:name="_Toc3950"/>
      <w:bookmarkStart w:id="21" w:name="_Toc105081901"/>
      <w:r w:rsidRPr="00426F0F">
        <w:rPr>
          <w:rFonts w:ascii="Times New Roman" w:eastAsia="方正黑体_GBK" w:hAnsi="Times New Roman" w:cs="Times New Roman"/>
          <w:color w:val="auto"/>
          <w:sz w:val="28"/>
          <w:szCs w:val="20"/>
        </w:rPr>
        <w:t>三、</w:t>
      </w:r>
      <w:r w:rsidRPr="00426F0F">
        <w:rPr>
          <w:rFonts w:ascii="Times New Roman" w:eastAsia="方正黑体_GBK" w:hAnsi="Times New Roman" w:cs="Times New Roman" w:hint="eastAsia"/>
          <w:color w:val="auto"/>
          <w:sz w:val="28"/>
          <w:szCs w:val="20"/>
        </w:rPr>
        <w:t>参选人</w:t>
      </w:r>
      <w:r w:rsidRPr="00426F0F">
        <w:rPr>
          <w:rFonts w:ascii="Times New Roman" w:eastAsia="方正黑体_GBK" w:hAnsi="Times New Roman" w:cs="Times New Roman"/>
          <w:color w:val="auto"/>
          <w:sz w:val="28"/>
          <w:szCs w:val="20"/>
        </w:rPr>
        <w:t>资格要求</w:t>
      </w:r>
      <w:bookmarkEnd w:id="17"/>
      <w:bookmarkEnd w:id="18"/>
      <w:bookmarkEnd w:id="19"/>
      <w:bookmarkEnd w:id="20"/>
      <w:bookmarkEnd w:id="21"/>
    </w:p>
    <w:p w14:paraId="04BC72F8" w14:textId="77777777" w:rsidR="00324B04" w:rsidRPr="00426F0F" w:rsidRDefault="004E1637" w:rsidP="005C6AE4">
      <w:pPr>
        <w:tabs>
          <w:tab w:val="left" w:pos="6930"/>
        </w:tabs>
        <w:adjustRightInd w:val="0"/>
        <w:snapToGrid w:val="0"/>
        <w:ind w:firstLine="560"/>
        <w:rPr>
          <w:rFonts w:ascii="Times New Roman" w:hAnsi="Times New Roman"/>
          <w:color w:val="auto"/>
          <w:szCs w:val="28"/>
        </w:rPr>
      </w:pPr>
      <w:r w:rsidRPr="00426F0F">
        <w:rPr>
          <w:rFonts w:ascii="Times New Roman" w:hAnsi="Times New Roman" w:hint="eastAsia"/>
          <w:color w:val="auto"/>
          <w:szCs w:val="28"/>
        </w:rPr>
        <w:t>参选人</w:t>
      </w:r>
      <w:r w:rsidRPr="00426F0F">
        <w:rPr>
          <w:rFonts w:ascii="Times New Roman" w:hAnsi="Times New Roman"/>
          <w:color w:val="auto"/>
          <w:szCs w:val="28"/>
        </w:rPr>
        <w:t>是指向采购人提供服务或者货物的法人、其他组织或者自然人。合格的</w:t>
      </w:r>
      <w:r w:rsidRPr="00426F0F">
        <w:rPr>
          <w:rFonts w:ascii="Times New Roman" w:hAnsi="Times New Roman" w:hint="eastAsia"/>
          <w:color w:val="auto"/>
          <w:szCs w:val="28"/>
        </w:rPr>
        <w:t>参选人</w:t>
      </w:r>
      <w:r w:rsidRPr="00426F0F">
        <w:rPr>
          <w:rFonts w:ascii="Times New Roman" w:hAnsi="Times New Roman"/>
          <w:color w:val="auto"/>
          <w:szCs w:val="28"/>
        </w:rPr>
        <w:t>应首先符合</w:t>
      </w:r>
      <w:r w:rsidRPr="00426F0F">
        <w:rPr>
          <w:rFonts w:ascii="Times New Roman" w:hAnsi="Times New Roman" w:hint="eastAsia"/>
          <w:color w:val="auto"/>
          <w:szCs w:val="28"/>
        </w:rPr>
        <w:t>比选文件</w:t>
      </w:r>
      <w:r w:rsidRPr="00426F0F">
        <w:rPr>
          <w:rFonts w:ascii="Times New Roman" w:hAnsi="Times New Roman"/>
          <w:color w:val="auto"/>
          <w:szCs w:val="28"/>
        </w:rPr>
        <w:t>规定的基本资格条件。</w:t>
      </w:r>
    </w:p>
    <w:p w14:paraId="4C9347A5" w14:textId="77777777" w:rsidR="00324B04" w:rsidRPr="00426F0F" w:rsidRDefault="004E1637" w:rsidP="005C6AE4">
      <w:pPr>
        <w:ind w:firstLine="560"/>
        <w:rPr>
          <w:rFonts w:ascii="Times New Roman" w:hAnsi="Times New Roman"/>
          <w:color w:val="auto"/>
          <w:szCs w:val="28"/>
        </w:rPr>
      </w:pPr>
      <w:r w:rsidRPr="00426F0F">
        <w:rPr>
          <w:rFonts w:ascii="Times New Roman" w:hAnsi="Times New Roman"/>
          <w:color w:val="auto"/>
          <w:szCs w:val="28"/>
        </w:rPr>
        <w:t>（一）基本资格条件</w:t>
      </w:r>
    </w:p>
    <w:p w14:paraId="49305D95" w14:textId="77777777" w:rsidR="00324B04" w:rsidRPr="00426F0F" w:rsidRDefault="004E1637" w:rsidP="005C6AE4">
      <w:pPr>
        <w:ind w:firstLine="560"/>
        <w:rPr>
          <w:rFonts w:ascii="Times New Roman" w:hAnsi="Times New Roman"/>
          <w:color w:val="auto"/>
          <w:szCs w:val="28"/>
        </w:rPr>
      </w:pPr>
      <w:r w:rsidRPr="00426F0F">
        <w:rPr>
          <w:rFonts w:ascii="Times New Roman" w:hAnsi="Times New Roman"/>
          <w:color w:val="auto"/>
          <w:szCs w:val="28"/>
        </w:rPr>
        <w:t>1.</w:t>
      </w:r>
      <w:r w:rsidRPr="00426F0F">
        <w:rPr>
          <w:rFonts w:ascii="Times New Roman" w:hAnsi="Times New Roman"/>
          <w:color w:val="auto"/>
          <w:szCs w:val="28"/>
        </w:rPr>
        <w:t>具有独立承担民事责任的能力。</w:t>
      </w:r>
    </w:p>
    <w:p w14:paraId="5F82F265" w14:textId="77777777" w:rsidR="00324B04" w:rsidRPr="00426F0F" w:rsidRDefault="004E1637" w:rsidP="005C6AE4">
      <w:pPr>
        <w:ind w:firstLine="560"/>
        <w:rPr>
          <w:rFonts w:ascii="Times New Roman" w:hAnsi="Times New Roman"/>
          <w:color w:val="auto"/>
          <w:szCs w:val="28"/>
        </w:rPr>
      </w:pPr>
      <w:r w:rsidRPr="00426F0F">
        <w:rPr>
          <w:rFonts w:ascii="Times New Roman" w:hAnsi="Times New Roman"/>
          <w:color w:val="auto"/>
          <w:szCs w:val="28"/>
        </w:rPr>
        <w:t>2.</w:t>
      </w:r>
      <w:r w:rsidRPr="00426F0F">
        <w:rPr>
          <w:rFonts w:ascii="Times New Roman" w:hAnsi="Times New Roman"/>
          <w:color w:val="auto"/>
          <w:szCs w:val="28"/>
        </w:rPr>
        <w:t>具有良好的商业信誉和健全的财务会计制度</w:t>
      </w:r>
      <w:r w:rsidRPr="00426F0F">
        <w:rPr>
          <w:rFonts w:ascii="Times New Roman" w:hAnsi="Times New Roman" w:hint="eastAsia"/>
          <w:color w:val="auto"/>
          <w:szCs w:val="28"/>
        </w:rPr>
        <w:t>。</w:t>
      </w:r>
    </w:p>
    <w:p w14:paraId="3D9A01A8" w14:textId="77777777" w:rsidR="00324B04" w:rsidRPr="00426F0F" w:rsidRDefault="004E1637" w:rsidP="005C6AE4">
      <w:pPr>
        <w:ind w:firstLine="560"/>
        <w:rPr>
          <w:rFonts w:ascii="Times New Roman" w:hAnsi="Times New Roman"/>
          <w:color w:val="auto"/>
          <w:szCs w:val="28"/>
        </w:rPr>
      </w:pPr>
      <w:r w:rsidRPr="00426F0F">
        <w:rPr>
          <w:rFonts w:ascii="Times New Roman" w:hAnsi="Times New Roman"/>
          <w:color w:val="auto"/>
          <w:szCs w:val="28"/>
        </w:rPr>
        <w:t>3.</w:t>
      </w:r>
      <w:r w:rsidRPr="00426F0F">
        <w:rPr>
          <w:rFonts w:ascii="Times New Roman" w:hAnsi="Times New Roman"/>
          <w:color w:val="auto"/>
          <w:szCs w:val="28"/>
        </w:rPr>
        <w:t>有依法缴纳税收和社会保障资金的良好记录。</w:t>
      </w:r>
    </w:p>
    <w:p w14:paraId="583E5243" w14:textId="77777777" w:rsidR="00324B04" w:rsidRPr="00426F0F" w:rsidRDefault="004E1637" w:rsidP="005C6AE4">
      <w:pPr>
        <w:ind w:firstLine="560"/>
        <w:rPr>
          <w:rFonts w:ascii="Times New Roman" w:hAnsi="Times New Roman"/>
          <w:color w:val="auto"/>
          <w:szCs w:val="28"/>
        </w:rPr>
      </w:pPr>
      <w:r w:rsidRPr="00426F0F">
        <w:rPr>
          <w:rFonts w:ascii="Times New Roman" w:hAnsi="Times New Roman"/>
          <w:color w:val="auto"/>
          <w:szCs w:val="28"/>
        </w:rPr>
        <w:t>4</w:t>
      </w:r>
      <w:r w:rsidRPr="00426F0F">
        <w:rPr>
          <w:rFonts w:ascii="Times New Roman" w:hAnsi="Times New Roman" w:hint="eastAsia"/>
          <w:color w:val="auto"/>
          <w:szCs w:val="28"/>
        </w:rPr>
        <w:t>.</w:t>
      </w:r>
      <w:r w:rsidRPr="00426F0F">
        <w:rPr>
          <w:rFonts w:ascii="Times New Roman" w:hAnsi="Times New Roman"/>
          <w:color w:val="auto"/>
          <w:szCs w:val="28"/>
        </w:rPr>
        <w:t>具有履行合同所必需的设备和专业技术能力。</w:t>
      </w:r>
    </w:p>
    <w:p w14:paraId="69E6B213" w14:textId="77777777" w:rsidR="00324B04" w:rsidRPr="00426F0F" w:rsidRDefault="004E1637" w:rsidP="005C6AE4">
      <w:pPr>
        <w:ind w:firstLine="560"/>
        <w:rPr>
          <w:rFonts w:ascii="Times New Roman" w:hAnsi="Times New Roman"/>
          <w:color w:val="auto"/>
          <w:szCs w:val="28"/>
        </w:rPr>
      </w:pPr>
      <w:r w:rsidRPr="00426F0F">
        <w:rPr>
          <w:rFonts w:ascii="Times New Roman" w:hAnsi="Times New Roman"/>
          <w:color w:val="auto"/>
          <w:szCs w:val="28"/>
        </w:rPr>
        <w:t>5.</w:t>
      </w:r>
      <w:r w:rsidRPr="00426F0F">
        <w:rPr>
          <w:rFonts w:ascii="Times New Roman" w:hAnsi="Times New Roman"/>
          <w:color w:val="auto"/>
          <w:szCs w:val="28"/>
        </w:rPr>
        <w:t>参加本次比选前三年内，在经营活动中没有重大违法记录。</w:t>
      </w:r>
    </w:p>
    <w:p w14:paraId="524A65A8" w14:textId="77777777" w:rsidR="00324B04" w:rsidRPr="00426F0F" w:rsidRDefault="004E1637" w:rsidP="005C6AE4">
      <w:pPr>
        <w:ind w:firstLine="560"/>
        <w:rPr>
          <w:rFonts w:ascii="Times New Roman" w:hAnsi="Times New Roman"/>
          <w:color w:val="auto"/>
          <w:szCs w:val="28"/>
        </w:rPr>
      </w:pPr>
      <w:r w:rsidRPr="00426F0F">
        <w:rPr>
          <w:rFonts w:ascii="Times New Roman" w:hAnsi="Times New Roman"/>
          <w:color w:val="auto"/>
          <w:szCs w:val="28"/>
        </w:rPr>
        <w:t>6</w:t>
      </w:r>
      <w:r w:rsidRPr="00426F0F">
        <w:rPr>
          <w:rFonts w:ascii="Times New Roman" w:hAnsi="Times New Roman" w:hint="eastAsia"/>
          <w:color w:val="auto"/>
          <w:szCs w:val="28"/>
        </w:rPr>
        <w:t>.</w:t>
      </w:r>
      <w:r w:rsidRPr="00426F0F">
        <w:rPr>
          <w:rFonts w:ascii="Times New Roman" w:hAnsi="Times New Roman"/>
          <w:color w:val="auto"/>
          <w:szCs w:val="28"/>
        </w:rPr>
        <w:t>参选</w:t>
      </w:r>
      <w:proofErr w:type="gramStart"/>
      <w:r w:rsidRPr="00426F0F">
        <w:rPr>
          <w:rFonts w:ascii="Times New Roman" w:hAnsi="Times New Roman"/>
          <w:color w:val="auto"/>
          <w:szCs w:val="28"/>
        </w:rPr>
        <w:t>人股东非华龙网员工</w:t>
      </w:r>
      <w:proofErr w:type="gramEnd"/>
      <w:r w:rsidRPr="00426F0F">
        <w:rPr>
          <w:rFonts w:ascii="Times New Roman" w:hAnsi="Times New Roman"/>
          <w:color w:val="auto"/>
          <w:szCs w:val="28"/>
        </w:rPr>
        <w:t>及配偶、员工子女及其配偶。</w:t>
      </w:r>
    </w:p>
    <w:p w14:paraId="0B2AC74F" w14:textId="77777777" w:rsidR="00324B04" w:rsidRPr="00426F0F" w:rsidRDefault="004E1637" w:rsidP="005C6AE4">
      <w:pPr>
        <w:ind w:firstLine="560"/>
        <w:rPr>
          <w:rFonts w:ascii="Times New Roman" w:hAnsi="Times New Roman"/>
          <w:color w:val="auto"/>
          <w:szCs w:val="28"/>
        </w:rPr>
      </w:pPr>
      <w:r w:rsidRPr="00426F0F">
        <w:rPr>
          <w:rFonts w:ascii="Times New Roman" w:hAnsi="Times New Roman"/>
          <w:color w:val="auto"/>
          <w:szCs w:val="28"/>
        </w:rPr>
        <w:t>7.</w:t>
      </w:r>
      <w:r w:rsidRPr="00426F0F">
        <w:rPr>
          <w:rFonts w:ascii="Times New Roman" w:hAnsi="Times New Roman"/>
          <w:color w:val="auto"/>
          <w:szCs w:val="28"/>
        </w:rPr>
        <w:t>单位负责人为同一人或者存在直接控股、管理关系的</w:t>
      </w:r>
      <w:proofErr w:type="gramStart"/>
      <w:r w:rsidRPr="00426F0F">
        <w:rPr>
          <w:rFonts w:ascii="Times New Roman" w:hAnsi="Times New Roman"/>
          <w:color w:val="auto"/>
          <w:szCs w:val="28"/>
        </w:rPr>
        <w:t>不</w:t>
      </w:r>
      <w:proofErr w:type="gramEnd"/>
      <w:r w:rsidRPr="00426F0F">
        <w:rPr>
          <w:rFonts w:ascii="Times New Roman" w:hAnsi="Times New Roman"/>
          <w:color w:val="auto"/>
          <w:szCs w:val="28"/>
        </w:rPr>
        <w:t>同比选方，</w:t>
      </w:r>
      <w:r w:rsidRPr="00426F0F">
        <w:rPr>
          <w:rFonts w:ascii="Times New Roman" w:hAnsi="Times New Roman"/>
          <w:color w:val="auto"/>
          <w:szCs w:val="28"/>
        </w:rPr>
        <w:lastRenderedPageBreak/>
        <w:t>不得参加同一合同项（分包）下的比选活动，否则均为无效。</w:t>
      </w:r>
    </w:p>
    <w:p w14:paraId="032CDD0C" w14:textId="77777777" w:rsidR="00324B04" w:rsidRPr="00426F0F" w:rsidRDefault="004E1637" w:rsidP="005C6AE4">
      <w:pPr>
        <w:ind w:firstLine="560"/>
        <w:rPr>
          <w:rFonts w:ascii="Times New Roman" w:hAnsi="Times New Roman"/>
          <w:color w:val="auto"/>
          <w:szCs w:val="28"/>
        </w:rPr>
      </w:pPr>
      <w:r w:rsidRPr="00426F0F">
        <w:rPr>
          <w:rFonts w:ascii="Times New Roman" w:hAnsi="Times New Roman"/>
          <w:color w:val="auto"/>
          <w:szCs w:val="28"/>
        </w:rPr>
        <w:t>8.</w:t>
      </w:r>
      <w:r w:rsidRPr="00426F0F">
        <w:rPr>
          <w:rFonts w:ascii="Times New Roman" w:hAnsi="Times New Roman"/>
          <w:color w:val="auto"/>
          <w:szCs w:val="28"/>
        </w:rPr>
        <w:t>诚信声明。</w:t>
      </w:r>
    </w:p>
    <w:p w14:paraId="6B28C370" w14:textId="77777777" w:rsidR="00324B04" w:rsidRPr="00426F0F" w:rsidRDefault="004E1637" w:rsidP="005C6AE4">
      <w:pPr>
        <w:ind w:firstLine="560"/>
        <w:rPr>
          <w:rFonts w:ascii="Times New Roman" w:hAnsi="Times New Roman"/>
          <w:color w:val="auto"/>
          <w:szCs w:val="28"/>
        </w:rPr>
      </w:pPr>
      <w:bookmarkStart w:id="22" w:name="_Toc23574"/>
      <w:bookmarkStart w:id="23" w:name="_Toc105081904"/>
      <w:bookmarkStart w:id="24" w:name="_Toc50574137"/>
      <w:r w:rsidRPr="00426F0F">
        <w:rPr>
          <w:rFonts w:ascii="Times New Roman" w:hAnsi="Times New Roman" w:hint="eastAsia"/>
          <w:color w:val="auto"/>
          <w:szCs w:val="28"/>
        </w:rPr>
        <w:t>9.</w:t>
      </w:r>
      <w:r w:rsidRPr="00426F0F">
        <w:rPr>
          <w:rFonts w:ascii="Times New Roman" w:hAnsi="Times New Roman" w:hint="eastAsia"/>
          <w:color w:val="auto"/>
          <w:szCs w:val="28"/>
        </w:rPr>
        <w:t>法律、行政法规规定的其他条件。</w:t>
      </w:r>
    </w:p>
    <w:p w14:paraId="15DE94BB" w14:textId="77777777" w:rsidR="00324B04" w:rsidRPr="00426F0F" w:rsidRDefault="004E1637" w:rsidP="00426F0F">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426F0F">
        <w:rPr>
          <w:rFonts w:ascii="Times New Roman" w:eastAsia="方正黑体_GBK" w:hAnsi="Times New Roman" w:cs="Times New Roman"/>
          <w:color w:val="auto"/>
          <w:sz w:val="28"/>
          <w:szCs w:val="20"/>
        </w:rPr>
        <w:t>四、</w:t>
      </w:r>
      <w:r w:rsidRPr="00426F0F">
        <w:rPr>
          <w:rFonts w:ascii="Times New Roman" w:eastAsia="方正黑体_GBK" w:hAnsi="Times New Roman" w:cs="Times New Roman" w:hint="eastAsia"/>
          <w:color w:val="auto"/>
          <w:sz w:val="28"/>
          <w:szCs w:val="20"/>
        </w:rPr>
        <w:t>比选公告发布</w:t>
      </w:r>
    </w:p>
    <w:p w14:paraId="16FC89DA" w14:textId="77777777" w:rsidR="00324B04" w:rsidRPr="00426F0F" w:rsidRDefault="004E1637" w:rsidP="00426F0F">
      <w:pPr>
        <w:tabs>
          <w:tab w:val="left" w:pos="6930"/>
        </w:tabs>
        <w:adjustRightInd w:val="0"/>
        <w:snapToGrid w:val="0"/>
        <w:ind w:firstLine="560"/>
        <w:outlineLvl w:val="1"/>
        <w:rPr>
          <w:rFonts w:ascii="Times New Roman" w:hAnsi="Times New Roman"/>
          <w:color w:val="000000"/>
        </w:rPr>
      </w:pPr>
      <w:r w:rsidRPr="00426F0F">
        <w:rPr>
          <w:rFonts w:ascii="Times New Roman" w:hAnsi="Times New Roman"/>
          <w:color w:val="000000"/>
        </w:rPr>
        <w:t>1.</w:t>
      </w:r>
      <w:r w:rsidRPr="00426F0F">
        <w:rPr>
          <w:rFonts w:ascii="Times New Roman" w:hAnsi="Times New Roman"/>
          <w:color w:val="000000"/>
        </w:rPr>
        <w:t>发布网站：拟在集团（总台）所属重庆华龙网（</w:t>
      </w:r>
      <w:r w:rsidRPr="00426F0F">
        <w:rPr>
          <w:rFonts w:ascii="Times New Roman" w:hAnsi="Times New Roman"/>
          <w:color w:val="000000"/>
        </w:rPr>
        <w:t>http://www.cqnews.net</w:t>
      </w:r>
      <w:r w:rsidRPr="00426F0F">
        <w:rPr>
          <w:rFonts w:ascii="Times New Roman" w:hAnsi="Times New Roman"/>
          <w:color w:val="000000"/>
        </w:rPr>
        <w:t>）、</w:t>
      </w:r>
      <w:r w:rsidRPr="00426F0F">
        <w:rPr>
          <w:rFonts w:ascii="Times New Roman" w:hAnsi="Times New Roman" w:hint="eastAsia"/>
          <w:color w:val="000000"/>
        </w:rPr>
        <w:t>阳光重庆（</w:t>
      </w:r>
      <w:r w:rsidRPr="00426F0F">
        <w:rPr>
          <w:rFonts w:ascii="Times New Roman" w:hAnsi="Times New Roman" w:hint="eastAsia"/>
          <w:color w:val="000000"/>
        </w:rPr>
        <w:t>www.ygcq.com.cn</w:t>
      </w:r>
      <w:r w:rsidRPr="00426F0F">
        <w:rPr>
          <w:rFonts w:ascii="Times New Roman" w:hAnsi="Times New Roman" w:hint="eastAsia"/>
          <w:color w:val="000000"/>
        </w:rPr>
        <w:t>）网站、</w:t>
      </w:r>
      <w:r w:rsidRPr="00426F0F">
        <w:rPr>
          <w:rFonts w:ascii="Times New Roman" w:hAnsi="Times New Roman"/>
          <w:color w:val="000000"/>
        </w:rPr>
        <w:t>第</w:t>
      </w:r>
      <w:r w:rsidRPr="00426F0F">
        <w:rPr>
          <w:rFonts w:ascii="Times New Roman" w:hAnsi="Times New Roman"/>
          <w:color w:val="000000"/>
        </w:rPr>
        <w:t>1</w:t>
      </w:r>
      <w:r w:rsidRPr="00426F0F">
        <w:rPr>
          <w:rFonts w:ascii="Times New Roman" w:hAnsi="Times New Roman"/>
          <w:color w:val="000000"/>
        </w:rPr>
        <w:t>眼</w:t>
      </w:r>
      <w:r w:rsidRPr="00426F0F">
        <w:rPr>
          <w:rFonts w:ascii="Times New Roman" w:hAnsi="Times New Roman"/>
          <w:color w:val="000000"/>
        </w:rPr>
        <w:t>app</w:t>
      </w:r>
      <w:r w:rsidRPr="00426F0F">
        <w:rPr>
          <w:rFonts w:ascii="Times New Roman" w:hAnsi="Times New Roman"/>
          <w:color w:val="000000"/>
        </w:rPr>
        <w:t>发布比选公告。</w:t>
      </w:r>
    </w:p>
    <w:p w14:paraId="71412158" w14:textId="3E89E9E3" w:rsidR="00324B04" w:rsidRPr="00426F0F" w:rsidRDefault="004E1637" w:rsidP="005C6AE4">
      <w:pPr>
        <w:tabs>
          <w:tab w:val="left" w:pos="6930"/>
        </w:tabs>
        <w:adjustRightInd w:val="0"/>
        <w:snapToGrid w:val="0"/>
        <w:ind w:firstLine="560"/>
        <w:outlineLvl w:val="1"/>
        <w:rPr>
          <w:rFonts w:ascii="Times New Roman" w:hAnsi="Times New Roman"/>
          <w:color w:val="000000"/>
        </w:rPr>
      </w:pPr>
      <w:r w:rsidRPr="00426F0F">
        <w:rPr>
          <w:rFonts w:ascii="Times New Roman" w:hAnsi="Times New Roman"/>
          <w:color w:val="000000"/>
        </w:rPr>
        <w:t>2.</w:t>
      </w:r>
      <w:r w:rsidRPr="00426F0F">
        <w:rPr>
          <w:rFonts w:ascii="Times New Roman" w:hAnsi="Times New Roman"/>
          <w:color w:val="000000"/>
        </w:rPr>
        <w:t>比选公告发布时间：</w:t>
      </w:r>
      <w:r w:rsidR="009831ED">
        <w:rPr>
          <w:rFonts w:ascii="Times New Roman" w:hAnsi="Times New Roman"/>
          <w:color w:val="auto"/>
          <w:szCs w:val="28"/>
        </w:rPr>
        <w:t>2026</w:t>
      </w:r>
      <w:r w:rsidRPr="00426F0F">
        <w:rPr>
          <w:rFonts w:ascii="Times New Roman" w:hAnsi="Times New Roman"/>
          <w:color w:val="000000"/>
        </w:rPr>
        <w:t>年</w:t>
      </w:r>
      <w:r w:rsidR="009831ED">
        <w:rPr>
          <w:rFonts w:ascii="Times New Roman" w:hAnsi="Times New Roman"/>
          <w:color w:val="auto"/>
          <w:szCs w:val="28"/>
        </w:rPr>
        <w:t>4</w:t>
      </w:r>
      <w:r w:rsidRPr="00426F0F">
        <w:rPr>
          <w:rFonts w:ascii="Times New Roman" w:hAnsi="Times New Roman"/>
          <w:color w:val="000000"/>
        </w:rPr>
        <w:t>月</w:t>
      </w:r>
      <w:r w:rsidR="009831ED">
        <w:rPr>
          <w:rFonts w:ascii="Times New Roman" w:hAnsi="Times New Roman"/>
          <w:color w:val="auto"/>
          <w:szCs w:val="28"/>
        </w:rPr>
        <w:t>22</w:t>
      </w:r>
      <w:r w:rsidRPr="00426F0F">
        <w:rPr>
          <w:rFonts w:ascii="Times New Roman" w:hAnsi="Times New Roman"/>
          <w:color w:val="000000"/>
        </w:rPr>
        <w:t>日</w:t>
      </w:r>
      <w:r w:rsidRPr="00426F0F">
        <w:rPr>
          <w:rFonts w:ascii="Times New Roman" w:hAnsi="Times New Roman" w:hint="eastAsia"/>
          <w:color w:val="000000"/>
        </w:rPr>
        <w:t>起</w:t>
      </w:r>
      <w:r w:rsidRPr="00426F0F">
        <w:rPr>
          <w:rFonts w:ascii="Times New Roman" w:hAnsi="Times New Roman" w:hint="eastAsia"/>
          <w:color w:val="000000"/>
        </w:rPr>
        <w:t>3</w:t>
      </w:r>
      <w:r w:rsidRPr="00426F0F">
        <w:rPr>
          <w:rFonts w:ascii="Times New Roman" w:hAnsi="Times New Roman" w:hint="eastAsia"/>
          <w:color w:val="000000"/>
        </w:rPr>
        <w:t>天。</w:t>
      </w:r>
    </w:p>
    <w:p w14:paraId="6AA9332A" w14:textId="77777777" w:rsidR="00324B04" w:rsidRPr="00426F0F" w:rsidRDefault="004E1637" w:rsidP="00D92E64">
      <w:pPr>
        <w:keepNext/>
        <w:keepLines/>
        <w:adjustRightInd w:val="0"/>
        <w:snapToGrid w:val="0"/>
        <w:ind w:firstLine="560"/>
        <w:jc w:val="left"/>
        <w:outlineLvl w:val="1"/>
        <w:rPr>
          <w:rFonts w:ascii="Times New Roman" w:eastAsia="方正黑体_GBK" w:hAnsi="Times New Roman"/>
          <w:color w:val="000000"/>
          <w:szCs w:val="20"/>
        </w:rPr>
      </w:pPr>
      <w:r w:rsidRPr="00426F0F">
        <w:rPr>
          <w:rFonts w:ascii="Times New Roman" w:eastAsia="方正黑体_GBK" w:hAnsi="Times New Roman" w:hint="eastAsia"/>
          <w:color w:val="000000"/>
          <w:szCs w:val="20"/>
        </w:rPr>
        <w:t>五、</w:t>
      </w:r>
      <w:r w:rsidRPr="00426F0F">
        <w:rPr>
          <w:rFonts w:ascii="Times New Roman" w:eastAsia="方正黑体_GBK" w:hAnsi="Times New Roman"/>
          <w:color w:val="000000"/>
          <w:szCs w:val="20"/>
        </w:rPr>
        <w:t>比选文件的获取及报名</w:t>
      </w:r>
    </w:p>
    <w:p w14:paraId="781CB862" w14:textId="5BBD2601" w:rsidR="00324B04" w:rsidRPr="00426F0F" w:rsidRDefault="004E1637" w:rsidP="005C6AE4">
      <w:pPr>
        <w:ind w:firstLine="560"/>
        <w:rPr>
          <w:rFonts w:ascii="Times New Roman" w:hAnsi="Times New Roman"/>
          <w:color w:val="000000"/>
        </w:rPr>
      </w:pPr>
      <w:r w:rsidRPr="00426F0F">
        <w:rPr>
          <w:rFonts w:ascii="Times New Roman" w:hAnsi="Times New Roman"/>
          <w:color w:val="000000"/>
        </w:rPr>
        <w:t>1.</w:t>
      </w:r>
      <w:r w:rsidRPr="00426F0F">
        <w:rPr>
          <w:rFonts w:ascii="Times New Roman" w:hAnsi="Times New Roman"/>
          <w:color w:val="000000"/>
        </w:rPr>
        <w:t>报名时间</w:t>
      </w:r>
      <w:r w:rsidRPr="00426F0F">
        <w:rPr>
          <w:rFonts w:ascii="Times New Roman" w:hAnsi="Times New Roman" w:hint="eastAsia"/>
          <w:color w:val="000000"/>
        </w:rPr>
        <w:t>：</w:t>
      </w:r>
      <w:r w:rsidR="009831ED">
        <w:rPr>
          <w:rFonts w:ascii="Times New Roman" w:hAnsi="Times New Roman"/>
          <w:color w:val="auto"/>
          <w:szCs w:val="28"/>
        </w:rPr>
        <w:t>2026</w:t>
      </w:r>
      <w:r w:rsidRPr="00426F0F">
        <w:rPr>
          <w:rFonts w:ascii="Times New Roman" w:hAnsi="Times New Roman"/>
          <w:color w:val="000000"/>
        </w:rPr>
        <w:t>年</w:t>
      </w:r>
      <w:r w:rsidR="009831ED">
        <w:rPr>
          <w:rFonts w:ascii="Times New Roman" w:hAnsi="Times New Roman"/>
          <w:color w:val="auto"/>
          <w:szCs w:val="28"/>
        </w:rPr>
        <w:t>4</w:t>
      </w:r>
      <w:r w:rsidRPr="00426F0F">
        <w:rPr>
          <w:rFonts w:ascii="Times New Roman" w:hAnsi="Times New Roman"/>
          <w:color w:val="000000"/>
        </w:rPr>
        <w:t>月</w:t>
      </w:r>
      <w:r w:rsidR="009831ED">
        <w:rPr>
          <w:rFonts w:ascii="Times New Roman" w:hAnsi="Times New Roman"/>
          <w:color w:val="auto"/>
          <w:szCs w:val="28"/>
        </w:rPr>
        <w:t>22</w:t>
      </w:r>
      <w:r w:rsidRPr="00426F0F">
        <w:rPr>
          <w:rFonts w:ascii="Times New Roman" w:hAnsi="Times New Roman"/>
          <w:color w:val="000000"/>
        </w:rPr>
        <w:t>日至</w:t>
      </w:r>
      <w:r w:rsidR="009831ED">
        <w:rPr>
          <w:rFonts w:ascii="Times New Roman" w:hAnsi="Times New Roman"/>
          <w:color w:val="auto"/>
          <w:szCs w:val="28"/>
        </w:rPr>
        <w:t>2026</w:t>
      </w:r>
      <w:r w:rsidRPr="00426F0F">
        <w:rPr>
          <w:rFonts w:ascii="Times New Roman" w:hAnsi="Times New Roman" w:hint="eastAsia"/>
          <w:color w:val="000000"/>
        </w:rPr>
        <w:t>年</w:t>
      </w:r>
      <w:r w:rsidR="009831ED">
        <w:rPr>
          <w:rFonts w:ascii="Times New Roman" w:hAnsi="Times New Roman"/>
          <w:color w:val="auto"/>
          <w:szCs w:val="28"/>
        </w:rPr>
        <w:t>4</w:t>
      </w:r>
      <w:r w:rsidRPr="00426F0F">
        <w:rPr>
          <w:rFonts w:ascii="Times New Roman" w:hAnsi="Times New Roman"/>
          <w:color w:val="000000"/>
        </w:rPr>
        <w:t>月</w:t>
      </w:r>
      <w:r w:rsidR="009831ED">
        <w:rPr>
          <w:rFonts w:ascii="Times New Roman" w:hAnsi="Times New Roman"/>
          <w:color w:val="auto"/>
          <w:szCs w:val="28"/>
        </w:rPr>
        <w:t>25</w:t>
      </w:r>
      <w:r w:rsidRPr="00426F0F">
        <w:rPr>
          <w:rFonts w:ascii="Times New Roman" w:hAnsi="Times New Roman"/>
          <w:color w:val="000000"/>
        </w:rPr>
        <w:t>日</w:t>
      </w:r>
      <w:r w:rsidR="009831ED">
        <w:rPr>
          <w:rFonts w:ascii="Times New Roman" w:hAnsi="Times New Roman"/>
          <w:color w:val="auto"/>
          <w:szCs w:val="28"/>
        </w:rPr>
        <w:t>17</w:t>
      </w:r>
      <w:r w:rsidR="009831ED">
        <w:rPr>
          <w:rFonts w:ascii="Times New Roman" w:hAnsi="Times New Roman" w:hint="eastAsia"/>
          <w:color w:val="auto"/>
          <w:szCs w:val="28"/>
        </w:rPr>
        <w:t>:</w:t>
      </w:r>
      <w:r w:rsidR="009831ED">
        <w:rPr>
          <w:rFonts w:ascii="Times New Roman" w:hAnsi="Times New Roman"/>
          <w:color w:val="auto"/>
          <w:szCs w:val="28"/>
        </w:rPr>
        <w:t>00</w:t>
      </w:r>
      <w:r w:rsidRPr="00426F0F">
        <w:rPr>
          <w:rFonts w:ascii="Times New Roman" w:hAnsi="Times New Roman" w:hint="eastAsia"/>
          <w:color w:val="auto"/>
          <w:szCs w:val="28"/>
        </w:rPr>
        <w:t>时。</w:t>
      </w:r>
    </w:p>
    <w:p w14:paraId="00DA778C" w14:textId="77777777" w:rsidR="00324B04" w:rsidRPr="00426F0F" w:rsidRDefault="004E1637">
      <w:pPr>
        <w:ind w:firstLine="560"/>
        <w:rPr>
          <w:rFonts w:ascii="Times New Roman" w:hAnsi="Times New Roman"/>
          <w:color w:val="000000"/>
        </w:rPr>
      </w:pPr>
      <w:r w:rsidRPr="00426F0F">
        <w:rPr>
          <w:rFonts w:ascii="Times New Roman" w:hAnsi="Times New Roman"/>
          <w:color w:val="000000"/>
        </w:rPr>
        <w:t>2.</w:t>
      </w:r>
      <w:r w:rsidRPr="00426F0F">
        <w:rPr>
          <w:rFonts w:ascii="Times New Roman" w:hAnsi="Times New Roman"/>
          <w:color w:val="000000"/>
        </w:rPr>
        <w:t>报名及获取方式：拟参与</w:t>
      </w:r>
      <w:r w:rsidRPr="00426F0F">
        <w:rPr>
          <w:rFonts w:ascii="Times New Roman" w:hAnsi="Times New Roman" w:hint="eastAsia"/>
          <w:color w:val="000000"/>
        </w:rPr>
        <w:t>报名</w:t>
      </w:r>
      <w:r w:rsidRPr="00426F0F">
        <w:rPr>
          <w:rFonts w:ascii="Times New Roman" w:hAnsi="Times New Roman"/>
          <w:color w:val="000000"/>
        </w:rPr>
        <w:t>比选的</w:t>
      </w:r>
      <w:r w:rsidRPr="00426F0F">
        <w:rPr>
          <w:rFonts w:ascii="Times New Roman" w:hAnsi="Times New Roman" w:hint="eastAsia"/>
          <w:color w:val="000000"/>
        </w:rPr>
        <w:t>参选人在</w:t>
      </w:r>
      <w:r w:rsidRPr="00426F0F">
        <w:rPr>
          <w:rFonts w:ascii="Times New Roman" w:hAnsi="Times New Roman"/>
          <w:color w:val="000000"/>
        </w:rPr>
        <w:t>重庆华龙网（</w:t>
      </w:r>
      <w:r w:rsidRPr="00426F0F">
        <w:rPr>
          <w:rFonts w:ascii="Times New Roman" w:hAnsi="Times New Roman"/>
          <w:color w:val="000000"/>
        </w:rPr>
        <w:t>http://www.cqnews.net</w:t>
      </w:r>
      <w:r w:rsidRPr="00426F0F">
        <w:rPr>
          <w:rFonts w:ascii="Times New Roman" w:hAnsi="Times New Roman"/>
          <w:color w:val="000000"/>
        </w:rPr>
        <w:t>）首页、</w:t>
      </w:r>
      <w:r w:rsidRPr="00426F0F">
        <w:rPr>
          <w:rFonts w:ascii="Times New Roman" w:hAnsi="Times New Roman" w:hint="eastAsia"/>
          <w:color w:val="000000"/>
        </w:rPr>
        <w:t>阳光重庆（</w:t>
      </w:r>
      <w:r w:rsidRPr="00426F0F">
        <w:rPr>
          <w:rFonts w:ascii="Times New Roman" w:hAnsi="Times New Roman" w:hint="eastAsia"/>
          <w:color w:val="000000"/>
        </w:rPr>
        <w:t>www.ygcq.com.cn</w:t>
      </w:r>
      <w:r w:rsidRPr="00426F0F">
        <w:rPr>
          <w:rFonts w:ascii="Times New Roman" w:hAnsi="Times New Roman" w:hint="eastAsia"/>
          <w:color w:val="000000"/>
        </w:rPr>
        <w:t>）网站</w:t>
      </w:r>
      <w:r w:rsidRPr="00426F0F">
        <w:rPr>
          <w:rFonts w:ascii="Times New Roman" w:hAnsi="Times New Roman"/>
          <w:color w:val="000000"/>
        </w:rPr>
        <w:t>下载比选文件。同时需在比</w:t>
      </w:r>
      <w:proofErr w:type="gramStart"/>
      <w:r w:rsidRPr="00426F0F">
        <w:rPr>
          <w:rFonts w:ascii="Times New Roman" w:hAnsi="Times New Roman"/>
          <w:color w:val="000000"/>
        </w:rPr>
        <w:t>选报名</w:t>
      </w:r>
      <w:proofErr w:type="gramEnd"/>
      <w:r w:rsidRPr="00426F0F">
        <w:rPr>
          <w:rFonts w:ascii="Times New Roman" w:hAnsi="Times New Roman"/>
          <w:color w:val="000000"/>
        </w:rPr>
        <w:t>截止时间前将参选人法定代表人身份证明书原件扫描件、法定代表人授权委托书原件扫描件、营业执照副本扫描件</w:t>
      </w:r>
      <w:r w:rsidRPr="00426F0F">
        <w:rPr>
          <w:rFonts w:ascii="Times New Roman" w:hAnsi="Times New Roman" w:hint="eastAsia"/>
          <w:color w:val="000000"/>
        </w:rPr>
        <w:t>，均</w:t>
      </w:r>
      <w:r w:rsidRPr="00426F0F">
        <w:rPr>
          <w:rFonts w:ascii="Times New Roman" w:hAnsi="Times New Roman"/>
          <w:color w:val="000000"/>
        </w:rPr>
        <w:t>加盖参选人公章发至邮箱</w:t>
      </w:r>
      <w:r w:rsidRPr="00426F0F">
        <w:rPr>
          <w:rFonts w:ascii="Times New Roman" w:hAnsi="Times New Roman"/>
          <w:color w:val="000000"/>
        </w:rPr>
        <w:t>hlwjgb@cqnews.net</w:t>
      </w:r>
      <w:r w:rsidRPr="00426F0F">
        <w:rPr>
          <w:rFonts w:ascii="Times New Roman" w:hAnsi="Times New Roman"/>
          <w:color w:val="000000"/>
        </w:rPr>
        <w:t>，方被视为报名成功。</w:t>
      </w:r>
    </w:p>
    <w:p w14:paraId="5828F7B8" w14:textId="77777777" w:rsidR="00324B04" w:rsidRPr="00426F0F" w:rsidRDefault="004E1637">
      <w:pPr>
        <w:ind w:firstLine="560"/>
        <w:rPr>
          <w:rFonts w:ascii="Times New Roman" w:hAnsi="Times New Roman"/>
          <w:color w:val="000000"/>
        </w:rPr>
      </w:pPr>
      <w:r w:rsidRPr="00426F0F">
        <w:rPr>
          <w:rFonts w:ascii="Times New Roman" w:hAnsi="Times New Roman"/>
          <w:color w:val="000000"/>
        </w:rPr>
        <w:t>3.</w:t>
      </w:r>
      <w:r w:rsidRPr="00426F0F">
        <w:rPr>
          <w:rFonts w:ascii="Times New Roman" w:hAnsi="Times New Roman"/>
          <w:color w:val="000000"/>
        </w:rPr>
        <w:t>参选人在比</w:t>
      </w:r>
      <w:proofErr w:type="gramStart"/>
      <w:r w:rsidRPr="00426F0F">
        <w:rPr>
          <w:rFonts w:ascii="Times New Roman" w:hAnsi="Times New Roman"/>
          <w:color w:val="000000"/>
        </w:rPr>
        <w:t>选</w:t>
      </w:r>
      <w:r w:rsidRPr="00426F0F">
        <w:rPr>
          <w:rFonts w:ascii="Times New Roman" w:hAnsi="Times New Roman" w:hint="eastAsia"/>
          <w:color w:val="000000"/>
        </w:rPr>
        <w:t>报名期</w:t>
      </w:r>
      <w:proofErr w:type="gramEnd"/>
      <w:r w:rsidRPr="00426F0F">
        <w:rPr>
          <w:rFonts w:ascii="Times New Roman" w:hAnsi="Times New Roman"/>
          <w:color w:val="000000"/>
        </w:rPr>
        <w:t>内报名，其参选文件才被接收。</w:t>
      </w:r>
    </w:p>
    <w:p w14:paraId="36B44116" w14:textId="77777777" w:rsidR="00324B04" w:rsidRPr="00426F0F" w:rsidRDefault="004E1637" w:rsidP="00D92E64">
      <w:pPr>
        <w:keepNext/>
        <w:keepLines/>
        <w:adjustRightInd w:val="0"/>
        <w:snapToGrid w:val="0"/>
        <w:ind w:firstLine="560"/>
        <w:jc w:val="left"/>
        <w:outlineLvl w:val="1"/>
        <w:rPr>
          <w:rFonts w:ascii="Times New Roman" w:eastAsia="方正黑体_GBK" w:hAnsi="Times New Roman"/>
          <w:color w:val="000000"/>
          <w:szCs w:val="28"/>
        </w:rPr>
      </w:pPr>
      <w:bookmarkStart w:id="25" w:name="_Toc19219"/>
      <w:bookmarkStart w:id="26" w:name="_Toc4400"/>
      <w:bookmarkStart w:id="27" w:name="_Toc32118"/>
      <w:bookmarkStart w:id="28" w:name="_Toc4175"/>
      <w:bookmarkStart w:id="29" w:name="_Toc18645"/>
      <w:bookmarkStart w:id="30" w:name="_Toc466546910"/>
      <w:bookmarkStart w:id="31" w:name="_Toc105081906"/>
      <w:bookmarkEnd w:id="7"/>
      <w:bookmarkEnd w:id="22"/>
      <w:bookmarkEnd w:id="23"/>
      <w:bookmarkEnd w:id="24"/>
      <w:r w:rsidRPr="00426F0F">
        <w:rPr>
          <w:rFonts w:ascii="Times New Roman" w:eastAsia="方正黑体_GBK" w:hAnsi="Times New Roman" w:hint="eastAsia"/>
          <w:color w:val="000000"/>
          <w:szCs w:val="28"/>
        </w:rPr>
        <w:t>六</w:t>
      </w:r>
      <w:r w:rsidRPr="00426F0F">
        <w:rPr>
          <w:rFonts w:ascii="Times New Roman" w:eastAsia="方正黑体_GBK" w:hAnsi="Times New Roman" w:hint="eastAsia"/>
          <w:color w:val="000000"/>
          <w:szCs w:val="20"/>
        </w:rPr>
        <w:t>、</w:t>
      </w:r>
      <w:r w:rsidRPr="00426F0F">
        <w:rPr>
          <w:rFonts w:ascii="Times New Roman" w:eastAsia="方正黑体_GBK" w:hAnsi="Times New Roman"/>
          <w:color w:val="000000"/>
          <w:szCs w:val="20"/>
        </w:rPr>
        <w:t>比选</w:t>
      </w:r>
      <w:r w:rsidRPr="00426F0F">
        <w:rPr>
          <w:rFonts w:ascii="Times New Roman" w:eastAsia="方正黑体_GBK" w:hAnsi="Times New Roman"/>
          <w:color w:val="000000"/>
          <w:szCs w:val="28"/>
        </w:rPr>
        <w:t>文件递送截止时间及地点</w:t>
      </w:r>
    </w:p>
    <w:p w14:paraId="3C31B5DF" w14:textId="6786B631" w:rsidR="00324B04" w:rsidRPr="00426F0F" w:rsidRDefault="004E1637" w:rsidP="005C6AE4">
      <w:pPr>
        <w:pStyle w:val="af5"/>
        <w:numPr>
          <w:ilvl w:val="255"/>
          <w:numId w:val="0"/>
        </w:numPr>
        <w:ind w:firstLineChars="200" w:firstLine="560"/>
        <w:rPr>
          <w:rFonts w:ascii="Times New Roman" w:hAnsi="Times New Roman"/>
          <w:color w:val="000000"/>
          <w:spacing w:val="-6"/>
          <w:szCs w:val="28"/>
        </w:rPr>
      </w:pPr>
      <w:bookmarkStart w:id="32" w:name="_Toc105081903"/>
      <w:bookmarkStart w:id="33" w:name="_Toc26846"/>
      <w:bookmarkStart w:id="34" w:name="_Toc67494197"/>
      <w:r w:rsidRPr="00426F0F">
        <w:rPr>
          <w:rFonts w:ascii="Times New Roman" w:hAnsi="Times New Roman" w:hint="eastAsia"/>
          <w:color w:val="000000"/>
          <w:szCs w:val="28"/>
        </w:rPr>
        <w:t>1</w:t>
      </w:r>
      <w:r w:rsidRPr="00426F0F">
        <w:rPr>
          <w:rFonts w:ascii="Times New Roman" w:hAnsi="Times New Roman"/>
          <w:color w:val="000000"/>
          <w:szCs w:val="28"/>
        </w:rPr>
        <w:t>.</w:t>
      </w:r>
      <w:r w:rsidRPr="00426F0F">
        <w:rPr>
          <w:rFonts w:ascii="Times New Roman" w:hAnsi="Times New Roman"/>
          <w:color w:val="000000"/>
          <w:szCs w:val="28"/>
        </w:rPr>
        <w:t>文件</w:t>
      </w:r>
      <w:r w:rsidRPr="00426F0F">
        <w:rPr>
          <w:rFonts w:ascii="Times New Roman" w:hAnsi="Times New Roman"/>
          <w:color w:val="000000"/>
          <w:spacing w:val="-6"/>
          <w:szCs w:val="28"/>
        </w:rPr>
        <w:t>递送截止时间：</w:t>
      </w:r>
      <w:r w:rsidR="005F7027">
        <w:rPr>
          <w:rFonts w:ascii="Times New Roman" w:hAnsi="Times New Roman"/>
          <w:color w:val="auto"/>
          <w:szCs w:val="28"/>
        </w:rPr>
        <w:t>2026</w:t>
      </w:r>
      <w:r w:rsidR="005F7027" w:rsidRPr="00426F0F">
        <w:rPr>
          <w:rFonts w:ascii="Times New Roman" w:hAnsi="Times New Roman"/>
          <w:color w:val="000000"/>
        </w:rPr>
        <w:t>年</w:t>
      </w:r>
      <w:r w:rsidR="005F7027">
        <w:rPr>
          <w:rFonts w:ascii="Times New Roman" w:hAnsi="Times New Roman"/>
          <w:color w:val="auto"/>
          <w:szCs w:val="28"/>
        </w:rPr>
        <w:t>4</w:t>
      </w:r>
      <w:r w:rsidR="005F7027" w:rsidRPr="00426F0F">
        <w:rPr>
          <w:rFonts w:ascii="Times New Roman" w:hAnsi="Times New Roman"/>
          <w:color w:val="000000"/>
        </w:rPr>
        <w:t>月</w:t>
      </w:r>
      <w:r w:rsidR="005F7027">
        <w:rPr>
          <w:rFonts w:ascii="Times New Roman" w:hAnsi="Times New Roman"/>
          <w:color w:val="auto"/>
          <w:szCs w:val="28"/>
        </w:rPr>
        <w:t>27</w:t>
      </w:r>
      <w:r w:rsidR="005F7027" w:rsidRPr="00426F0F">
        <w:rPr>
          <w:rFonts w:ascii="Times New Roman" w:hAnsi="Times New Roman"/>
          <w:color w:val="000000"/>
        </w:rPr>
        <w:t>日</w:t>
      </w:r>
      <w:r w:rsidR="005F7027">
        <w:rPr>
          <w:rFonts w:ascii="Times New Roman" w:hAnsi="Times New Roman"/>
          <w:color w:val="000000"/>
          <w:spacing w:val="-6"/>
        </w:rPr>
        <w:t>15</w:t>
      </w:r>
      <w:r w:rsidRPr="00426F0F">
        <w:rPr>
          <w:rFonts w:ascii="Times New Roman" w:hAnsi="Times New Roman"/>
          <w:color w:val="000000"/>
          <w:spacing w:val="-6"/>
          <w:szCs w:val="28"/>
        </w:rPr>
        <w:t>时</w:t>
      </w:r>
      <w:r w:rsidR="009831ED">
        <w:rPr>
          <w:rFonts w:ascii="Times New Roman" w:hAnsi="Times New Roman"/>
          <w:color w:val="000000"/>
          <w:spacing w:val="-6"/>
          <w:szCs w:val="28"/>
        </w:rPr>
        <w:t>30</w:t>
      </w:r>
      <w:r w:rsidRPr="00426F0F">
        <w:rPr>
          <w:rFonts w:ascii="Times New Roman" w:hAnsi="Times New Roman" w:hint="eastAsia"/>
          <w:color w:val="000000"/>
          <w:spacing w:val="-6"/>
          <w:szCs w:val="28"/>
        </w:rPr>
        <w:t>分</w:t>
      </w:r>
      <w:r w:rsidRPr="00426F0F">
        <w:rPr>
          <w:rFonts w:ascii="Times New Roman" w:hAnsi="Times New Roman"/>
          <w:color w:val="000000"/>
          <w:spacing w:val="-6"/>
          <w:szCs w:val="28"/>
        </w:rPr>
        <w:t>（北京时间）。</w:t>
      </w:r>
    </w:p>
    <w:p w14:paraId="5A1AED6C" w14:textId="77777777" w:rsidR="00324B04" w:rsidRPr="00426F0F" w:rsidRDefault="004E1637">
      <w:pPr>
        <w:pStyle w:val="af5"/>
        <w:numPr>
          <w:ilvl w:val="255"/>
          <w:numId w:val="0"/>
        </w:numPr>
        <w:tabs>
          <w:tab w:val="center" w:pos="4535"/>
        </w:tabs>
        <w:snapToGrid w:val="0"/>
        <w:ind w:firstLineChars="200" w:firstLine="560"/>
        <w:rPr>
          <w:rFonts w:ascii="Times New Roman" w:hAnsi="Times New Roman"/>
          <w:color w:val="000000"/>
          <w:szCs w:val="28"/>
        </w:rPr>
      </w:pPr>
      <w:r w:rsidRPr="00426F0F">
        <w:rPr>
          <w:rFonts w:ascii="Times New Roman" w:hAnsi="Times New Roman" w:hint="eastAsia"/>
          <w:color w:val="000000"/>
          <w:szCs w:val="28"/>
        </w:rPr>
        <w:t>2.</w:t>
      </w:r>
      <w:r w:rsidRPr="00426F0F">
        <w:rPr>
          <w:rFonts w:ascii="Times New Roman" w:hAnsi="Times New Roman"/>
          <w:color w:val="000000"/>
          <w:szCs w:val="28"/>
        </w:rPr>
        <w:t>文件递送地点：</w:t>
      </w:r>
      <w:r w:rsidRPr="00426F0F">
        <w:rPr>
          <w:rFonts w:ascii="Times New Roman" w:hAnsi="Times New Roman" w:hint="eastAsia"/>
          <w:color w:val="000000"/>
          <w:szCs w:val="28"/>
        </w:rPr>
        <w:t>重庆市</w:t>
      </w:r>
      <w:proofErr w:type="gramStart"/>
      <w:r w:rsidRPr="00426F0F">
        <w:rPr>
          <w:rFonts w:ascii="Times New Roman" w:hAnsi="Times New Roman" w:hint="eastAsia"/>
          <w:color w:val="000000"/>
          <w:szCs w:val="28"/>
        </w:rPr>
        <w:t>两江新区</w:t>
      </w:r>
      <w:proofErr w:type="gramEnd"/>
      <w:r w:rsidRPr="00426F0F">
        <w:rPr>
          <w:rFonts w:ascii="Times New Roman" w:hAnsi="Times New Roman" w:hint="eastAsia"/>
          <w:color w:val="000000"/>
          <w:szCs w:val="28"/>
        </w:rPr>
        <w:t>金开大道西段</w:t>
      </w:r>
      <w:r w:rsidRPr="00426F0F">
        <w:rPr>
          <w:rFonts w:ascii="Times New Roman" w:hAnsi="Times New Roman" w:hint="eastAsia"/>
          <w:color w:val="000000"/>
          <w:szCs w:val="28"/>
        </w:rPr>
        <w:t>106</w:t>
      </w:r>
      <w:r w:rsidRPr="00426F0F">
        <w:rPr>
          <w:rFonts w:ascii="Times New Roman" w:hAnsi="Times New Roman" w:hint="eastAsia"/>
          <w:color w:val="000000"/>
          <w:szCs w:val="28"/>
        </w:rPr>
        <w:t>号互联网产业园</w:t>
      </w:r>
      <w:r w:rsidRPr="00426F0F">
        <w:rPr>
          <w:rFonts w:ascii="Times New Roman" w:hAnsi="Times New Roman" w:hint="eastAsia"/>
          <w:color w:val="000000"/>
          <w:szCs w:val="28"/>
        </w:rPr>
        <w:t>10</w:t>
      </w:r>
      <w:r w:rsidRPr="00426F0F">
        <w:rPr>
          <w:rFonts w:ascii="Times New Roman" w:hAnsi="Times New Roman" w:hint="eastAsia"/>
          <w:color w:val="000000"/>
          <w:szCs w:val="28"/>
        </w:rPr>
        <w:t>栋</w:t>
      </w:r>
      <w:r w:rsidRPr="00426F0F">
        <w:rPr>
          <w:rFonts w:ascii="Times New Roman" w:hAnsi="Times New Roman"/>
          <w:color w:val="000000"/>
          <w:szCs w:val="28"/>
        </w:rPr>
        <w:t>8</w:t>
      </w:r>
      <w:r w:rsidRPr="00426F0F">
        <w:rPr>
          <w:rFonts w:ascii="Times New Roman" w:hAnsi="Times New Roman" w:hint="eastAsia"/>
          <w:color w:val="000000"/>
          <w:szCs w:val="28"/>
        </w:rPr>
        <w:t>楼</w:t>
      </w:r>
      <w:r w:rsidRPr="00426F0F">
        <w:rPr>
          <w:rFonts w:ascii="Times New Roman" w:hAnsi="Times New Roman" w:hint="eastAsia"/>
          <w:color w:val="000000"/>
          <w:szCs w:val="28"/>
        </w:rPr>
        <w:t>8</w:t>
      </w:r>
      <w:r w:rsidRPr="00426F0F">
        <w:rPr>
          <w:rFonts w:ascii="Times New Roman" w:hAnsi="Times New Roman"/>
          <w:color w:val="000000"/>
          <w:szCs w:val="28"/>
        </w:rPr>
        <w:t>14</w:t>
      </w:r>
      <w:r w:rsidRPr="00426F0F">
        <w:rPr>
          <w:rFonts w:ascii="Times New Roman" w:hAnsi="Times New Roman" w:hint="eastAsia"/>
          <w:color w:val="000000"/>
          <w:szCs w:val="28"/>
        </w:rPr>
        <w:t>会议室。</w:t>
      </w:r>
    </w:p>
    <w:p w14:paraId="56133807" w14:textId="2CCD540C" w:rsidR="00324B04" w:rsidRPr="00426F0F" w:rsidRDefault="004E1637">
      <w:pPr>
        <w:pStyle w:val="af5"/>
        <w:numPr>
          <w:ilvl w:val="255"/>
          <w:numId w:val="0"/>
        </w:numPr>
        <w:tabs>
          <w:tab w:val="center" w:pos="4535"/>
        </w:tabs>
        <w:snapToGrid w:val="0"/>
        <w:ind w:firstLineChars="200" w:firstLine="560"/>
        <w:rPr>
          <w:rFonts w:ascii="Times New Roman" w:hAnsi="Times New Roman"/>
          <w:color w:val="000000"/>
          <w:szCs w:val="28"/>
        </w:rPr>
      </w:pPr>
      <w:r w:rsidRPr="00426F0F">
        <w:rPr>
          <w:rFonts w:ascii="Times New Roman" w:hAnsi="Times New Roman" w:hint="eastAsia"/>
          <w:color w:val="000000"/>
          <w:szCs w:val="28"/>
        </w:rPr>
        <w:t>3</w:t>
      </w:r>
      <w:r w:rsidRPr="00426F0F">
        <w:rPr>
          <w:rFonts w:ascii="Times New Roman" w:hAnsi="Times New Roman"/>
          <w:color w:val="000000"/>
          <w:szCs w:val="28"/>
        </w:rPr>
        <w:t>.</w:t>
      </w:r>
      <w:r w:rsidRPr="00426F0F">
        <w:rPr>
          <w:rFonts w:ascii="Times New Roman" w:hAnsi="Times New Roman" w:hint="eastAsia"/>
          <w:color w:val="000000"/>
          <w:szCs w:val="28"/>
        </w:rPr>
        <w:t>比选</w:t>
      </w:r>
      <w:r w:rsidRPr="00426F0F">
        <w:rPr>
          <w:rFonts w:ascii="Times New Roman" w:hAnsi="Times New Roman"/>
          <w:color w:val="000000"/>
          <w:szCs w:val="28"/>
        </w:rPr>
        <w:t>时间：</w:t>
      </w:r>
      <w:r w:rsidR="005F7027">
        <w:rPr>
          <w:rFonts w:ascii="Times New Roman" w:hAnsi="Times New Roman"/>
          <w:color w:val="auto"/>
          <w:szCs w:val="28"/>
        </w:rPr>
        <w:t>2026</w:t>
      </w:r>
      <w:r w:rsidR="005F7027" w:rsidRPr="00426F0F">
        <w:rPr>
          <w:rFonts w:ascii="Times New Roman" w:hAnsi="Times New Roman"/>
          <w:color w:val="000000"/>
        </w:rPr>
        <w:t>年</w:t>
      </w:r>
      <w:r w:rsidR="005F7027">
        <w:rPr>
          <w:rFonts w:ascii="Times New Roman" w:hAnsi="Times New Roman"/>
          <w:color w:val="auto"/>
          <w:szCs w:val="28"/>
        </w:rPr>
        <w:t>4</w:t>
      </w:r>
      <w:r w:rsidR="005F7027" w:rsidRPr="00426F0F">
        <w:rPr>
          <w:rFonts w:ascii="Times New Roman" w:hAnsi="Times New Roman"/>
          <w:color w:val="000000"/>
        </w:rPr>
        <w:t>月</w:t>
      </w:r>
      <w:r w:rsidR="005F7027">
        <w:rPr>
          <w:rFonts w:ascii="Times New Roman" w:hAnsi="Times New Roman"/>
          <w:color w:val="auto"/>
          <w:szCs w:val="28"/>
        </w:rPr>
        <w:t>27</w:t>
      </w:r>
      <w:r w:rsidR="005F7027" w:rsidRPr="00426F0F">
        <w:rPr>
          <w:rFonts w:ascii="Times New Roman" w:hAnsi="Times New Roman"/>
          <w:color w:val="000000"/>
        </w:rPr>
        <w:t>日</w:t>
      </w:r>
      <w:r w:rsidR="005F7027">
        <w:rPr>
          <w:rFonts w:ascii="Times New Roman" w:hAnsi="Times New Roman"/>
          <w:color w:val="000000"/>
          <w:spacing w:val="-6"/>
        </w:rPr>
        <w:t>15</w:t>
      </w:r>
      <w:r w:rsidRPr="00426F0F">
        <w:rPr>
          <w:rFonts w:ascii="Times New Roman" w:hAnsi="Times New Roman"/>
          <w:color w:val="000000"/>
          <w:spacing w:val="-6"/>
          <w:szCs w:val="28"/>
        </w:rPr>
        <w:t>时</w:t>
      </w:r>
      <w:r w:rsidR="009831ED">
        <w:rPr>
          <w:rFonts w:ascii="Times New Roman" w:hAnsi="Times New Roman"/>
          <w:color w:val="000000"/>
          <w:spacing w:val="-6"/>
          <w:szCs w:val="28"/>
        </w:rPr>
        <w:t>30</w:t>
      </w:r>
      <w:r w:rsidRPr="00426F0F">
        <w:rPr>
          <w:rFonts w:ascii="Times New Roman" w:hAnsi="Times New Roman" w:hint="eastAsia"/>
          <w:color w:val="000000"/>
          <w:spacing w:val="-6"/>
          <w:szCs w:val="28"/>
        </w:rPr>
        <w:t>分</w:t>
      </w:r>
      <w:r w:rsidRPr="00426F0F">
        <w:rPr>
          <w:rFonts w:ascii="Times New Roman" w:hAnsi="Times New Roman"/>
          <w:color w:val="000000"/>
          <w:szCs w:val="28"/>
        </w:rPr>
        <w:t>（北京时间）。</w:t>
      </w:r>
    </w:p>
    <w:p w14:paraId="3A593EAF" w14:textId="77777777" w:rsidR="00324B04" w:rsidRPr="00426F0F" w:rsidRDefault="004E1637">
      <w:pPr>
        <w:pStyle w:val="af5"/>
        <w:numPr>
          <w:ilvl w:val="255"/>
          <w:numId w:val="0"/>
        </w:numPr>
        <w:tabs>
          <w:tab w:val="center" w:pos="4535"/>
        </w:tabs>
        <w:snapToGrid w:val="0"/>
        <w:ind w:firstLineChars="200" w:firstLine="560"/>
        <w:rPr>
          <w:rFonts w:ascii="Times New Roman" w:hAnsi="Times New Roman"/>
          <w:color w:val="000000"/>
          <w:szCs w:val="28"/>
        </w:rPr>
      </w:pPr>
      <w:r w:rsidRPr="00426F0F">
        <w:rPr>
          <w:rFonts w:ascii="Times New Roman" w:hAnsi="Times New Roman" w:hint="eastAsia"/>
          <w:color w:val="000000"/>
          <w:szCs w:val="28"/>
        </w:rPr>
        <w:t>4</w:t>
      </w:r>
      <w:r w:rsidRPr="00426F0F">
        <w:rPr>
          <w:rFonts w:ascii="Times New Roman" w:hAnsi="Times New Roman"/>
          <w:color w:val="000000"/>
          <w:szCs w:val="28"/>
        </w:rPr>
        <w:t>.</w:t>
      </w:r>
      <w:r w:rsidRPr="00426F0F">
        <w:rPr>
          <w:rFonts w:ascii="Times New Roman" w:hAnsi="Times New Roman" w:hint="eastAsia"/>
          <w:color w:val="000000"/>
          <w:szCs w:val="28"/>
        </w:rPr>
        <w:t>比</w:t>
      </w:r>
      <w:r w:rsidRPr="00426F0F">
        <w:rPr>
          <w:rFonts w:ascii="Times New Roman" w:hAnsi="Times New Roman"/>
          <w:color w:val="000000"/>
          <w:szCs w:val="28"/>
        </w:rPr>
        <w:t>选地点：</w:t>
      </w:r>
      <w:r w:rsidRPr="00426F0F">
        <w:rPr>
          <w:rFonts w:ascii="Times New Roman" w:hAnsi="Times New Roman" w:hint="eastAsia"/>
          <w:color w:val="000000"/>
          <w:szCs w:val="28"/>
        </w:rPr>
        <w:t>重庆市</w:t>
      </w:r>
      <w:proofErr w:type="gramStart"/>
      <w:r w:rsidRPr="00426F0F">
        <w:rPr>
          <w:rFonts w:ascii="Times New Roman" w:hAnsi="Times New Roman" w:hint="eastAsia"/>
          <w:color w:val="000000"/>
          <w:szCs w:val="28"/>
        </w:rPr>
        <w:t>两江新区</w:t>
      </w:r>
      <w:proofErr w:type="gramEnd"/>
      <w:r w:rsidRPr="00426F0F">
        <w:rPr>
          <w:rFonts w:ascii="Times New Roman" w:hAnsi="Times New Roman" w:hint="eastAsia"/>
          <w:color w:val="000000"/>
          <w:szCs w:val="28"/>
        </w:rPr>
        <w:t>金开大道西段</w:t>
      </w:r>
      <w:r w:rsidRPr="00426F0F">
        <w:rPr>
          <w:rFonts w:ascii="Times New Roman" w:hAnsi="Times New Roman" w:hint="eastAsia"/>
          <w:color w:val="000000"/>
          <w:szCs w:val="28"/>
        </w:rPr>
        <w:t>106</w:t>
      </w:r>
      <w:r w:rsidRPr="00426F0F">
        <w:rPr>
          <w:rFonts w:ascii="Times New Roman" w:hAnsi="Times New Roman" w:hint="eastAsia"/>
          <w:color w:val="000000"/>
          <w:szCs w:val="28"/>
        </w:rPr>
        <w:t>号互联网产业园</w:t>
      </w:r>
      <w:r w:rsidRPr="00426F0F">
        <w:rPr>
          <w:rFonts w:ascii="Times New Roman" w:hAnsi="Times New Roman" w:hint="eastAsia"/>
          <w:color w:val="000000"/>
          <w:szCs w:val="28"/>
        </w:rPr>
        <w:t>10</w:t>
      </w:r>
      <w:r w:rsidRPr="00426F0F">
        <w:rPr>
          <w:rFonts w:ascii="Times New Roman" w:hAnsi="Times New Roman" w:hint="eastAsia"/>
          <w:color w:val="000000"/>
          <w:szCs w:val="28"/>
        </w:rPr>
        <w:t>栋</w:t>
      </w:r>
      <w:r w:rsidRPr="00426F0F">
        <w:rPr>
          <w:rFonts w:ascii="Times New Roman" w:hAnsi="Times New Roman"/>
          <w:color w:val="000000"/>
          <w:szCs w:val="28"/>
        </w:rPr>
        <w:t>8</w:t>
      </w:r>
      <w:r w:rsidRPr="00426F0F">
        <w:rPr>
          <w:rFonts w:ascii="Times New Roman" w:hAnsi="Times New Roman" w:hint="eastAsia"/>
          <w:color w:val="000000"/>
          <w:szCs w:val="28"/>
        </w:rPr>
        <w:t>楼</w:t>
      </w:r>
      <w:r w:rsidRPr="00426F0F">
        <w:rPr>
          <w:rFonts w:ascii="Times New Roman" w:hAnsi="Times New Roman" w:hint="eastAsia"/>
          <w:color w:val="000000"/>
          <w:szCs w:val="28"/>
        </w:rPr>
        <w:t>8</w:t>
      </w:r>
      <w:r w:rsidRPr="00426F0F">
        <w:rPr>
          <w:rFonts w:ascii="Times New Roman" w:hAnsi="Times New Roman"/>
          <w:color w:val="000000"/>
          <w:szCs w:val="28"/>
        </w:rPr>
        <w:t>14</w:t>
      </w:r>
      <w:r w:rsidRPr="00426F0F">
        <w:rPr>
          <w:rFonts w:ascii="Times New Roman" w:hAnsi="Times New Roman" w:hint="eastAsia"/>
          <w:color w:val="000000"/>
          <w:szCs w:val="28"/>
        </w:rPr>
        <w:t>会议室</w:t>
      </w:r>
      <w:r w:rsidRPr="00426F0F">
        <w:rPr>
          <w:rFonts w:ascii="Times New Roman" w:hAnsi="Times New Roman"/>
          <w:color w:val="000000"/>
          <w:szCs w:val="28"/>
        </w:rPr>
        <w:t>。</w:t>
      </w:r>
    </w:p>
    <w:p w14:paraId="0CC686C2" w14:textId="77777777" w:rsidR="00324B04" w:rsidRPr="00426F0F" w:rsidRDefault="004E1637">
      <w:pPr>
        <w:keepNext/>
        <w:keepLines/>
        <w:adjustRightInd w:val="0"/>
        <w:snapToGrid w:val="0"/>
        <w:ind w:firstLine="560"/>
        <w:jc w:val="left"/>
        <w:outlineLvl w:val="1"/>
        <w:rPr>
          <w:rFonts w:ascii="Times New Roman" w:eastAsia="方正黑体_GBK" w:hAnsi="Times New Roman"/>
          <w:color w:val="000000"/>
          <w:szCs w:val="20"/>
        </w:rPr>
      </w:pPr>
      <w:r w:rsidRPr="00426F0F">
        <w:rPr>
          <w:rFonts w:ascii="Times New Roman" w:eastAsia="方正黑体_GBK" w:hAnsi="Times New Roman"/>
          <w:color w:val="000000"/>
          <w:szCs w:val="20"/>
        </w:rPr>
        <w:lastRenderedPageBreak/>
        <w:t>七、比选有关规定</w:t>
      </w:r>
      <w:bookmarkEnd w:id="32"/>
      <w:bookmarkEnd w:id="33"/>
      <w:bookmarkEnd w:id="34"/>
    </w:p>
    <w:p w14:paraId="372C8962" w14:textId="77777777" w:rsidR="00324B04" w:rsidRPr="00426F0F" w:rsidRDefault="004E1637">
      <w:pPr>
        <w:ind w:firstLine="560"/>
        <w:rPr>
          <w:rFonts w:ascii="Times New Roman" w:hAnsi="Times New Roman"/>
          <w:color w:val="000000"/>
        </w:rPr>
      </w:pPr>
      <w:r w:rsidRPr="00426F0F">
        <w:rPr>
          <w:rFonts w:ascii="Times New Roman" w:hAnsi="Times New Roman"/>
          <w:color w:val="000000"/>
        </w:rPr>
        <w:t>（一）本项目在比选截止时间前发布的比选文件及更正文件（如果有）一律通过电子邮件形式发放，请各参选人注意下载；无论参选人下载与否，均视同参选人已知晓本项目比选文件、更正文件（如果有）的内容。</w:t>
      </w:r>
    </w:p>
    <w:p w14:paraId="429F4453" w14:textId="77777777" w:rsidR="00324B04" w:rsidRPr="00426F0F" w:rsidRDefault="004E1637">
      <w:pPr>
        <w:ind w:firstLine="560"/>
        <w:rPr>
          <w:rFonts w:ascii="Times New Roman" w:hAnsi="Times New Roman"/>
          <w:color w:val="000000"/>
        </w:rPr>
      </w:pPr>
      <w:r w:rsidRPr="00426F0F">
        <w:rPr>
          <w:rFonts w:ascii="Times New Roman" w:hAnsi="Times New Roman"/>
          <w:color w:val="000000"/>
        </w:rPr>
        <w:t>（</w:t>
      </w:r>
      <w:r w:rsidRPr="00426F0F">
        <w:rPr>
          <w:rFonts w:ascii="Times New Roman" w:hAnsi="Times New Roman" w:hint="eastAsia"/>
          <w:color w:val="000000"/>
        </w:rPr>
        <w:t>二</w:t>
      </w:r>
      <w:r w:rsidRPr="00426F0F">
        <w:rPr>
          <w:rFonts w:ascii="Times New Roman" w:hAnsi="Times New Roman"/>
          <w:color w:val="000000"/>
        </w:rPr>
        <w:t>）超过比选截止时间递交的参选文件，恕不接收。</w:t>
      </w:r>
    </w:p>
    <w:p w14:paraId="730D082E" w14:textId="77777777" w:rsidR="00324B04" w:rsidRPr="00426F0F" w:rsidRDefault="004E1637">
      <w:pPr>
        <w:ind w:firstLine="560"/>
        <w:rPr>
          <w:rFonts w:ascii="Times New Roman" w:hAnsi="Times New Roman"/>
          <w:color w:val="000000"/>
        </w:rPr>
      </w:pPr>
      <w:r w:rsidRPr="00426F0F">
        <w:rPr>
          <w:rFonts w:ascii="Times New Roman" w:hAnsi="Times New Roman"/>
          <w:color w:val="000000"/>
        </w:rPr>
        <w:t>（</w:t>
      </w:r>
      <w:r w:rsidRPr="00426F0F">
        <w:rPr>
          <w:rFonts w:ascii="Times New Roman" w:hAnsi="Times New Roman" w:hint="eastAsia"/>
          <w:color w:val="000000"/>
        </w:rPr>
        <w:t>三</w:t>
      </w:r>
      <w:r w:rsidRPr="00426F0F">
        <w:rPr>
          <w:rFonts w:ascii="Times New Roman" w:hAnsi="Times New Roman"/>
          <w:color w:val="000000"/>
        </w:rPr>
        <w:t>）比选费用：无论比选结果如何，参选人参与本项目比选的所有费用均应由参选人自行承担。</w:t>
      </w:r>
    </w:p>
    <w:p w14:paraId="55FFB95B" w14:textId="77777777" w:rsidR="00324B04" w:rsidRPr="00426F0F" w:rsidRDefault="004E1637">
      <w:pPr>
        <w:keepNext/>
        <w:keepLines/>
        <w:adjustRightInd w:val="0"/>
        <w:snapToGrid w:val="0"/>
        <w:ind w:firstLine="560"/>
        <w:jc w:val="left"/>
        <w:outlineLvl w:val="1"/>
        <w:rPr>
          <w:rFonts w:ascii="Times New Roman" w:eastAsia="方正黑体_GBK" w:hAnsi="Times New Roman"/>
          <w:color w:val="000000"/>
          <w:szCs w:val="20"/>
        </w:rPr>
      </w:pPr>
      <w:bookmarkStart w:id="35" w:name="_Toc50574138"/>
      <w:r w:rsidRPr="00426F0F">
        <w:rPr>
          <w:rFonts w:ascii="Times New Roman" w:eastAsia="方正黑体_GBK" w:hAnsi="Times New Roman"/>
          <w:color w:val="000000"/>
          <w:szCs w:val="20"/>
        </w:rPr>
        <w:t>八、发布公告媒介</w:t>
      </w:r>
      <w:bookmarkEnd w:id="35"/>
    </w:p>
    <w:p w14:paraId="4E76C095" w14:textId="77777777" w:rsidR="00324B04" w:rsidRPr="00426F0F" w:rsidRDefault="004E1637">
      <w:pPr>
        <w:ind w:firstLine="560"/>
        <w:rPr>
          <w:rFonts w:ascii="Times New Roman" w:hAnsi="Times New Roman"/>
          <w:color w:val="000000"/>
        </w:rPr>
      </w:pPr>
      <w:r w:rsidRPr="00426F0F">
        <w:rPr>
          <w:rFonts w:ascii="Times New Roman" w:hAnsi="Times New Roman"/>
          <w:color w:val="000000"/>
        </w:rPr>
        <w:t>本次比选公告在重庆华龙网（</w:t>
      </w:r>
      <w:r w:rsidRPr="00426F0F">
        <w:rPr>
          <w:rFonts w:ascii="Times New Roman" w:hAnsi="Times New Roman"/>
          <w:color w:val="000000"/>
        </w:rPr>
        <w:t>http://www.cqnews.net</w:t>
      </w:r>
      <w:r w:rsidRPr="00426F0F">
        <w:rPr>
          <w:rFonts w:ascii="Times New Roman" w:hAnsi="Times New Roman"/>
          <w:color w:val="000000"/>
        </w:rPr>
        <w:t>）首页</w:t>
      </w:r>
      <w:r w:rsidRPr="00426F0F">
        <w:rPr>
          <w:rFonts w:ascii="Times New Roman" w:hAnsi="Times New Roman"/>
          <w:color w:val="000000"/>
          <w:szCs w:val="28"/>
        </w:rPr>
        <w:t>、</w:t>
      </w:r>
      <w:r w:rsidRPr="00426F0F">
        <w:rPr>
          <w:rFonts w:ascii="Times New Roman" w:hAnsi="Times New Roman"/>
          <w:color w:val="000000"/>
        </w:rPr>
        <w:t>阳光重庆（</w:t>
      </w:r>
      <w:r w:rsidRPr="00426F0F">
        <w:rPr>
          <w:rFonts w:ascii="Times New Roman" w:hAnsi="Times New Roman"/>
          <w:color w:val="000000"/>
        </w:rPr>
        <w:t>www.ygcq.com.cn</w:t>
      </w:r>
      <w:r w:rsidRPr="00426F0F">
        <w:rPr>
          <w:rFonts w:ascii="Times New Roman" w:hAnsi="Times New Roman"/>
          <w:color w:val="000000"/>
        </w:rPr>
        <w:t>）网站、第</w:t>
      </w:r>
      <w:r w:rsidRPr="00426F0F">
        <w:rPr>
          <w:rFonts w:ascii="Times New Roman" w:hAnsi="Times New Roman"/>
          <w:color w:val="000000"/>
        </w:rPr>
        <w:t>1</w:t>
      </w:r>
      <w:r w:rsidRPr="00426F0F">
        <w:rPr>
          <w:rFonts w:ascii="Times New Roman" w:hAnsi="Times New Roman"/>
          <w:color w:val="000000"/>
        </w:rPr>
        <w:t>眼</w:t>
      </w:r>
      <w:r w:rsidRPr="00426F0F">
        <w:rPr>
          <w:rFonts w:ascii="Times New Roman" w:hAnsi="Times New Roman"/>
          <w:color w:val="000000"/>
        </w:rPr>
        <w:t>app</w:t>
      </w:r>
      <w:r w:rsidRPr="00426F0F">
        <w:rPr>
          <w:rFonts w:ascii="Times New Roman" w:hAnsi="Times New Roman"/>
          <w:color w:val="000000"/>
        </w:rPr>
        <w:t>发布。</w:t>
      </w:r>
    </w:p>
    <w:p w14:paraId="3CC6FCE1" w14:textId="77777777" w:rsidR="00324B04" w:rsidRPr="00426F0F" w:rsidRDefault="004E1637">
      <w:pPr>
        <w:keepNext/>
        <w:keepLines/>
        <w:adjustRightInd w:val="0"/>
        <w:snapToGrid w:val="0"/>
        <w:ind w:firstLine="560"/>
        <w:jc w:val="left"/>
        <w:outlineLvl w:val="1"/>
        <w:rPr>
          <w:rFonts w:ascii="Times New Roman" w:eastAsia="方正黑体_GBK" w:hAnsi="Times New Roman"/>
          <w:color w:val="000000"/>
          <w:szCs w:val="20"/>
        </w:rPr>
      </w:pPr>
      <w:r w:rsidRPr="00426F0F">
        <w:rPr>
          <w:rFonts w:ascii="Times New Roman" w:eastAsia="方正黑体_GBK" w:hAnsi="Times New Roman"/>
          <w:color w:val="000000"/>
          <w:szCs w:val="20"/>
        </w:rPr>
        <w:t>九、联系方式</w:t>
      </w:r>
    </w:p>
    <w:p w14:paraId="38E01B08" w14:textId="77777777" w:rsidR="00324B04" w:rsidRPr="00426F0F" w:rsidRDefault="004E1637">
      <w:pPr>
        <w:ind w:firstLine="560"/>
        <w:rPr>
          <w:rFonts w:ascii="Times New Roman" w:hAnsi="Times New Roman"/>
          <w:color w:val="auto"/>
        </w:rPr>
      </w:pPr>
      <w:r w:rsidRPr="00426F0F">
        <w:rPr>
          <w:rFonts w:ascii="Times New Roman" w:hAnsi="Times New Roman"/>
          <w:color w:val="000000"/>
        </w:rPr>
        <w:t>联系人及电话：</w:t>
      </w:r>
      <w:r w:rsidRPr="00426F0F">
        <w:rPr>
          <w:rFonts w:ascii="Times New Roman" w:hAnsi="Times New Roman" w:hint="eastAsia"/>
          <w:color w:val="auto"/>
        </w:rPr>
        <w:t>余老师</w:t>
      </w:r>
      <w:r w:rsidRPr="00426F0F">
        <w:rPr>
          <w:rFonts w:ascii="Times New Roman" w:hAnsi="Times New Roman"/>
          <w:color w:val="auto"/>
        </w:rPr>
        <w:t>（</w:t>
      </w:r>
      <w:r w:rsidRPr="00426F0F">
        <w:rPr>
          <w:rFonts w:ascii="Times New Roman" w:hAnsi="Times New Roman" w:hint="eastAsia"/>
          <w:color w:val="auto"/>
        </w:rPr>
        <w:t>18680705826</w:t>
      </w:r>
      <w:r w:rsidRPr="00426F0F">
        <w:rPr>
          <w:rFonts w:ascii="Times New Roman" w:hAnsi="Times New Roman"/>
          <w:color w:val="auto"/>
        </w:rPr>
        <w:t>）杨</w:t>
      </w:r>
      <w:r w:rsidRPr="00426F0F">
        <w:rPr>
          <w:rFonts w:ascii="Times New Roman" w:hAnsi="Times New Roman" w:hint="eastAsia"/>
          <w:color w:val="auto"/>
        </w:rPr>
        <w:t>老师</w:t>
      </w:r>
      <w:r w:rsidRPr="00426F0F">
        <w:rPr>
          <w:rFonts w:ascii="Times New Roman" w:hAnsi="Times New Roman"/>
          <w:color w:val="auto"/>
        </w:rPr>
        <w:t>（</w:t>
      </w:r>
      <w:r w:rsidRPr="00426F0F">
        <w:rPr>
          <w:rFonts w:ascii="Times New Roman" w:hAnsi="Times New Roman"/>
          <w:color w:val="auto"/>
        </w:rPr>
        <w:t>13527497052</w:t>
      </w:r>
      <w:r w:rsidRPr="00426F0F">
        <w:rPr>
          <w:rFonts w:ascii="Times New Roman" w:hAnsi="Times New Roman"/>
          <w:color w:val="auto"/>
        </w:rPr>
        <w:t>）</w:t>
      </w:r>
    </w:p>
    <w:p w14:paraId="0879CCD7" w14:textId="77777777" w:rsidR="00324B04" w:rsidRPr="00426F0F" w:rsidRDefault="004E1637">
      <w:pPr>
        <w:ind w:firstLine="560"/>
        <w:rPr>
          <w:rFonts w:ascii="Times New Roman" w:hAnsi="Times New Roman"/>
          <w:color w:val="000000"/>
          <w:spacing w:val="-11"/>
        </w:rPr>
      </w:pPr>
      <w:r w:rsidRPr="00426F0F">
        <w:rPr>
          <w:rFonts w:ascii="Times New Roman" w:hAnsi="Times New Roman"/>
          <w:color w:val="000000"/>
        </w:rPr>
        <w:t>地</w:t>
      </w:r>
      <w:r w:rsidRPr="00426F0F">
        <w:rPr>
          <w:rFonts w:ascii="Times New Roman" w:hAnsi="Times New Roman"/>
          <w:color w:val="000000"/>
        </w:rPr>
        <w:t xml:space="preserve">  </w:t>
      </w:r>
      <w:r w:rsidRPr="00426F0F">
        <w:rPr>
          <w:rFonts w:ascii="Times New Roman" w:hAnsi="Times New Roman"/>
          <w:color w:val="000000"/>
        </w:rPr>
        <w:t>址：重</w:t>
      </w:r>
      <w:r w:rsidRPr="00426F0F">
        <w:rPr>
          <w:rFonts w:ascii="Times New Roman" w:hAnsi="Times New Roman"/>
          <w:color w:val="000000"/>
          <w:spacing w:val="-11"/>
        </w:rPr>
        <w:t>庆市</w:t>
      </w:r>
      <w:proofErr w:type="gramStart"/>
      <w:r w:rsidRPr="00426F0F">
        <w:rPr>
          <w:rFonts w:ascii="Times New Roman" w:hAnsi="Times New Roman"/>
          <w:color w:val="000000"/>
          <w:spacing w:val="-11"/>
        </w:rPr>
        <w:t>两江新区</w:t>
      </w:r>
      <w:proofErr w:type="gramEnd"/>
      <w:r w:rsidRPr="00426F0F">
        <w:rPr>
          <w:rFonts w:ascii="Times New Roman" w:hAnsi="Times New Roman"/>
          <w:color w:val="000000"/>
          <w:spacing w:val="-11"/>
        </w:rPr>
        <w:t>金开大道西段</w:t>
      </w:r>
      <w:r w:rsidRPr="00426F0F">
        <w:rPr>
          <w:rFonts w:ascii="Times New Roman" w:hAnsi="Times New Roman"/>
          <w:color w:val="000000"/>
          <w:spacing w:val="-11"/>
        </w:rPr>
        <w:t>106</w:t>
      </w:r>
      <w:r w:rsidRPr="00426F0F">
        <w:rPr>
          <w:rFonts w:ascii="Times New Roman" w:hAnsi="Times New Roman"/>
          <w:color w:val="000000"/>
          <w:spacing w:val="-11"/>
        </w:rPr>
        <w:t>号</w:t>
      </w:r>
      <w:r w:rsidRPr="00426F0F">
        <w:rPr>
          <w:rFonts w:ascii="Times New Roman" w:hAnsi="Times New Roman"/>
          <w:color w:val="000000"/>
          <w:spacing w:val="-11"/>
        </w:rPr>
        <w:t>10</w:t>
      </w:r>
      <w:r w:rsidRPr="00426F0F">
        <w:rPr>
          <w:rFonts w:ascii="Times New Roman" w:hAnsi="Times New Roman"/>
          <w:color w:val="000000"/>
          <w:spacing w:val="-11"/>
        </w:rPr>
        <w:t>幢移动新媒体产业大厦</w:t>
      </w:r>
    </w:p>
    <w:p w14:paraId="43B3F9CB" w14:textId="77777777" w:rsidR="00324B04" w:rsidRPr="00426F0F" w:rsidRDefault="004E1637">
      <w:pPr>
        <w:ind w:firstLine="560"/>
        <w:rPr>
          <w:rFonts w:ascii="Times New Roman" w:hAnsi="Times New Roman"/>
          <w:b/>
          <w:color w:val="000000"/>
        </w:rPr>
      </w:pPr>
      <w:bookmarkStart w:id="36" w:name="_Toc49326495"/>
      <w:r w:rsidRPr="00426F0F">
        <w:rPr>
          <w:rFonts w:ascii="Times New Roman" w:hAnsi="Times New Roman"/>
          <w:color w:val="000000"/>
        </w:rPr>
        <w:t>本项目不举行答疑会，项目</w:t>
      </w:r>
      <w:r w:rsidRPr="00426F0F">
        <w:rPr>
          <w:rFonts w:ascii="Times New Roman" w:hAnsi="Times New Roman" w:hint="eastAsia"/>
          <w:color w:val="000000"/>
        </w:rPr>
        <w:t>需求</w:t>
      </w:r>
      <w:r w:rsidRPr="00426F0F">
        <w:rPr>
          <w:rFonts w:ascii="Times New Roman" w:hAnsi="Times New Roman"/>
          <w:color w:val="000000"/>
        </w:rPr>
        <w:t>详情可向采购人了解</w:t>
      </w:r>
      <w:r w:rsidRPr="00426F0F">
        <w:rPr>
          <w:rFonts w:ascii="Times New Roman" w:hAnsi="Times New Roman"/>
          <w:b/>
          <w:color w:val="000000"/>
        </w:rPr>
        <w:t>。</w:t>
      </w:r>
      <w:bookmarkEnd w:id="36"/>
    </w:p>
    <w:bookmarkEnd w:id="8"/>
    <w:p w14:paraId="6A82C898" w14:textId="77777777" w:rsidR="00324B04" w:rsidRPr="00426F0F" w:rsidRDefault="00324B04">
      <w:pPr>
        <w:ind w:firstLine="562"/>
        <w:rPr>
          <w:rFonts w:ascii="Times New Roman" w:hAnsi="Times New Roman"/>
          <w:b/>
          <w:color w:val="000000"/>
        </w:rPr>
      </w:pPr>
    </w:p>
    <w:p w14:paraId="365665FB" w14:textId="77777777" w:rsidR="00324B04" w:rsidRPr="00426F0F" w:rsidRDefault="00324B04">
      <w:pPr>
        <w:ind w:firstLine="562"/>
        <w:rPr>
          <w:rFonts w:ascii="Times New Roman" w:hAnsi="Times New Roman"/>
          <w:b/>
          <w:color w:val="000000"/>
        </w:rPr>
      </w:pPr>
    </w:p>
    <w:p w14:paraId="2B932434" w14:textId="77777777" w:rsidR="00324B04" w:rsidRPr="00426F0F" w:rsidRDefault="00324B04">
      <w:pPr>
        <w:ind w:firstLine="562"/>
        <w:rPr>
          <w:rFonts w:ascii="Times New Roman" w:hAnsi="Times New Roman"/>
          <w:b/>
          <w:color w:val="000000"/>
        </w:rPr>
      </w:pPr>
    </w:p>
    <w:p w14:paraId="46E0A672" w14:textId="77777777" w:rsidR="00324B04" w:rsidRPr="00426F0F" w:rsidRDefault="00324B04">
      <w:pPr>
        <w:ind w:firstLine="562"/>
        <w:rPr>
          <w:rFonts w:ascii="Times New Roman" w:hAnsi="Times New Roman"/>
          <w:b/>
          <w:color w:val="000000"/>
        </w:rPr>
      </w:pPr>
    </w:p>
    <w:p w14:paraId="335E4F29" w14:textId="77777777" w:rsidR="00324B04" w:rsidRPr="00426F0F" w:rsidRDefault="00324B04">
      <w:pPr>
        <w:ind w:firstLine="562"/>
        <w:rPr>
          <w:rFonts w:ascii="Times New Roman" w:hAnsi="Times New Roman"/>
          <w:b/>
          <w:color w:val="000000"/>
        </w:rPr>
      </w:pPr>
    </w:p>
    <w:p w14:paraId="440FB960" w14:textId="77777777" w:rsidR="00324B04" w:rsidRPr="00426F0F" w:rsidRDefault="004E1637">
      <w:pPr>
        <w:pStyle w:val="1"/>
        <w:spacing w:line="240" w:lineRule="auto"/>
        <w:ind w:firstLineChars="0" w:firstLine="0"/>
        <w:jc w:val="center"/>
        <w:rPr>
          <w:rFonts w:ascii="Times New Roman" w:eastAsia="方正黑体_GBK" w:hAnsi="Times New Roman"/>
          <w:color w:val="auto"/>
          <w:szCs w:val="20"/>
        </w:rPr>
      </w:pPr>
      <w:bookmarkStart w:id="37" w:name="_Toc194572016"/>
      <w:r w:rsidRPr="00426F0F">
        <w:rPr>
          <w:rFonts w:ascii="Times New Roman" w:eastAsia="方正小标宋_GBK" w:hAnsi="Times New Roman" w:cs="Times New Roman"/>
          <w:b/>
          <w:bCs/>
          <w:color w:val="auto"/>
          <w:kern w:val="44"/>
          <w:sz w:val="32"/>
          <w:szCs w:val="44"/>
        </w:rPr>
        <w:lastRenderedPageBreak/>
        <w:t>第二篇</w:t>
      </w:r>
      <w:r w:rsidRPr="00426F0F">
        <w:rPr>
          <w:rFonts w:ascii="Times New Roman" w:eastAsia="方正小标宋_GBK" w:hAnsi="Times New Roman" w:cs="Times New Roman"/>
          <w:b/>
          <w:bCs/>
          <w:color w:val="auto"/>
          <w:kern w:val="44"/>
          <w:sz w:val="32"/>
          <w:szCs w:val="44"/>
        </w:rPr>
        <w:t xml:space="preserve">  </w:t>
      </w:r>
      <w:r w:rsidRPr="00426F0F">
        <w:rPr>
          <w:rFonts w:ascii="Times New Roman" w:eastAsia="方正小标宋_GBK" w:hAnsi="Times New Roman" w:cs="Times New Roman"/>
          <w:b/>
          <w:bCs/>
          <w:color w:val="auto"/>
          <w:kern w:val="44"/>
          <w:sz w:val="32"/>
          <w:szCs w:val="44"/>
        </w:rPr>
        <w:t>项目技术</w:t>
      </w:r>
      <w:r w:rsidRPr="00426F0F">
        <w:rPr>
          <w:rFonts w:ascii="Times New Roman" w:eastAsia="方正小标宋_GBK" w:hAnsi="Times New Roman" w:cs="Times New Roman"/>
          <w:b/>
          <w:bCs/>
          <w:color w:val="auto"/>
          <w:kern w:val="44"/>
          <w:sz w:val="32"/>
          <w:szCs w:val="44"/>
        </w:rPr>
        <w:t>/</w:t>
      </w:r>
      <w:r w:rsidRPr="00426F0F">
        <w:rPr>
          <w:rFonts w:ascii="Times New Roman" w:eastAsia="方正小标宋_GBK" w:hAnsi="Times New Roman" w:cs="Times New Roman"/>
          <w:b/>
          <w:bCs/>
          <w:color w:val="auto"/>
          <w:kern w:val="44"/>
          <w:sz w:val="32"/>
          <w:szCs w:val="44"/>
        </w:rPr>
        <w:t>服务需求</w:t>
      </w:r>
      <w:bookmarkStart w:id="38" w:name="_Toc6891"/>
      <w:bookmarkStart w:id="39" w:name="_Toc20396"/>
      <w:bookmarkEnd w:id="37"/>
    </w:p>
    <w:p w14:paraId="2A477DC7" w14:textId="77777777" w:rsidR="00324B04" w:rsidRPr="00426F0F" w:rsidRDefault="004E1637">
      <w:pPr>
        <w:ind w:firstLine="560"/>
        <w:rPr>
          <w:rFonts w:ascii="Times New Roman" w:eastAsia="方正黑体_GBK" w:hAnsi="Times New Roman"/>
          <w:color w:val="auto"/>
          <w:szCs w:val="20"/>
        </w:rPr>
      </w:pPr>
      <w:r w:rsidRPr="00426F0F">
        <w:rPr>
          <w:rFonts w:ascii="Times New Roman" w:eastAsia="方正黑体_GBK" w:hAnsi="Times New Roman"/>
          <w:color w:val="auto"/>
          <w:szCs w:val="20"/>
        </w:rPr>
        <w:t>一、</w:t>
      </w:r>
      <w:r w:rsidRPr="00426F0F">
        <w:rPr>
          <w:rFonts w:ascii="Times New Roman" w:eastAsia="方正黑体_GBK" w:hAnsi="Times New Roman" w:hint="eastAsia"/>
          <w:color w:val="auto"/>
          <w:szCs w:val="20"/>
        </w:rPr>
        <w:t>项目服务内容及范围</w:t>
      </w:r>
    </w:p>
    <w:p w14:paraId="13B11655" w14:textId="77777777" w:rsidR="00324B04" w:rsidRPr="00426F0F" w:rsidRDefault="004E1637">
      <w:pPr>
        <w:spacing w:line="550" w:lineRule="exact"/>
        <w:ind w:firstLineChars="0" w:firstLine="560"/>
        <w:rPr>
          <w:rFonts w:ascii="Times New Roman" w:hAnsi="Times New Roman"/>
          <w:color w:val="auto"/>
        </w:rPr>
      </w:pPr>
      <w:r w:rsidRPr="00426F0F">
        <w:rPr>
          <w:rFonts w:ascii="Times New Roman" w:hAnsi="Times New Roman"/>
          <w:color w:val="auto"/>
        </w:rPr>
        <w:t>制定统一的数据采集和对接实施规范，对接全市区县人大子系统的存量业务数据和元数据，进行数据提取、迁移、清洗和转换，针对各类不同业务数据，打破原有数据边界，基于业务逻辑建立跨区县、跨业</w:t>
      </w:r>
      <w:proofErr w:type="gramStart"/>
      <w:r w:rsidRPr="00426F0F">
        <w:rPr>
          <w:rFonts w:ascii="Times New Roman" w:hAnsi="Times New Roman"/>
          <w:color w:val="auto"/>
        </w:rPr>
        <w:t>务</w:t>
      </w:r>
      <w:proofErr w:type="gramEnd"/>
      <w:r w:rsidRPr="00426F0F">
        <w:rPr>
          <w:rFonts w:ascii="Times New Roman" w:hAnsi="Times New Roman"/>
          <w:color w:val="auto"/>
        </w:rPr>
        <w:t>的</w:t>
      </w:r>
      <w:proofErr w:type="gramStart"/>
      <w:r w:rsidRPr="00426F0F">
        <w:rPr>
          <w:rFonts w:ascii="Times New Roman" w:hAnsi="Times New Roman"/>
          <w:color w:val="auto"/>
        </w:rPr>
        <w:t>主各项</w:t>
      </w:r>
      <w:proofErr w:type="gramEnd"/>
      <w:r w:rsidRPr="00426F0F">
        <w:rPr>
          <w:rFonts w:ascii="Times New Roman" w:hAnsi="Times New Roman"/>
          <w:color w:val="auto"/>
        </w:rPr>
        <w:t>专题主题库，实现业务数据赋能人大工作。具体如下：</w:t>
      </w:r>
    </w:p>
    <w:p w14:paraId="0BB288F5" w14:textId="77777777" w:rsidR="00324B04" w:rsidRPr="00426F0F" w:rsidRDefault="004E1637">
      <w:pPr>
        <w:spacing w:line="550" w:lineRule="exact"/>
        <w:ind w:firstLineChars="0" w:firstLine="560"/>
        <w:rPr>
          <w:rFonts w:ascii="Times New Roman" w:hAnsi="Times New Roman"/>
          <w:color w:val="auto"/>
        </w:rPr>
      </w:pPr>
      <w:r w:rsidRPr="00426F0F">
        <w:rPr>
          <w:rFonts w:ascii="Times New Roman" w:hAnsi="Times New Roman"/>
          <w:color w:val="auto"/>
        </w:rPr>
        <w:t>1</w:t>
      </w:r>
      <w:r w:rsidRPr="00426F0F">
        <w:rPr>
          <w:rFonts w:ascii="Times New Roman" w:hAnsi="Times New Roman" w:hint="eastAsia"/>
          <w:color w:val="auto"/>
        </w:rPr>
        <w:t>.</w:t>
      </w:r>
      <w:r w:rsidRPr="00426F0F">
        <w:rPr>
          <w:rFonts w:ascii="Times New Roman" w:hAnsi="Times New Roman"/>
          <w:color w:val="auto"/>
        </w:rPr>
        <w:t>存量数据全面盘点与对接。需对全市</w:t>
      </w:r>
      <w:r w:rsidRPr="00426F0F">
        <w:rPr>
          <w:rFonts w:ascii="Times New Roman" w:hAnsi="Times New Roman"/>
          <w:color w:val="auto"/>
        </w:rPr>
        <w:t>38</w:t>
      </w:r>
      <w:r w:rsidRPr="00426F0F">
        <w:rPr>
          <w:rFonts w:ascii="Times New Roman" w:hAnsi="Times New Roman"/>
          <w:color w:val="auto"/>
        </w:rPr>
        <w:t>个区县人大子系统中的所有存量业务数据（如代表信息、议案管理、建议管理、民生实事监督、会议活动、履职记录等）及其相关的元数据（数据结构、字段定义、业务规则等）进行全面盘点。基于统一的对接规范，建立安全、高效的数据通道，完成从</w:t>
      </w:r>
      <w:r w:rsidRPr="00426F0F">
        <w:rPr>
          <w:rFonts w:ascii="Times New Roman" w:hAnsi="Times New Roman"/>
          <w:color w:val="auto"/>
        </w:rPr>
        <w:t>38</w:t>
      </w:r>
      <w:r w:rsidRPr="00426F0F">
        <w:rPr>
          <w:rFonts w:ascii="Times New Roman" w:hAnsi="Times New Roman"/>
          <w:color w:val="auto"/>
        </w:rPr>
        <w:t>个异构区县子系统到市级数据平台的存量数据抽取与汇集。</w:t>
      </w:r>
    </w:p>
    <w:p w14:paraId="5B3CDCD2" w14:textId="77777777" w:rsidR="00324B04" w:rsidRPr="00426F0F" w:rsidRDefault="004E1637">
      <w:pPr>
        <w:spacing w:line="550" w:lineRule="exact"/>
        <w:ind w:firstLineChars="0" w:firstLine="560"/>
        <w:rPr>
          <w:rFonts w:ascii="Times New Roman" w:hAnsi="Times New Roman"/>
          <w:color w:val="auto"/>
        </w:rPr>
      </w:pPr>
      <w:r w:rsidRPr="00426F0F">
        <w:rPr>
          <w:rFonts w:ascii="Times New Roman" w:hAnsi="Times New Roman"/>
          <w:color w:val="auto"/>
        </w:rPr>
        <w:t>2</w:t>
      </w:r>
      <w:r w:rsidRPr="00426F0F">
        <w:rPr>
          <w:rFonts w:ascii="Times New Roman" w:hAnsi="Times New Roman" w:hint="eastAsia"/>
          <w:color w:val="auto"/>
        </w:rPr>
        <w:t>.</w:t>
      </w:r>
      <w:r w:rsidRPr="00426F0F">
        <w:rPr>
          <w:rFonts w:ascii="Times New Roman" w:hAnsi="Times New Roman"/>
          <w:color w:val="auto"/>
        </w:rPr>
        <w:t>数据迁移与标准化治理。对汇集的存量数据进行深度清洗，解决数据缺失、错误、不一致、重复等问题。根据市级统一的数据标准，将各区县格式各异的数据转换为符合</w:t>
      </w:r>
      <w:r w:rsidRPr="00426F0F">
        <w:rPr>
          <w:rFonts w:ascii="Times New Roman" w:hAnsi="Times New Roman"/>
          <w:color w:val="auto"/>
        </w:rPr>
        <w:t>“</w:t>
      </w:r>
      <w:r w:rsidRPr="00426F0F">
        <w:rPr>
          <w:rFonts w:ascii="Times New Roman" w:hAnsi="Times New Roman"/>
          <w:color w:val="auto"/>
        </w:rPr>
        <w:t>人大代表全渝通</w:t>
      </w:r>
      <w:r w:rsidRPr="00426F0F">
        <w:rPr>
          <w:rFonts w:ascii="Times New Roman" w:hAnsi="Times New Roman"/>
          <w:color w:val="auto"/>
        </w:rPr>
        <w:t>”</w:t>
      </w:r>
      <w:r w:rsidRPr="00426F0F">
        <w:rPr>
          <w:rFonts w:ascii="Times New Roman" w:hAnsi="Times New Roman"/>
          <w:color w:val="auto"/>
        </w:rPr>
        <w:t>应用要求的标准格式。通过治理，确保迁移后数据的准确性、完整性、一致性和时效性，达到可用于分析和决策支持的高质量水平。</w:t>
      </w:r>
    </w:p>
    <w:p w14:paraId="48F03882" w14:textId="77777777" w:rsidR="00324B04" w:rsidRPr="00426F0F" w:rsidRDefault="004E1637">
      <w:pPr>
        <w:spacing w:line="550" w:lineRule="exact"/>
        <w:ind w:firstLineChars="0" w:firstLine="560"/>
        <w:rPr>
          <w:rFonts w:ascii="Times New Roman" w:eastAsia="宋体" w:hAnsi="Times New Roman"/>
          <w:sz w:val="24"/>
        </w:rPr>
      </w:pPr>
      <w:r w:rsidRPr="00426F0F">
        <w:rPr>
          <w:rFonts w:ascii="Times New Roman" w:hAnsi="Times New Roman"/>
          <w:color w:val="auto"/>
        </w:rPr>
        <w:t>3</w:t>
      </w:r>
      <w:r w:rsidRPr="00426F0F">
        <w:rPr>
          <w:rFonts w:ascii="Times New Roman" w:hAnsi="Times New Roman" w:hint="eastAsia"/>
          <w:color w:val="auto"/>
        </w:rPr>
        <w:t>.</w:t>
      </w:r>
      <w:r w:rsidRPr="00426F0F">
        <w:rPr>
          <w:rFonts w:ascii="Times New Roman" w:hAnsi="Times New Roman"/>
          <w:color w:val="auto"/>
        </w:rPr>
        <w:t>主题库构建与业务赋能。改变原有以区县为界限的数据存储模式，基于人大工作的核心业务逻辑（如代表履职、立法监督、民生实事等）重新组织数据。构建跨区县、跨业</w:t>
      </w:r>
      <w:proofErr w:type="gramStart"/>
      <w:r w:rsidRPr="00426F0F">
        <w:rPr>
          <w:rFonts w:ascii="Times New Roman" w:hAnsi="Times New Roman"/>
          <w:color w:val="auto"/>
        </w:rPr>
        <w:t>务</w:t>
      </w:r>
      <w:proofErr w:type="gramEnd"/>
      <w:r w:rsidRPr="00426F0F">
        <w:rPr>
          <w:rFonts w:ascii="Times New Roman" w:hAnsi="Times New Roman"/>
          <w:color w:val="auto"/>
        </w:rPr>
        <w:t>的专题主题库，例如</w:t>
      </w:r>
      <w:r w:rsidRPr="00426F0F">
        <w:rPr>
          <w:rFonts w:ascii="Times New Roman" w:hAnsi="Times New Roman"/>
          <w:color w:val="auto"/>
        </w:rPr>
        <w:t>“</w:t>
      </w:r>
      <w:r w:rsidRPr="00426F0F">
        <w:rPr>
          <w:rFonts w:ascii="Times New Roman" w:hAnsi="Times New Roman"/>
          <w:color w:val="auto"/>
        </w:rPr>
        <w:t>全市代表履职全景库</w:t>
      </w:r>
      <w:r w:rsidRPr="00426F0F">
        <w:rPr>
          <w:rFonts w:ascii="Times New Roman" w:hAnsi="Times New Roman"/>
          <w:color w:val="auto"/>
        </w:rPr>
        <w:t>”</w:t>
      </w:r>
      <w:r w:rsidRPr="00426F0F">
        <w:rPr>
          <w:rFonts w:ascii="Times New Roman" w:hAnsi="Times New Roman"/>
          <w:color w:val="auto"/>
        </w:rPr>
        <w:t>、</w:t>
      </w:r>
      <w:r w:rsidRPr="00426F0F">
        <w:rPr>
          <w:rFonts w:ascii="Times New Roman" w:hAnsi="Times New Roman"/>
          <w:color w:val="auto"/>
        </w:rPr>
        <w:t>“</w:t>
      </w:r>
      <w:r w:rsidRPr="00426F0F">
        <w:rPr>
          <w:rFonts w:ascii="Times New Roman" w:hAnsi="Times New Roman"/>
          <w:color w:val="auto"/>
        </w:rPr>
        <w:t>民生实事项目监督库</w:t>
      </w:r>
      <w:r w:rsidRPr="00426F0F">
        <w:rPr>
          <w:rFonts w:ascii="Times New Roman" w:hAnsi="Times New Roman"/>
          <w:color w:val="auto"/>
        </w:rPr>
        <w:t>”</w:t>
      </w:r>
      <w:r w:rsidRPr="00426F0F">
        <w:rPr>
          <w:rFonts w:ascii="Times New Roman" w:hAnsi="Times New Roman"/>
          <w:color w:val="auto"/>
        </w:rPr>
        <w:t>、</w:t>
      </w:r>
      <w:r w:rsidRPr="00426F0F">
        <w:rPr>
          <w:rFonts w:ascii="Times New Roman" w:hAnsi="Times New Roman"/>
          <w:color w:val="auto"/>
        </w:rPr>
        <w:t>“</w:t>
      </w:r>
      <w:r w:rsidRPr="00426F0F">
        <w:rPr>
          <w:rFonts w:ascii="Times New Roman" w:hAnsi="Times New Roman"/>
          <w:color w:val="auto"/>
        </w:rPr>
        <w:t>立法意见征集分析库</w:t>
      </w:r>
      <w:r w:rsidRPr="00426F0F">
        <w:rPr>
          <w:rFonts w:ascii="Times New Roman" w:hAnsi="Times New Roman"/>
          <w:color w:val="auto"/>
        </w:rPr>
        <w:t>”</w:t>
      </w:r>
      <w:r w:rsidRPr="00426F0F">
        <w:rPr>
          <w:rFonts w:ascii="Times New Roman" w:hAnsi="Times New Roman"/>
          <w:color w:val="auto"/>
        </w:rPr>
        <w:t>等。形成的主</w:t>
      </w:r>
      <w:proofErr w:type="gramStart"/>
      <w:r w:rsidRPr="00426F0F">
        <w:rPr>
          <w:rFonts w:ascii="Times New Roman" w:hAnsi="Times New Roman"/>
          <w:color w:val="auto"/>
        </w:rPr>
        <w:t>题库需能直接</w:t>
      </w:r>
      <w:proofErr w:type="gramEnd"/>
      <w:r w:rsidRPr="00426F0F">
        <w:rPr>
          <w:rFonts w:ascii="Times New Roman" w:hAnsi="Times New Roman"/>
          <w:color w:val="auto"/>
        </w:rPr>
        <w:t>支撑</w:t>
      </w:r>
      <w:r w:rsidRPr="00426F0F">
        <w:rPr>
          <w:rFonts w:ascii="Times New Roman" w:hAnsi="Times New Roman"/>
          <w:color w:val="auto"/>
        </w:rPr>
        <w:t>“</w:t>
      </w:r>
      <w:r w:rsidRPr="00426F0F">
        <w:rPr>
          <w:rFonts w:ascii="Times New Roman" w:hAnsi="Times New Roman"/>
          <w:color w:val="auto"/>
        </w:rPr>
        <w:t>人大代表全渝通</w:t>
      </w:r>
      <w:r w:rsidRPr="00426F0F">
        <w:rPr>
          <w:rFonts w:ascii="Times New Roman" w:hAnsi="Times New Roman"/>
          <w:color w:val="auto"/>
        </w:rPr>
        <w:t>”</w:t>
      </w:r>
      <w:r w:rsidRPr="00426F0F">
        <w:rPr>
          <w:rFonts w:ascii="Times New Roman" w:hAnsi="Times New Roman"/>
          <w:color w:val="auto"/>
        </w:rPr>
        <w:t>应用的各类场景，并能为未来的数据分析和智能应用提供数据基础。</w:t>
      </w:r>
    </w:p>
    <w:p w14:paraId="42B4B35C" w14:textId="77777777" w:rsidR="00324B04" w:rsidRPr="00426F0F" w:rsidRDefault="004E1637">
      <w:pPr>
        <w:ind w:firstLine="560"/>
        <w:rPr>
          <w:rFonts w:ascii="方正黑体_GBK" w:eastAsia="方正黑体_GBK"/>
          <w:color w:val="000000"/>
          <w:szCs w:val="28"/>
        </w:rPr>
      </w:pPr>
      <w:r w:rsidRPr="00426F0F">
        <w:rPr>
          <w:rFonts w:ascii="方正黑体_GBK" w:eastAsia="方正黑体_GBK" w:hint="eastAsia"/>
          <w:color w:val="000000"/>
          <w:szCs w:val="28"/>
        </w:rPr>
        <w:lastRenderedPageBreak/>
        <w:t>二、项目服务要求</w:t>
      </w:r>
    </w:p>
    <w:p w14:paraId="2951ABFC" w14:textId="77777777" w:rsidR="00324B04" w:rsidRPr="00426F0F" w:rsidRDefault="004E1637">
      <w:pPr>
        <w:spacing w:line="550" w:lineRule="exact"/>
        <w:ind w:firstLineChars="0" w:firstLine="560"/>
        <w:rPr>
          <w:rFonts w:ascii="Times New Roman" w:hAnsi="Times New Roman"/>
          <w:color w:val="auto"/>
        </w:rPr>
      </w:pPr>
      <w:r w:rsidRPr="00426F0F">
        <w:rPr>
          <w:rFonts w:ascii="Times New Roman" w:hAnsi="Times New Roman"/>
          <w:color w:val="auto"/>
        </w:rPr>
        <w:t>1</w:t>
      </w:r>
      <w:r w:rsidRPr="00426F0F">
        <w:rPr>
          <w:rFonts w:ascii="Times New Roman" w:hAnsi="Times New Roman" w:hint="eastAsia"/>
          <w:color w:val="auto"/>
        </w:rPr>
        <w:t>.</w:t>
      </w:r>
      <w:r w:rsidRPr="00426F0F">
        <w:rPr>
          <w:rFonts w:ascii="Times New Roman" w:hAnsi="Times New Roman"/>
          <w:color w:val="auto"/>
        </w:rPr>
        <w:t>规范与标准要求。数据治理工作需贯彻</w:t>
      </w:r>
      <w:r w:rsidRPr="00426F0F">
        <w:rPr>
          <w:rFonts w:ascii="Times New Roman" w:hAnsi="Times New Roman"/>
          <w:color w:val="auto"/>
        </w:rPr>
        <w:t>“</w:t>
      </w:r>
      <w:r w:rsidRPr="00426F0F">
        <w:rPr>
          <w:rFonts w:ascii="Times New Roman" w:hAnsi="Times New Roman"/>
          <w:color w:val="auto"/>
        </w:rPr>
        <w:t>一数一源</w:t>
      </w:r>
      <w:proofErr w:type="gramStart"/>
      <w:r w:rsidRPr="00426F0F">
        <w:rPr>
          <w:rFonts w:ascii="Times New Roman" w:hAnsi="Times New Roman"/>
          <w:color w:val="auto"/>
        </w:rPr>
        <w:t>一</w:t>
      </w:r>
      <w:proofErr w:type="gramEnd"/>
      <w:r w:rsidRPr="00426F0F">
        <w:rPr>
          <w:rFonts w:ascii="Times New Roman" w:hAnsi="Times New Roman"/>
          <w:color w:val="auto"/>
        </w:rPr>
        <w:t>标准</w:t>
      </w:r>
      <w:r w:rsidRPr="00426F0F">
        <w:rPr>
          <w:rFonts w:ascii="Times New Roman" w:hAnsi="Times New Roman"/>
          <w:color w:val="auto"/>
        </w:rPr>
        <w:t>”</w:t>
      </w:r>
      <w:r w:rsidRPr="00426F0F">
        <w:rPr>
          <w:rFonts w:ascii="Times New Roman" w:hAnsi="Times New Roman"/>
          <w:color w:val="auto"/>
        </w:rPr>
        <w:t>原则，明确每个数据项的唯一权威来源，确保数据在归集、治理、共享全生命周期的准确、一致、唯一、规范、及时、完整。</w:t>
      </w:r>
    </w:p>
    <w:p w14:paraId="3D3FBB0A" w14:textId="77777777" w:rsidR="00324B04" w:rsidRPr="00426F0F" w:rsidRDefault="004E1637">
      <w:pPr>
        <w:spacing w:line="550" w:lineRule="exact"/>
        <w:ind w:firstLineChars="0" w:firstLine="560"/>
        <w:rPr>
          <w:rFonts w:ascii="Times New Roman" w:hAnsi="Times New Roman"/>
          <w:color w:val="auto"/>
        </w:rPr>
      </w:pPr>
      <w:r w:rsidRPr="00426F0F">
        <w:rPr>
          <w:rFonts w:ascii="Times New Roman" w:hAnsi="Times New Roman"/>
          <w:color w:val="auto"/>
        </w:rPr>
        <w:t>2</w:t>
      </w:r>
      <w:r w:rsidRPr="00426F0F">
        <w:rPr>
          <w:rFonts w:ascii="Times New Roman" w:hAnsi="Times New Roman" w:hint="eastAsia"/>
          <w:color w:val="auto"/>
        </w:rPr>
        <w:t>.</w:t>
      </w:r>
      <w:r w:rsidRPr="00426F0F">
        <w:rPr>
          <w:rFonts w:ascii="Times New Roman" w:hAnsi="Times New Roman"/>
          <w:color w:val="auto"/>
        </w:rPr>
        <w:t>异构数据集成能力。具备强大的</w:t>
      </w:r>
      <w:r w:rsidRPr="00426F0F">
        <w:rPr>
          <w:rFonts w:ascii="Times New Roman" w:hAnsi="Times New Roman"/>
          <w:color w:val="auto"/>
        </w:rPr>
        <w:t>ETL</w:t>
      </w:r>
      <w:r w:rsidRPr="00426F0F">
        <w:rPr>
          <w:rFonts w:ascii="Times New Roman" w:hAnsi="Times New Roman"/>
          <w:color w:val="auto"/>
        </w:rPr>
        <w:t>能力，能够处理来自不同数据库、不同系统架构的异构数据，支持实时与定时等多种集成方式。</w:t>
      </w:r>
    </w:p>
    <w:p w14:paraId="50F735F7" w14:textId="77777777" w:rsidR="00324B04" w:rsidRPr="00426F0F" w:rsidRDefault="004E1637">
      <w:pPr>
        <w:spacing w:line="550" w:lineRule="exact"/>
        <w:ind w:firstLineChars="0" w:firstLine="560"/>
        <w:rPr>
          <w:rFonts w:ascii="Times New Roman" w:hAnsi="Times New Roman"/>
          <w:color w:val="auto"/>
        </w:rPr>
      </w:pPr>
      <w:r w:rsidRPr="00426F0F">
        <w:rPr>
          <w:rFonts w:ascii="Times New Roman" w:hAnsi="Times New Roman"/>
          <w:color w:val="auto"/>
        </w:rPr>
        <w:t>3</w:t>
      </w:r>
      <w:r w:rsidRPr="00426F0F">
        <w:rPr>
          <w:rFonts w:ascii="Times New Roman" w:hAnsi="Times New Roman" w:hint="eastAsia"/>
          <w:color w:val="auto"/>
        </w:rPr>
        <w:t>.</w:t>
      </w:r>
      <w:r w:rsidRPr="00426F0F">
        <w:rPr>
          <w:rFonts w:ascii="Times New Roman" w:hAnsi="Times New Roman"/>
          <w:color w:val="auto"/>
        </w:rPr>
        <w:t>数据清洗与质量管控。拥有成熟的数据清洗工具和算法，能自动化处理大部分数据质量问题，并提供人工介入处理异常数据的流程。需建立数据质量校验规则，对清洗前后的数据进行一致性检查。</w:t>
      </w:r>
    </w:p>
    <w:p w14:paraId="36DE1B93" w14:textId="77777777" w:rsidR="00324B04" w:rsidRPr="00426F0F" w:rsidRDefault="004E1637">
      <w:pPr>
        <w:spacing w:line="550" w:lineRule="exact"/>
        <w:ind w:firstLineChars="0" w:firstLine="560"/>
        <w:rPr>
          <w:rFonts w:ascii="Times New Roman" w:hAnsi="Times New Roman"/>
          <w:color w:val="auto"/>
        </w:rPr>
      </w:pPr>
      <w:r w:rsidRPr="00426F0F">
        <w:rPr>
          <w:rFonts w:ascii="Times New Roman" w:hAnsi="Times New Roman"/>
          <w:color w:val="auto"/>
        </w:rPr>
        <w:t>4</w:t>
      </w:r>
      <w:r w:rsidRPr="00426F0F">
        <w:rPr>
          <w:rFonts w:ascii="Times New Roman" w:hAnsi="Times New Roman" w:hint="eastAsia"/>
          <w:color w:val="auto"/>
        </w:rPr>
        <w:t>.</w:t>
      </w:r>
      <w:r w:rsidRPr="00426F0F">
        <w:rPr>
          <w:rFonts w:ascii="Times New Roman" w:hAnsi="Times New Roman"/>
          <w:color w:val="auto"/>
        </w:rPr>
        <w:t>数据安全与保密。必须严格遵守《</w:t>
      </w:r>
      <w:r w:rsidRPr="00426F0F">
        <w:rPr>
          <w:rFonts w:ascii="Times New Roman" w:hAnsi="Times New Roman" w:hint="eastAsia"/>
          <w:color w:val="auto"/>
        </w:rPr>
        <w:t>中华人民共和国</w:t>
      </w:r>
      <w:r w:rsidRPr="00426F0F">
        <w:rPr>
          <w:rFonts w:ascii="Times New Roman" w:hAnsi="Times New Roman"/>
          <w:color w:val="auto"/>
        </w:rPr>
        <w:t>数据安全法》《</w:t>
      </w:r>
      <w:r w:rsidRPr="00426F0F">
        <w:rPr>
          <w:rFonts w:ascii="Times New Roman" w:hAnsi="Times New Roman" w:hint="eastAsia"/>
          <w:color w:val="auto"/>
        </w:rPr>
        <w:t>中华人民共和国</w:t>
      </w:r>
      <w:r w:rsidRPr="00426F0F">
        <w:rPr>
          <w:rFonts w:ascii="Times New Roman" w:hAnsi="Times New Roman"/>
          <w:color w:val="auto"/>
        </w:rPr>
        <w:t>个人信息保护法》等法律法规，建立完善的数据安全管理制度。对接触的所有政务数据、代表个人信息等承担严格的保密义务，采取数据加密、访问控制、日志审计等技术措施，确保数据在传输、存储、处理过程中的绝对安全。</w:t>
      </w:r>
    </w:p>
    <w:p w14:paraId="0E421F64" w14:textId="77777777" w:rsidR="00324B04" w:rsidRPr="00426F0F" w:rsidRDefault="004E1637">
      <w:pPr>
        <w:ind w:firstLine="560"/>
        <w:rPr>
          <w:rFonts w:ascii="Times New Roman" w:hAnsi="Times New Roman"/>
          <w:color w:val="auto"/>
        </w:rPr>
      </w:pPr>
      <w:r w:rsidRPr="00426F0F">
        <w:rPr>
          <w:rFonts w:ascii="Times New Roman" w:hAnsi="Times New Roman"/>
          <w:color w:val="auto"/>
        </w:rPr>
        <w:t>5</w:t>
      </w:r>
      <w:r w:rsidRPr="00426F0F">
        <w:rPr>
          <w:rFonts w:ascii="Times New Roman" w:hAnsi="Times New Roman" w:hint="eastAsia"/>
          <w:color w:val="auto"/>
        </w:rPr>
        <w:t>.</w:t>
      </w:r>
      <w:r w:rsidRPr="00426F0F">
        <w:rPr>
          <w:rFonts w:ascii="Times New Roman" w:hAnsi="Times New Roman"/>
          <w:color w:val="auto"/>
        </w:rPr>
        <w:t>数据质量指标。最终交付的数据需满足明确的量化质量指标，如数据编目合格率、数据治理合格率、关键业务数据完整率等均需达到</w:t>
      </w:r>
      <w:r w:rsidRPr="00426F0F">
        <w:rPr>
          <w:rFonts w:ascii="Times New Roman" w:hAnsi="Times New Roman"/>
          <w:color w:val="auto"/>
        </w:rPr>
        <w:t>100%</w:t>
      </w:r>
    </w:p>
    <w:p w14:paraId="01D49DE3" w14:textId="77777777" w:rsidR="00324B04" w:rsidRPr="00426F0F" w:rsidRDefault="004E1637">
      <w:pPr>
        <w:ind w:firstLine="560"/>
        <w:rPr>
          <w:rFonts w:ascii="方正黑体_GBK" w:eastAsia="方正黑体_GBK"/>
          <w:color w:val="000000"/>
          <w:szCs w:val="28"/>
        </w:rPr>
      </w:pPr>
      <w:r w:rsidRPr="00426F0F">
        <w:rPr>
          <w:rFonts w:ascii="方正黑体_GBK" w:eastAsia="方正黑体_GBK"/>
          <w:color w:val="000000"/>
          <w:szCs w:val="28"/>
        </w:rPr>
        <w:t>三、</w:t>
      </w:r>
      <w:r w:rsidRPr="00426F0F">
        <w:rPr>
          <w:rFonts w:ascii="方正黑体_GBK" w:eastAsia="方正黑体_GBK" w:hint="eastAsia"/>
          <w:color w:val="000000"/>
          <w:szCs w:val="28"/>
        </w:rPr>
        <w:t>项目团队要求</w:t>
      </w:r>
    </w:p>
    <w:p w14:paraId="1BF9A6C5" w14:textId="75CBC766" w:rsidR="00BC7942" w:rsidRPr="00426F0F" w:rsidRDefault="00BC7942">
      <w:pPr>
        <w:spacing w:line="550" w:lineRule="exact"/>
        <w:ind w:firstLineChars="0" w:firstLine="560"/>
        <w:rPr>
          <w:rFonts w:ascii="Times New Roman" w:hAnsi="Times New Roman"/>
          <w:color w:val="auto"/>
        </w:rPr>
      </w:pPr>
      <w:r w:rsidRPr="00426F0F">
        <w:rPr>
          <w:rFonts w:ascii="Times New Roman" w:hAnsi="Times New Roman" w:hint="eastAsia"/>
          <w:color w:val="auto"/>
        </w:rPr>
        <w:t>参选人</w:t>
      </w:r>
      <w:r w:rsidR="004E1637" w:rsidRPr="00426F0F">
        <w:rPr>
          <w:rFonts w:ascii="Times New Roman" w:hAnsi="Times New Roman" w:hint="eastAsia"/>
          <w:color w:val="auto"/>
        </w:rPr>
        <w:t>根据服务需求，为本项目组建项目团队，团队人员至少应包含项目经理、技术负责人、大数据工程师（供应商须在</w:t>
      </w:r>
      <w:r w:rsidR="00D92E64">
        <w:rPr>
          <w:rFonts w:ascii="Times New Roman" w:hAnsi="Times New Roman" w:hint="eastAsia"/>
          <w:color w:val="auto"/>
        </w:rPr>
        <w:t>参选</w:t>
      </w:r>
      <w:r w:rsidR="004E1637" w:rsidRPr="00426F0F">
        <w:rPr>
          <w:rFonts w:ascii="Times New Roman" w:hAnsi="Times New Roman" w:hint="eastAsia"/>
          <w:color w:val="auto"/>
        </w:rPr>
        <w:t>文件中提供项目团队名单</w:t>
      </w:r>
      <w:r w:rsidRPr="00426F0F">
        <w:rPr>
          <w:rFonts w:ascii="Times New Roman" w:hAnsi="Times New Roman" w:hint="eastAsia"/>
          <w:color w:val="auto"/>
        </w:rPr>
        <w:t>，拟派人员需为参选人本单位员工，提供参选人为其缴纳的比选时间前</w:t>
      </w:r>
      <w:r w:rsidRPr="00426F0F">
        <w:rPr>
          <w:rFonts w:ascii="Times New Roman" w:hAnsi="Times New Roman" w:hint="eastAsia"/>
          <w:color w:val="auto"/>
        </w:rPr>
        <w:t>6</w:t>
      </w:r>
      <w:r w:rsidRPr="00426F0F">
        <w:rPr>
          <w:rFonts w:ascii="Times New Roman" w:hAnsi="Times New Roman" w:hint="eastAsia"/>
          <w:color w:val="auto"/>
        </w:rPr>
        <w:t>个月任意一月的</w:t>
      </w:r>
      <w:proofErr w:type="gramStart"/>
      <w:r w:rsidRPr="00426F0F">
        <w:rPr>
          <w:rFonts w:ascii="Times New Roman" w:hAnsi="Times New Roman" w:hint="eastAsia"/>
          <w:color w:val="auto"/>
        </w:rPr>
        <w:t>社保证明</w:t>
      </w:r>
      <w:proofErr w:type="gramEnd"/>
      <w:r w:rsidRPr="00426F0F">
        <w:rPr>
          <w:rFonts w:ascii="Times New Roman" w:hAnsi="Times New Roman" w:hint="eastAsia"/>
          <w:color w:val="auto"/>
        </w:rPr>
        <w:t>材料及加盖参选人公章</w:t>
      </w:r>
      <w:r w:rsidR="004E1637" w:rsidRPr="00426F0F">
        <w:rPr>
          <w:rFonts w:ascii="Times New Roman" w:hAnsi="Times New Roman" w:hint="eastAsia"/>
          <w:color w:val="auto"/>
        </w:rPr>
        <w:t>）。</w:t>
      </w:r>
    </w:p>
    <w:p w14:paraId="54B9CBE1" w14:textId="35FF3DFB" w:rsidR="00324B04" w:rsidRPr="00426F0F" w:rsidRDefault="004E1637">
      <w:pPr>
        <w:spacing w:line="550" w:lineRule="exact"/>
        <w:ind w:firstLineChars="0" w:firstLine="560"/>
        <w:rPr>
          <w:rFonts w:ascii="Times New Roman" w:hAnsi="Times New Roman"/>
          <w:color w:val="auto"/>
        </w:rPr>
      </w:pPr>
      <w:r w:rsidRPr="00426F0F">
        <w:rPr>
          <w:rFonts w:ascii="Times New Roman" w:hAnsi="Times New Roman"/>
          <w:color w:val="auto"/>
        </w:rPr>
        <w:t>项目管理团队一旦运行，原则上在项目未</w:t>
      </w:r>
      <w:r w:rsidRPr="00426F0F">
        <w:rPr>
          <w:rFonts w:ascii="Times New Roman" w:hAnsi="Times New Roman" w:hint="eastAsia"/>
          <w:color w:val="auto"/>
        </w:rPr>
        <w:t>完成</w:t>
      </w:r>
      <w:r w:rsidRPr="00426F0F">
        <w:rPr>
          <w:rFonts w:ascii="Times New Roman" w:hAnsi="Times New Roman"/>
          <w:color w:val="auto"/>
        </w:rPr>
        <w:t>之前不得随便更换人员，</w:t>
      </w:r>
      <w:r w:rsidRPr="00426F0F">
        <w:rPr>
          <w:rFonts w:ascii="Times New Roman" w:hAnsi="Times New Roman"/>
          <w:color w:val="auto"/>
        </w:rPr>
        <w:lastRenderedPageBreak/>
        <w:t>以保持项目管理的连续性及稳定性。若确实需要更换人员的，须提前</w:t>
      </w:r>
      <w:r w:rsidRPr="00426F0F">
        <w:rPr>
          <w:rFonts w:ascii="Times New Roman" w:hAnsi="Times New Roman"/>
          <w:color w:val="auto"/>
        </w:rPr>
        <w:t>1</w:t>
      </w:r>
      <w:r w:rsidRPr="00426F0F">
        <w:rPr>
          <w:rFonts w:ascii="Times New Roman" w:hAnsi="Times New Roman"/>
          <w:color w:val="auto"/>
        </w:rPr>
        <w:t>个</w:t>
      </w:r>
      <w:r w:rsidRPr="00426F0F">
        <w:rPr>
          <w:rFonts w:ascii="Times New Roman" w:hAnsi="Times New Roman" w:hint="eastAsia"/>
          <w:color w:val="auto"/>
        </w:rPr>
        <w:t>星期</w:t>
      </w:r>
      <w:r w:rsidRPr="00426F0F">
        <w:rPr>
          <w:rFonts w:ascii="Times New Roman" w:hAnsi="Times New Roman"/>
          <w:color w:val="auto"/>
        </w:rPr>
        <w:t>书面报请</w:t>
      </w:r>
      <w:r w:rsidRPr="00426F0F">
        <w:rPr>
          <w:rFonts w:ascii="Times New Roman" w:hAnsi="Times New Roman" w:hint="eastAsia"/>
          <w:color w:val="auto"/>
        </w:rPr>
        <w:t>采购人</w:t>
      </w:r>
      <w:r w:rsidRPr="00426F0F">
        <w:rPr>
          <w:rFonts w:ascii="Times New Roman" w:hAnsi="Times New Roman"/>
          <w:color w:val="auto"/>
        </w:rPr>
        <w:t>，在征得</w:t>
      </w:r>
      <w:r w:rsidRPr="00426F0F">
        <w:rPr>
          <w:rFonts w:ascii="Times New Roman" w:hAnsi="Times New Roman" w:hint="eastAsia"/>
          <w:color w:val="auto"/>
        </w:rPr>
        <w:t>采购人</w:t>
      </w:r>
      <w:r w:rsidRPr="00426F0F">
        <w:rPr>
          <w:rFonts w:ascii="Times New Roman" w:hAnsi="Times New Roman"/>
          <w:color w:val="auto"/>
        </w:rPr>
        <w:t>同意后方可调整更换。</w:t>
      </w:r>
    </w:p>
    <w:p w14:paraId="76CF5C57" w14:textId="77777777" w:rsidR="00324B04" w:rsidRPr="00426F0F" w:rsidRDefault="004E1637">
      <w:pPr>
        <w:numPr>
          <w:ilvl w:val="255"/>
          <w:numId w:val="0"/>
        </w:numPr>
        <w:ind w:firstLine="560"/>
        <w:rPr>
          <w:rFonts w:ascii="方正黑体_GBK" w:eastAsia="方正黑体_GBK"/>
          <w:color w:val="000000"/>
          <w:szCs w:val="28"/>
        </w:rPr>
      </w:pPr>
      <w:r w:rsidRPr="00426F0F">
        <w:rPr>
          <w:rFonts w:ascii="方正黑体_GBK" w:eastAsia="方正黑体_GBK" w:hint="eastAsia"/>
          <w:color w:val="000000"/>
          <w:szCs w:val="28"/>
        </w:rPr>
        <w:t>四、其他要求</w:t>
      </w:r>
    </w:p>
    <w:p w14:paraId="0C167224" w14:textId="77777777" w:rsidR="00324B04" w:rsidRPr="00426F0F" w:rsidRDefault="004E1637">
      <w:pPr>
        <w:numPr>
          <w:ilvl w:val="255"/>
          <w:numId w:val="0"/>
        </w:numPr>
        <w:spacing w:line="550" w:lineRule="exact"/>
        <w:ind w:firstLine="560"/>
        <w:rPr>
          <w:rFonts w:ascii="Times New Roman" w:hAnsi="Times New Roman"/>
          <w:color w:val="auto"/>
        </w:rPr>
      </w:pPr>
      <w:r w:rsidRPr="00426F0F">
        <w:rPr>
          <w:rFonts w:ascii="Times New Roman" w:hAnsi="Times New Roman" w:hint="eastAsia"/>
          <w:color w:val="auto"/>
        </w:rPr>
        <w:t>1.</w:t>
      </w:r>
      <w:r w:rsidRPr="00426F0F">
        <w:rPr>
          <w:rFonts w:ascii="Times New Roman" w:hAnsi="Times New Roman"/>
          <w:color w:val="auto"/>
        </w:rPr>
        <w:t>安全生产要求</w:t>
      </w:r>
    </w:p>
    <w:p w14:paraId="3D6D5A80" w14:textId="77777777" w:rsidR="00324B04" w:rsidRPr="00426F0F" w:rsidRDefault="004E1637">
      <w:pPr>
        <w:numPr>
          <w:ilvl w:val="255"/>
          <w:numId w:val="0"/>
        </w:numPr>
        <w:spacing w:line="550" w:lineRule="exact"/>
        <w:ind w:firstLine="560"/>
        <w:rPr>
          <w:rFonts w:ascii="Times New Roman" w:hAnsi="Times New Roman"/>
          <w:color w:val="auto"/>
          <w:szCs w:val="28"/>
        </w:rPr>
      </w:pPr>
      <w:r w:rsidRPr="00426F0F">
        <w:rPr>
          <w:rFonts w:ascii="Times New Roman" w:hAnsi="Times New Roman" w:hint="eastAsia"/>
          <w:color w:val="auto"/>
          <w:szCs w:val="28"/>
        </w:rPr>
        <w:t>（</w:t>
      </w:r>
      <w:r w:rsidRPr="00426F0F">
        <w:rPr>
          <w:rFonts w:ascii="Times New Roman" w:hAnsi="Times New Roman" w:hint="eastAsia"/>
          <w:color w:val="auto"/>
          <w:szCs w:val="28"/>
        </w:rPr>
        <w:t>1</w:t>
      </w:r>
      <w:r w:rsidRPr="00426F0F">
        <w:rPr>
          <w:rFonts w:ascii="Times New Roman" w:hAnsi="Times New Roman" w:hint="eastAsia"/>
          <w:color w:val="auto"/>
          <w:szCs w:val="28"/>
        </w:rPr>
        <w:t>）中选人</w:t>
      </w:r>
      <w:r w:rsidRPr="00426F0F">
        <w:rPr>
          <w:rFonts w:ascii="Times New Roman" w:hAnsi="Times New Roman"/>
          <w:color w:val="auto"/>
          <w:szCs w:val="28"/>
        </w:rPr>
        <w:t>须达到《中华人民共和国安全生产法》和有关法律、行政法规和国家标准或者行业标准规定的安全生产条件，并在施工过程中贯彻落实其相关规定。</w:t>
      </w:r>
    </w:p>
    <w:p w14:paraId="2735BA7E" w14:textId="77777777" w:rsidR="00324B04" w:rsidRPr="00426F0F" w:rsidRDefault="004E1637">
      <w:pPr>
        <w:numPr>
          <w:ilvl w:val="255"/>
          <w:numId w:val="0"/>
        </w:numPr>
        <w:spacing w:line="550" w:lineRule="exact"/>
        <w:ind w:firstLine="560"/>
        <w:rPr>
          <w:rFonts w:ascii="Times New Roman" w:hAnsi="Times New Roman"/>
          <w:color w:val="auto"/>
          <w:szCs w:val="28"/>
        </w:rPr>
      </w:pPr>
      <w:r w:rsidRPr="00426F0F">
        <w:rPr>
          <w:rFonts w:ascii="Times New Roman" w:hAnsi="Times New Roman" w:hint="eastAsia"/>
          <w:color w:val="auto"/>
          <w:szCs w:val="28"/>
        </w:rPr>
        <w:t>（</w:t>
      </w:r>
      <w:r w:rsidRPr="00426F0F">
        <w:rPr>
          <w:rFonts w:ascii="Times New Roman" w:hAnsi="Times New Roman" w:hint="eastAsia"/>
          <w:color w:val="auto"/>
          <w:szCs w:val="28"/>
        </w:rPr>
        <w:t>2</w:t>
      </w:r>
      <w:r w:rsidRPr="00426F0F">
        <w:rPr>
          <w:rFonts w:ascii="Times New Roman" w:hAnsi="Times New Roman" w:hint="eastAsia"/>
          <w:color w:val="auto"/>
          <w:szCs w:val="28"/>
        </w:rPr>
        <w:t>）中选人</w:t>
      </w:r>
      <w:r w:rsidRPr="00426F0F">
        <w:rPr>
          <w:rFonts w:ascii="Times New Roman" w:hAnsi="Times New Roman"/>
          <w:color w:val="auto"/>
          <w:szCs w:val="28"/>
        </w:rPr>
        <w:t>将加强安全生产管理，建立、健全安全生产责任制和安全生产规章制度，制定安全生产应急预案，开展安全生产培训，确保安全生产。</w:t>
      </w:r>
    </w:p>
    <w:p w14:paraId="53402D05" w14:textId="77777777" w:rsidR="00324B04" w:rsidRPr="00426F0F" w:rsidRDefault="004E1637">
      <w:pPr>
        <w:numPr>
          <w:ilvl w:val="255"/>
          <w:numId w:val="0"/>
        </w:numPr>
        <w:spacing w:line="550" w:lineRule="exact"/>
        <w:ind w:firstLine="560"/>
        <w:rPr>
          <w:rFonts w:ascii="Times New Roman" w:hAnsi="Times New Roman"/>
          <w:color w:val="auto"/>
          <w:szCs w:val="28"/>
        </w:rPr>
      </w:pPr>
      <w:r w:rsidRPr="00426F0F">
        <w:rPr>
          <w:rFonts w:ascii="Times New Roman" w:hAnsi="Times New Roman" w:hint="eastAsia"/>
          <w:color w:val="auto"/>
          <w:szCs w:val="28"/>
        </w:rPr>
        <w:t>（</w:t>
      </w:r>
      <w:r w:rsidRPr="00426F0F">
        <w:rPr>
          <w:rFonts w:ascii="Times New Roman" w:hAnsi="Times New Roman" w:hint="eastAsia"/>
          <w:color w:val="auto"/>
          <w:szCs w:val="28"/>
        </w:rPr>
        <w:t>3</w:t>
      </w:r>
      <w:r w:rsidRPr="00426F0F">
        <w:rPr>
          <w:rFonts w:ascii="Times New Roman" w:hAnsi="Times New Roman" w:hint="eastAsia"/>
          <w:color w:val="auto"/>
          <w:szCs w:val="28"/>
        </w:rPr>
        <w:t>）中选人</w:t>
      </w:r>
      <w:r w:rsidRPr="00426F0F">
        <w:rPr>
          <w:rFonts w:ascii="Times New Roman" w:hAnsi="Times New Roman"/>
          <w:color w:val="auto"/>
          <w:szCs w:val="28"/>
        </w:rPr>
        <w:t>提供合同服务时，须对相关安全负责，包括人身安全、设备安全、网络安全和数据安全。</w:t>
      </w:r>
    </w:p>
    <w:p w14:paraId="464AA0CD" w14:textId="77777777" w:rsidR="00324B04" w:rsidRPr="00426F0F" w:rsidRDefault="00324B04">
      <w:pPr>
        <w:ind w:firstLine="560"/>
        <w:rPr>
          <w:rFonts w:ascii="方正黑体_GBK" w:eastAsia="方正黑体_GBK"/>
          <w:color w:val="000000"/>
          <w:szCs w:val="28"/>
        </w:rPr>
      </w:pPr>
    </w:p>
    <w:bookmarkEnd w:id="38"/>
    <w:bookmarkEnd w:id="39"/>
    <w:p w14:paraId="3807A1D4" w14:textId="77777777" w:rsidR="00324B04" w:rsidRPr="00426F0F" w:rsidRDefault="00324B04">
      <w:pPr>
        <w:widowControl/>
        <w:numPr>
          <w:ilvl w:val="255"/>
          <w:numId w:val="0"/>
        </w:numPr>
        <w:spacing w:line="240" w:lineRule="auto"/>
        <w:ind w:firstLine="560"/>
        <w:jc w:val="left"/>
        <w:rPr>
          <w:rFonts w:ascii="Times New Roman"/>
          <w:spacing w:val="-11"/>
          <w:sz w:val="24"/>
        </w:rPr>
      </w:pPr>
    </w:p>
    <w:p w14:paraId="17D81530" w14:textId="77777777" w:rsidR="00324B04" w:rsidRPr="00426F0F" w:rsidRDefault="00324B04">
      <w:pPr>
        <w:pStyle w:val="TOC1"/>
        <w:ind w:firstLine="436"/>
        <w:rPr>
          <w:spacing w:val="-11"/>
        </w:rPr>
      </w:pPr>
    </w:p>
    <w:p w14:paraId="57B19DBD" w14:textId="77777777" w:rsidR="00324B04" w:rsidRPr="00426F0F" w:rsidRDefault="00324B04">
      <w:pPr>
        <w:ind w:firstLine="560"/>
      </w:pPr>
    </w:p>
    <w:p w14:paraId="53FD4A8E" w14:textId="77777777" w:rsidR="00324B04" w:rsidRPr="00426F0F" w:rsidRDefault="00324B04">
      <w:pPr>
        <w:widowControl/>
        <w:numPr>
          <w:ilvl w:val="255"/>
          <w:numId w:val="0"/>
        </w:numPr>
        <w:spacing w:line="240" w:lineRule="auto"/>
        <w:ind w:firstLine="560"/>
        <w:jc w:val="left"/>
        <w:rPr>
          <w:rFonts w:ascii="Times New Roman"/>
          <w:spacing w:val="-11"/>
          <w:sz w:val="24"/>
        </w:rPr>
      </w:pPr>
    </w:p>
    <w:p w14:paraId="3721FCD5" w14:textId="77777777" w:rsidR="00324B04" w:rsidRPr="00426F0F" w:rsidRDefault="00324B04">
      <w:pPr>
        <w:widowControl/>
        <w:numPr>
          <w:ilvl w:val="255"/>
          <w:numId w:val="0"/>
        </w:numPr>
        <w:spacing w:line="240" w:lineRule="auto"/>
        <w:ind w:firstLine="560"/>
        <w:jc w:val="left"/>
        <w:rPr>
          <w:rFonts w:ascii="Times New Roman"/>
          <w:spacing w:val="-11"/>
          <w:sz w:val="24"/>
        </w:rPr>
      </w:pPr>
    </w:p>
    <w:p w14:paraId="2DED49A7" w14:textId="77777777" w:rsidR="00324B04" w:rsidRPr="00426F0F" w:rsidRDefault="00324B04">
      <w:pPr>
        <w:widowControl/>
        <w:numPr>
          <w:ilvl w:val="255"/>
          <w:numId w:val="0"/>
        </w:numPr>
        <w:spacing w:line="240" w:lineRule="auto"/>
        <w:ind w:firstLine="560"/>
        <w:jc w:val="left"/>
        <w:rPr>
          <w:rFonts w:ascii="Times New Roman"/>
          <w:spacing w:val="-11"/>
          <w:sz w:val="24"/>
        </w:rPr>
      </w:pPr>
    </w:p>
    <w:p w14:paraId="032F5015" w14:textId="77777777" w:rsidR="00324B04" w:rsidRPr="00426F0F" w:rsidRDefault="00324B04">
      <w:pPr>
        <w:pStyle w:val="10"/>
        <w:ind w:firstLineChars="0" w:firstLine="0"/>
        <w:rPr>
          <w:spacing w:val="-11"/>
          <w:sz w:val="24"/>
        </w:rPr>
      </w:pPr>
    </w:p>
    <w:p w14:paraId="491FE2E3" w14:textId="77777777" w:rsidR="00324B04" w:rsidRPr="00426F0F" w:rsidRDefault="004E1637">
      <w:pPr>
        <w:widowControl/>
        <w:numPr>
          <w:ilvl w:val="255"/>
          <w:numId w:val="0"/>
        </w:numPr>
        <w:spacing w:line="240" w:lineRule="auto"/>
        <w:jc w:val="left"/>
        <w:rPr>
          <w:rFonts w:ascii="Times New Roman"/>
          <w:spacing w:val="-11"/>
          <w:sz w:val="24"/>
        </w:rPr>
      </w:pPr>
      <w:r w:rsidRPr="00426F0F">
        <w:rPr>
          <w:rFonts w:ascii="Times New Roman"/>
          <w:spacing w:val="-11"/>
          <w:sz w:val="24"/>
        </w:rPr>
        <w:br w:type="page"/>
      </w:r>
    </w:p>
    <w:p w14:paraId="674FED37" w14:textId="77777777" w:rsidR="00324B04" w:rsidRPr="00426F0F" w:rsidRDefault="004E1637">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bookmarkStart w:id="40" w:name="_Toc7095"/>
      <w:bookmarkStart w:id="41" w:name="_Toc194572017"/>
      <w:bookmarkStart w:id="42" w:name="_Toc2027"/>
      <w:bookmarkStart w:id="43" w:name="_Toc22650"/>
      <w:bookmarkStart w:id="44" w:name="_Toc3496"/>
      <w:bookmarkStart w:id="45" w:name="_Toc105081908"/>
      <w:bookmarkStart w:id="46" w:name="_Toc14656"/>
      <w:bookmarkStart w:id="47" w:name="_Toc32581"/>
      <w:bookmarkEnd w:id="25"/>
      <w:bookmarkEnd w:id="26"/>
      <w:bookmarkEnd w:id="27"/>
      <w:bookmarkEnd w:id="28"/>
      <w:bookmarkEnd w:id="29"/>
      <w:bookmarkEnd w:id="30"/>
      <w:bookmarkEnd w:id="31"/>
      <w:r w:rsidRPr="00426F0F">
        <w:rPr>
          <w:rFonts w:ascii="Times New Roman" w:eastAsia="方正小标宋_GBK" w:hAnsi="Times New Roman" w:cs="Times New Roman"/>
          <w:b/>
          <w:bCs/>
          <w:color w:val="auto"/>
          <w:kern w:val="44"/>
          <w:sz w:val="32"/>
          <w:szCs w:val="44"/>
        </w:rPr>
        <w:lastRenderedPageBreak/>
        <w:t>第三篇</w:t>
      </w:r>
      <w:r w:rsidRPr="00426F0F">
        <w:rPr>
          <w:rFonts w:ascii="Times New Roman" w:eastAsia="方正小标宋_GBK" w:hAnsi="Times New Roman" w:cs="Times New Roman"/>
          <w:b/>
          <w:bCs/>
          <w:color w:val="auto"/>
          <w:kern w:val="44"/>
          <w:sz w:val="32"/>
          <w:szCs w:val="44"/>
        </w:rPr>
        <w:t xml:space="preserve">  </w:t>
      </w:r>
      <w:r w:rsidRPr="00426F0F">
        <w:rPr>
          <w:rFonts w:ascii="Times New Roman" w:eastAsia="方正小标宋_GBK" w:hAnsi="Times New Roman" w:cs="Times New Roman"/>
          <w:b/>
          <w:bCs/>
          <w:color w:val="auto"/>
          <w:kern w:val="44"/>
          <w:sz w:val="32"/>
          <w:szCs w:val="44"/>
        </w:rPr>
        <w:t>项目商务要求</w:t>
      </w:r>
      <w:bookmarkEnd w:id="40"/>
      <w:bookmarkEnd w:id="41"/>
      <w:bookmarkEnd w:id="42"/>
      <w:bookmarkEnd w:id="43"/>
      <w:bookmarkEnd w:id="44"/>
      <w:bookmarkEnd w:id="45"/>
      <w:bookmarkEnd w:id="46"/>
      <w:bookmarkEnd w:id="47"/>
    </w:p>
    <w:p w14:paraId="004C4428" w14:textId="77777777" w:rsidR="00324B04" w:rsidRPr="00426F0F" w:rsidRDefault="004E1637">
      <w:pPr>
        <w:spacing w:line="550" w:lineRule="exact"/>
        <w:ind w:firstLine="560"/>
        <w:rPr>
          <w:rFonts w:ascii="Times New Roman" w:eastAsia="方正黑体_GBK" w:hAnsi="Times New Roman"/>
          <w:color w:val="auto"/>
          <w:szCs w:val="28"/>
        </w:rPr>
      </w:pPr>
      <w:bookmarkStart w:id="48" w:name="_Toc17826"/>
      <w:bookmarkStart w:id="49" w:name="_Toc267320049"/>
      <w:bookmarkStart w:id="50" w:name="_Toc105081909"/>
      <w:bookmarkStart w:id="51" w:name="_Toc23064"/>
      <w:bookmarkStart w:id="52" w:name="_Toc4022"/>
      <w:bookmarkStart w:id="53" w:name="_Toc12492"/>
      <w:bookmarkStart w:id="54" w:name="_Toc20306"/>
      <w:bookmarkStart w:id="55" w:name="_Hlk11539533"/>
      <w:r w:rsidRPr="00426F0F">
        <w:rPr>
          <w:rFonts w:ascii="Times New Roman" w:eastAsia="方正黑体_GBK" w:hAnsi="Times New Roman"/>
          <w:color w:val="auto"/>
          <w:szCs w:val="20"/>
        </w:rPr>
        <w:t>一、</w:t>
      </w:r>
      <w:bookmarkEnd w:id="48"/>
      <w:bookmarkEnd w:id="49"/>
      <w:r w:rsidRPr="00426F0F">
        <w:rPr>
          <w:rFonts w:ascii="Times New Roman" w:eastAsia="方正黑体_GBK" w:hAnsi="Times New Roman"/>
          <w:color w:val="auto"/>
          <w:szCs w:val="20"/>
        </w:rPr>
        <w:t>服务期、地点</w:t>
      </w:r>
      <w:bookmarkEnd w:id="50"/>
      <w:bookmarkEnd w:id="51"/>
      <w:bookmarkEnd w:id="52"/>
      <w:bookmarkEnd w:id="53"/>
      <w:bookmarkEnd w:id="54"/>
      <w:r w:rsidRPr="00426F0F">
        <w:rPr>
          <w:rFonts w:ascii="Times New Roman" w:eastAsia="方正黑体_GBK" w:hAnsi="Times New Roman" w:hint="eastAsia"/>
          <w:color w:val="auto"/>
          <w:szCs w:val="20"/>
        </w:rPr>
        <w:t>及验收方式</w:t>
      </w:r>
    </w:p>
    <w:p w14:paraId="08DF5899" w14:textId="64DB3C2F" w:rsidR="00324B04" w:rsidRPr="00426F0F" w:rsidRDefault="004E1637">
      <w:pPr>
        <w:spacing w:line="550" w:lineRule="exact"/>
        <w:ind w:firstLine="560"/>
        <w:rPr>
          <w:rFonts w:ascii="Times New Roman" w:hAnsi="Times New Roman"/>
          <w:color w:val="auto"/>
        </w:rPr>
      </w:pPr>
      <w:r w:rsidRPr="00426F0F">
        <w:rPr>
          <w:rFonts w:ascii="Times New Roman" w:hAnsi="Times New Roman"/>
          <w:color w:val="auto"/>
        </w:rPr>
        <w:t>（一）服务期：</w:t>
      </w:r>
      <w:r w:rsidRPr="00426F0F">
        <w:rPr>
          <w:rFonts w:ascii="Times New Roman" w:hAnsi="Times New Roman" w:hint="eastAsia"/>
          <w:color w:val="auto"/>
          <w:szCs w:val="28"/>
        </w:rPr>
        <w:t>合同签署后</w:t>
      </w:r>
      <w:r w:rsidRPr="00426F0F">
        <w:rPr>
          <w:rFonts w:ascii="Times New Roman" w:hAnsi="Times New Roman"/>
          <w:color w:val="auto"/>
        </w:rPr>
        <w:t>中选人</w:t>
      </w:r>
      <w:r w:rsidRPr="00426F0F">
        <w:rPr>
          <w:rFonts w:ascii="Times New Roman" w:hAnsi="Times New Roman" w:hint="eastAsia"/>
          <w:color w:val="auto"/>
        </w:rPr>
        <w:t>须</w:t>
      </w:r>
      <w:r w:rsidRPr="00426F0F">
        <w:rPr>
          <w:rFonts w:ascii="Times New Roman" w:hAnsi="Times New Roman" w:hint="eastAsia"/>
          <w:color w:val="auto"/>
          <w:szCs w:val="28"/>
        </w:rPr>
        <w:t>在</w:t>
      </w:r>
      <w:r w:rsidRPr="00426F0F">
        <w:rPr>
          <w:rFonts w:ascii="Times New Roman" w:hAnsi="Times New Roman" w:hint="eastAsia"/>
          <w:color w:val="auto"/>
          <w:szCs w:val="28"/>
        </w:rPr>
        <w:t>30</w:t>
      </w:r>
      <w:r w:rsidRPr="00426F0F">
        <w:rPr>
          <w:rFonts w:ascii="Times New Roman" w:hAnsi="Times New Roman" w:hint="eastAsia"/>
          <w:color w:val="auto"/>
          <w:szCs w:val="28"/>
        </w:rPr>
        <w:t>个工作日内完成所有建设任务。功能建设完成后</w:t>
      </w:r>
      <w:r w:rsidRPr="00426F0F">
        <w:rPr>
          <w:rFonts w:ascii="Times New Roman" w:hAnsi="Times New Roman"/>
          <w:color w:val="auto"/>
        </w:rPr>
        <w:t>中</w:t>
      </w:r>
      <w:r w:rsidRPr="00426F0F">
        <w:rPr>
          <w:rFonts w:ascii="Times New Roman" w:hAnsi="Times New Roman" w:hint="eastAsia"/>
          <w:color w:val="auto"/>
        </w:rPr>
        <w:t>选人</w:t>
      </w:r>
      <w:r w:rsidRPr="00426F0F">
        <w:rPr>
          <w:rFonts w:ascii="Times New Roman" w:hAnsi="Times New Roman" w:hint="eastAsia"/>
          <w:color w:val="auto"/>
          <w:szCs w:val="28"/>
        </w:rPr>
        <w:t>提出初验申请，采购人组织初验，</w:t>
      </w:r>
      <w:r w:rsidRPr="00426F0F">
        <w:rPr>
          <w:rFonts w:ascii="Times New Roman" w:hAnsi="Times New Roman"/>
          <w:color w:val="auto"/>
        </w:rPr>
        <w:t>中</w:t>
      </w:r>
      <w:r w:rsidRPr="00426F0F">
        <w:rPr>
          <w:rFonts w:ascii="Times New Roman" w:hAnsi="Times New Roman" w:hint="eastAsia"/>
          <w:color w:val="auto"/>
        </w:rPr>
        <w:t>选人</w:t>
      </w:r>
      <w:r w:rsidRPr="00426F0F">
        <w:rPr>
          <w:rFonts w:ascii="Times New Roman" w:hAnsi="Times New Roman" w:hint="eastAsia"/>
          <w:color w:val="auto"/>
          <w:szCs w:val="28"/>
        </w:rPr>
        <w:t>通过初验后</w:t>
      </w:r>
      <w:r w:rsidRPr="00426F0F">
        <w:rPr>
          <w:rFonts w:ascii="Times New Roman" w:hAnsi="Times New Roman" w:hint="eastAsia"/>
          <w:color w:val="auto"/>
          <w:szCs w:val="28"/>
        </w:rPr>
        <w:t>90</w:t>
      </w:r>
      <w:r w:rsidRPr="00426F0F">
        <w:rPr>
          <w:rFonts w:ascii="Times New Roman" w:hAnsi="Times New Roman" w:hint="eastAsia"/>
          <w:color w:val="auto"/>
          <w:szCs w:val="28"/>
        </w:rPr>
        <w:t>个日历日为试运行期，试运行结束后，采购人组织最终验收，终</w:t>
      </w:r>
      <w:proofErr w:type="gramStart"/>
      <w:r w:rsidRPr="00426F0F">
        <w:rPr>
          <w:rFonts w:ascii="Times New Roman" w:hAnsi="Times New Roman" w:hint="eastAsia"/>
          <w:color w:val="auto"/>
          <w:szCs w:val="28"/>
        </w:rPr>
        <w:t>验完成</w:t>
      </w:r>
      <w:proofErr w:type="gramEnd"/>
      <w:r w:rsidRPr="00426F0F">
        <w:rPr>
          <w:rFonts w:ascii="Times New Roman" w:hAnsi="Times New Roman" w:hint="eastAsia"/>
          <w:color w:val="auto"/>
          <w:szCs w:val="28"/>
        </w:rPr>
        <w:t>后进入</w:t>
      </w:r>
      <w:r w:rsidRPr="00426F0F">
        <w:rPr>
          <w:rFonts w:ascii="Times New Roman" w:hAnsi="Times New Roman" w:hint="eastAsia"/>
          <w:color w:val="auto"/>
          <w:szCs w:val="28"/>
        </w:rPr>
        <w:t>1</w:t>
      </w:r>
      <w:r w:rsidRPr="00426F0F">
        <w:rPr>
          <w:rFonts w:ascii="Times New Roman" w:hAnsi="Times New Roman" w:hint="eastAsia"/>
          <w:color w:val="auto"/>
          <w:szCs w:val="28"/>
        </w:rPr>
        <w:t>年质保期。</w:t>
      </w:r>
    </w:p>
    <w:p w14:paraId="7B56A38C" w14:textId="77777777" w:rsidR="00324B04" w:rsidRPr="00426F0F" w:rsidRDefault="004E1637">
      <w:pPr>
        <w:spacing w:line="550" w:lineRule="exact"/>
        <w:ind w:firstLine="560"/>
        <w:rPr>
          <w:rFonts w:ascii="Times New Roman" w:hAnsi="Times New Roman"/>
          <w:color w:val="auto"/>
        </w:rPr>
      </w:pPr>
      <w:r w:rsidRPr="00426F0F">
        <w:rPr>
          <w:rFonts w:ascii="Times New Roman" w:hAnsi="Times New Roman"/>
          <w:color w:val="auto"/>
        </w:rPr>
        <w:t>（二）服务地点：</w:t>
      </w:r>
      <w:r w:rsidRPr="00426F0F">
        <w:rPr>
          <w:rFonts w:ascii="Times New Roman" w:hAnsi="Times New Roman"/>
          <w:color w:val="auto"/>
          <w:szCs w:val="28"/>
        </w:rPr>
        <w:t>采购人指定地点</w:t>
      </w:r>
    </w:p>
    <w:p w14:paraId="45CD2264" w14:textId="77777777" w:rsidR="00324B04" w:rsidRPr="00426F0F" w:rsidRDefault="004E1637">
      <w:pPr>
        <w:spacing w:line="550" w:lineRule="exact"/>
        <w:ind w:firstLine="560"/>
        <w:rPr>
          <w:rFonts w:ascii="Times New Roman" w:hAnsi="Times New Roman"/>
          <w:color w:val="auto"/>
        </w:rPr>
      </w:pPr>
      <w:r w:rsidRPr="00426F0F">
        <w:rPr>
          <w:rFonts w:ascii="Times New Roman" w:hAnsi="Times New Roman"/>
          <w:color w:val="auto"/>
        </w:rPr>
        <w:t>（三）验收方式</w:t>
      </w:r>
      <w:r w:rsidRPr="00426F0F">
        <w:rPr>
          <w:rFonts w:ascii="Times New Roman" w:hAnsi="Times New Roman" w:hint="eastAsia"/>
          <w:color w:val="auto"/>
        </w:rPr>
        <w:t>/</w:t>
      </w:r>
      <w:r w:rsidRPr="00426F0F">
        <w:rPr>
          <w:rFonts w:ascii="Times New Roman" w:hAnsi="Times New Roman" w:hint="eastAsia"/>
          <w:color w:val="auto"/>
        </w:rPr>
        <w:t>标准</w:t>
      </w:r>
      <w:r w:rsidRPr="00426F0F">
        <w:rPr>
          <w:rFonts w:ascii="Times New Roman" w:hAnsi="Times New Roman"/>
          <w:color w:val="auto"/>
        </w:rPr>
        <w:t>：</w:t>
      </w:r>
    </w:p>
    <w:p w14:paraId="69AD40A6" w14:textId="77777777" w:rsidR="00324B04" w:rsidRPr="00426F0F" w:rsidRDefault="004E1637">
      <w:pPr>
        <w:pStyle w:val="13"/>
        <w:ind w:firstLine="560"/>
        <w:rPr>
          <w:rFonts w:ascii="Times New Roman" w:eastAsia="方正仿宋_GBK" w:hAnsi="Times New Roman" w:cs="Times New Roman"/>
          <w:color w:val="auto"/>
          <w:sz w:val="28"/>
          <w:szCs w:val="28"/>
        </w:rPr>
      </w:pPr>
      <w:r w:rsidRPr="00426F0F">
        <w:rPr>
          <w:rFonts w:ascii="Times New Roman" w:eastAsia="方正仿宋_GBK" w:hAnsi="Times New Roman" w:cs="Times New Roman" w:hint="eastAsia"/>
          <w:color w:val="auto"/>
          <w:sz w:val="28"/>
          <w:szCs w:val="28"/>
        </w:rPr>
        <w:t>验收方式项目验收条件、内容参照《重庆市政务数字化应用开发操作指南（</w:t>
      </w:r>
      <w:r w:rsidRPr="00426F0F">
        <w:rPr>
          <w:rFonts w:ascii="Times New Roman" w:eastAsia="方正仿宋_GBK" w:hAnsi="Times New Roman" w:cs="Times New Roman" w:hint="eastAsia"/>
          <w:color w:val="auto"/>
          <w:sz w:val="28"/>
          <w:szCs w:val="28"/>
        </w:rPr>
        <w:t>2024</w:t>
      </w:r>
      <w:r w:rsidRPr="00426F0F">
        <w:rPr>
          <w:rFonts w:ascii="Times New Roman" w:eastAsia="方正仿宋_GBK" w:hAnsi="Times New Roman" w:cs="Times New Roman" w:hint="eastAsia"/>
          <w:color w:val="auto"/>
          <w:sz w:val="28"/>
          <w:szCs w:val="28"/>
        </w:rPr>
        <w:t>年版）》和《财政部关于进一步加强政府采购需求和履约验收管理的指导意见》（财库</w:t>
      </w:r>
      <w:r w:rsidRPr="00426F0F">
        <w:rPr>
          <w:rFonts w:ascii="Times New Roman" w:eastAsia="方正仿宋_GBK" w:hAnsi="Times New Roman" w:cs="Times New Roman" w:hint="eastAsia"/>
          <w:color w:val="auto"/>
          <w:sz w:val="28"/>
          <w:szCs w:val="28"/>
        </w:rPr>
        <w:t>(2016)205</w:t>
      </w:r>
      <w:r w:rsidRPr="00426F0F">
        <w:rPr>
          <w:rFonts w:ascii="Times New Roman" w:eastAsia="方正仿宋_GBK" w:hAnsi="Times New Roman" w:cs="Times New Roman" w:hint="eastAsia"/>
          <w:color w:val="auto"/>
          <w:sz w:val="28"/>
          <w:szCs w:val="28"/>
        </w:rPr>
        <w:t>号）执行，若在项目验收前出台了最新标准，则按照最新标准执行。项目验收包括达到数字重庆建设有关要求，并符合信息</w:t>
      </w:r>
      <w:proofErr w:type="gramStart"/>
      <w:r w:rsidRPr="00426F0F">
        <w:rPr>
          <w:rFonts w:ascii="Times New Roman" w:eastAsia="方正仿宋_GBK" w:hAnsi="Times New Roman" w:cs="Times New Roman" w:hint="eastAsia"/>
          <w:color w:val="auto"/>
          <w:sz w:val="28"/>
          <w:szCs w:val="28"/>
        </w:rPr>
        <w:t>安全等保测评</w:t>
      </w:r>
      <w:proofErr w:type="gramEnd"/>
      <w:r w:rsidRPr="00426F0F">
        <w:rPr>
          <w:rFonts w:ascii="Times New Roman" w:eastAsia="方正仿宋_GBK" w:hAnsi="Times New Roman" w:cs="Times New Roman" w:hint="eastAsia"/>
          <w:color w:val="auto"/>
          <w:sz w:val="28"/>
          <w:szCs w:val="28"/>
        </w:rPr>
        <w:t>、软件测评、密码应用安全性评估的要求。项目验收前通过试运行，试运行期</w:t>
      </w:r>
      <w:r w:rsidRPr="00426F0F">
        <w:rPr>
          <w:rFonts w:ascii="Times New Roman" w:eastAsia="方正仿宋_GBK" w:hAnsi="Times New Roman" w:cs="Times New Roman" w:hint="eastAsia"/>
          <w:color w:val="auto"/>
          <w:sz w:val="28"/>
          <w:szCs w:val="28"/>
        </w:rPr>
        <w:t>90</w:t>
      </w:r>
      <w:r w:rsidRPr="00426F0F">
        <w:rPr>
          <w:rFonts w:ascii="Times New Roman" w:eastAsia="方正仿宋_GBK" w:hAnsi="Times New Roman" w:cs="Times New Roman" w:hint="eastAsia"/>
          <w:color w:val="auto"/>
          <w:sz w:val="28"/>
          <w:szCs w:val="28"/>
        </w:rPr>
        <w:t>个日历日。</w:t>
      </w:r>
    </w:p>
    <w:p w14:paraId="369616D8" w14:textId="77777777" w:rsidR="00324B04" w:rsidRPr="00426F0F" w:rsidRDefault="004E1637">
      <w:pPr>
        <w:pStyle w:val="13"/>
        <w:ind w:firstLine="560"/>
        <w:rPr>
          <w:rFonts w:ascii="Times New Roman" w:eastAsia="方正仿宋_GBK" w:hAnsi="Times New Roman" w:cs="Times New Roman"/>
          <w:color w:val="auto"/>
          <w:sz w:val="28"/>
          <w:szCs w:val="28"/>
        </w:rPr>
      </w:pPr>
      <w:r w:rsidRPr="00426F0F">
        <w:rPr>
          <w:rFonts w:ascii="Times New Roman" w:eastAsia="方正仿宋_GBK" w:hAnsi="Times New Roman" w:cs="Times New Roman" w:hint="eastAsia"/>
          <w:color w:val="auto"/>
          <w:sz w:val="28"/>
          <w:szCs w:val="28"/>
        </w:rPr>
        <w:t>1.</w:t>
      </w:r>
      <w:r w:rsidRPr="00426F0F">
        <w:rPr>
          <w:rFonts w:ascii="Times New Roman" w:eastAsia="方正仿宋_GBK" w:hAnsi="Times New Roman" w:cs="Times New Roman" w:hint="eastAsia"/>
          <w:color w:val="auto"/>
          <w:sz w:val="28"/>
          <w:szCs w:val="28"/>
        </w:rPr>
        <w:t>试运行前，中选人建设完成合同约定内容，符合应用性能、网络安全、数据安全等相关要求，经测试合格且能满足系统运行的需要。</w:t>
      </w:r>
    </w:p>
    <w:p w14:paraId="36F71D95" w14:textId="77777777" w:rsidR="00324B04" w:rsidRPr="00426F0F" w:rsidRDefault="004E1637">
      <w:pPr>
        <w:pStyle w:val="13"/>
        <w:ind w:firstLine="560"/>
        <w:rPr>
          <w:rFonts w:ascii="Times New Roman" w:eastAsia="方正仿宋_GBK" w:hAnsi="Times New Roman" w:cs="Times New Roman"/>
          <w:color w:val="auto"/>
          <w:sz w:val="28"/>
          <w:szCs w:val="28"/>
        </w:rPr>
      </w:pPr>
      <w:r w:rsidRPr="00426F0F">
        <w:rPr>
          <w:rFonts w:ascii="Times New Roman" w:eastAsia="方正仿宋_GBK" w:hAnsi="Times New Roman" w:cs="Times New Roman" w:hint="eastAsia"/>
          <w:color w:val="auto"/>
          <w:sz w:val="28"/>
          <w:szCs w:val="28"/>
        </w:rPr>
        <w:t>2.</w:t>
      </w:r>
      <w:r w:rsidRPr="00426F0F">
        <w:rPr>
          <w:rFonts w:ascii="Times New Roman" w:eastAsia="方正仿宋_GBK" w:hAnsi="Times New Roman" w:cs="Times New Roman" w:hint="eastAsia"/>
          <w:color w:val="auto"/>
          <w:sz w:val="28"/>
          <w:szCs w:val="28"/>
        </w:rPr>
        <w:t>试运行期间系统保持连续正常的运行。中选人详细说明其试运行保障计划。采购人有权派出技术人员参加，中选人有义务对其进行指导。在试运行期间，出现非采购人因素导致的系统故障的，采购人有权要求中选人进行修复或更换，所发生的费用由中选人承担，不得在合同金额基础上新增费用。</w:t>
      </w:r>
    </w:p>
    <w:p w14:paraId="4136B10D" w14:textId="3522407F" w:rsidR="00324B04" w:rsidRPr="00426F0F" w:rsidRDefault="004E1637">
      <w:pPr>
        <w:pStyle w:val="13"/>
        <w:ind w:firstLine="560"/>
        <w:rPr>
          <w:rFonts w:ascii="Times New Roman" w:eastAsia="方正仿宋_GBK" w:hAnsi="Times New Roman" w:cs="Times New Roman"/>
          <w:color w:val="auto"/>
          <w:sz w:val="28"/>
          <w:szCs w:val="28"/>
        </w:rPr>
      </w:pPr>
      <w:r w:rsidRPr="00426F0F">
        <w:rPr>
          <w:rFonts w:ascii="Times New Roman" w:eastAsia="方正仿宋_GBK" w:hAnsi="Times New Roman" w:cs="Times New Roman" w:hint="eastAsia"/>
          <w:color w:val="auto"/>
          <w:sz w:val="28"/>
          <w:szCs w:val="28"/>
        </w:rPr>
        <w:lastRenderedPageBreak/>
        <w:t>3.</w:t>
      </w:r>
      <w:r w:rsidRPr="00426F0F">
        <w:rPr>
          <w:rFonts w:ascii="Times New Roman" w:eastAsia="方正仿宋_GBK" w:hAnsi="Times New Roman" w:cs="Times New Roman" w:hint="eastAsia"/>
          <w:color w:val="auto"/>
          <w:sz w:val="28"/>
          <w:szCs w:val="28"/>
        </w:rPr>
        <w:t>项目初验：</w:t>
      </w:r>
      <w:r w:rsidR="00426F0F" w:rsidRPr="00426F0F">
        <w:rPr>
          <w:rFonts w:ascii="Times New Roman" w:eastAsia="方正仿宋_GBK" w:hAnsi="Times New Roman" w:cs="Times New Roman" w:hint="eastAsia"/>
          <w:color w:val="auto"/>
          <w:sz w:val="28"/>
          <w:szCs w:val="28"/>
        </w:rPr>
        <w:t>中选人完成功能建设</w:t>
      </w:r>
      <w:r w:rsidRPr="00426F0F">
        <w:rPr>
          <w:rFonts w:ascii="Times New Roman" w:eastAsia="方正仿宋_GBK" w:hAnsi="Times New Roman" w:cs="Times New Roman" w:hint="eastAsia"/>
          <w:color w:val="auto"/>
          <w:sz w:val="28"/>
          <w:szCs w:val="28"/>
        </w:rPr>
        <w:t>，满足初步验收的标准（完成合同内约定的所有建设任务、并与重庆市公共数据资源管理系统、一体化智能化公共数据平台、三级城市运行与治理中心、</w:t>
      </w:r>
      <w:proofErr w:type="gramStart"/>
      <w:r w:rsidRPr="00426F0F">
        <w:rPr>
          <w:rFonts w:ascii="Times New Roman" w:eastAsia="方正仿宋_GBK" w:hAnsi="Times New Roman" w:cs="Times New Roman" w:hint="eastAsia"/>
          <w:color w:val="auto"/>
          <w:sz w:val="28"/>
          <w:szCs w:val="28"/>
        </w:rPr>
        <w:t>基层智治平台</w:t>
      </w:r>
      <w:proofErr w:type="gramEnd"/>
      <w:r w:rsidRPr="00426F0F">
        <w:rPr>
          <w:rFonts w:ascii="Times New Roman" w:eastAsia="方正仿宋_GBK" w:hAnsi="Times New Roman" w:cs="Times New Roman" w:hint="eastAsia"/>
          <w:color w:val="auto"/>
          <w:sz w:val="28"/>
          <w:szCs w:val="28"/>
        </w:rPr>
        <w:t>的适配及联调联试达到初步验收标准），方可进行项目初验。</w:t>
      </w:r>
    </w:p>
    <w:p w14:paraId="6A3303FB" w14:textId="77777777" w:rsidR="00324B04" w:rsidRPr="00426F0F" w:rsidRDefault="004E1637">
      <w:pPr>
        <w:pStyle w:val="13"/>
        <w:ind w:firstLine="560"/>
        <w:rPr>
          <w:rFonts w:ascii="Times New Roman" w:eastAsia="方正仿宋_GBK" w:hAnsi="Times New Roman" w:cs="Times New Roman"/>
          <w:color w:val="auto"/>
          <w:sz w:val="28"/>
          <w:szCs w:val="28"/>
        </w:rPr>
      </w:pPr>
      <w:r w:rsidRPr="00426F0F">
        <w:rPr>
          <w:rFonts w:ascii="Times New Roman" w:eastAsia="方正仿宋_GBK" w:hAnsi="Times New Roman" w:cs="Times New Roman" w:hint="eastAsia"/>
          <w:color w:val="auto"/>
          <w:sz w:val="28"/>
          <w:szCs w:val="28"/>
        </w:rPr>
        <w:t>4.</w:t>
      </w:r>
      <w:r w:rsidRPr="00426F0F">
        <w:rPr>
          <w:rFonts w:ascii="Times New Roman" w:eastAsia="方正仿宋_GBK" w:hAnsi="Times New Roman" w:cs="Times New Roman" w:hint="eastAsia"/>
          <w:color w:val="auto"/>
          <w:sz w:val="28"/>
          <w:szCs w:val="28"/>
        </w:rPr>
        <w:t>项目终验：试运行满</w:t>
      </w:r>
      <w:r w:rsidRPr="00426F0F">
        <w:rPr>
          <w:rFonts w:ascii="Times New Roman" w:eastAsia="方正仿宋_GBK" w:hAnsi="Times New Roman" w:cs="Times New Roman" w:hint="eastAsia"/>
          <w:color w:val="auto"/>
          <w:sz w:val="28"/>
          <w:szCs w:val="28"/>
        </w:rPr>
        <w:t>90</w:t>
      </w:r>
      <w:r w:rsidRPr="00426F0F">
        <w:rPr>
          <w:rFonts w:ascii="Times New Roman" w:eastAsia="方正仿宋_GBK" w:hAnsi="Times New Roman" w:cs="Times New Roman" w:hint="eastAsia"/>
          <w:color w:val="auto"/>
          <w:sz w:val="28"/>
          <w:szCs w:val="28"/>
        </w:rPr>
        <w:t>个日历日后，项目满足最终验收的要求（符合《重庆市政务数字化应用开发操作指南》及数字重庆建设的相关要求，并符合信息安全等级保护测评</w:t>
      </w:r>
      <w:r w:rsidRPr="00426F0F">
        <w:rPr>
          <w:rFonts w:ascii="Times New Roman" w:eastAsia="方正仿宋_GBK" w:hAnsi="Times New Roman" w:cs="Times New Roman" w:hint="eastAsia"/>
          <w:color w:val="auto"/>
          <w:sz w:val="28"/>
          <w:szCs w:val="28"/>
        </w:rPr>
        <w:t>(</w:t>
      </w:r>
      <w:r w:rsidRPr="00426F0F">
        <w:rPr>
          <w:rFonts w:ascii="Times New Roman" w:eastAsia="方正仿宋_GBK" w:hAnsi="Times New Roman" w:cs="Times New Roman" w:hint="eastAsia"/>
          <w:color w:val="auto"/>
          <w:sz w:val="28"/>
          <w:szCs w:val="28"/>
        </w:rPr>
        <w:t>三级</w:t>
      </w:r>
      <w:r w:rsidRPr="00426F0F">
        <w:rPr>
          <w:rFonts w:ascii="Times New Roman" w:eastAsia="方正仿宋_GBK" w:hAnsi="Times New Roman" w:cs="Times New Roman" w:hint="eastAsia"/>
          <w:color w:val="auto"/>
          <w:sz w:val="28"/>
          <w:szCs w:val="28"/>
        </w:rPr>
        <w:t>)</w:t>
      </w:r>
      <w:r w:rsidRPr="00426F0F">
        <w:rPr>
          <w:rFonts w:ascii="Times New Roman" w:eastAsia="方正仿宋_GBK" w:hAnsi="Times New Roman" w:cs="Times New Roman" w:hint="eastAsia"/>
          <w:color w:val="auto"/>
          <w:sz w:val="28"/>
          <w:szCs w:val="28"/>
        </w:rPr>
        <w:t>、软件测评、密码应用安全性评估要求</w:t>
      </w:r>
      <w:r w:rsidRPr="00426F0F">
        <w:rPr>
          <w:rFonts w:ascii="Times New Roman" w:eastAsia="方正仿宋_GBK" w:hAnsi="Times New Roman" w:cs="Times New Roman" w:hint="eastAsia"/>
          <w:color w:val="auto"/>
          <w:sz w:val="28"/>
          <w:szCs w:val="28"/>
        </w:rPr>
        <w:t>)</w:t>
      </w:r>
      <w:r w:rsidRPr="00426F0F">
        <w:rPr>
          <w:rFonts w:ascii="Times New Roman" w:eastAsia="方正仿宋_GBK" w:hAnsi="Times New Roman" w:cs="Times New Roman" w:hint="eastAsia"/>
          <w:color w:val="auto"/>
          <w:sz w:val="28"/>
          <w:szCs w:val="28"/>
        </w:rPr>
        <w:t>后，方可进行项目最终验收。</w:t>
      </w:r>
    </w:p>
    <w:p w14:paraId="422CA03B" w14:textId="77777777" w:rsidR="00324B04" w:rsidRPr="00426F0F" w:rsidRDefault="004E1637">
      <w:pPr>
        <w:spacing w:line="550" w:lineRule="exact"/>
        <w:ind w:firstLine="560"/>
        <w:rPr>
          <w:rFonts w:ascii="Times New Roman" w:hAnsi="Times New Roman"/>
          <w:color w:val="auto"/>
          <w:szCs w:val="28"/>
        </w:rPr>
      </w:pPr>
      <w:r w:rsidRPr="00426F0F">
        <w:rPr>
          <w:rFonts w:ascii="Times New Roman" w:hAnsi="Times New Roman" w:hint="eastAsia"/>
          <w:color w:val="auto"/>
          <w:szCs w:val="28"/>
        </w:rPr>
        <w:t>5.</w:t>
      </w:r>
      <w:r w:rsidRPr="00426F0F">
        <w:rPr>
          <w:rFonts w:ascii="Times New Roman" w:hAnsi="Times New Roman" w:hint="eastAsia"/>
          <w:color w:val="auto"/>
          <w:szCs w:val="28"/>
        </w:rPr>
        <w:t>试运行合格后，采购人根据中选人申请，按照招标文件中的有关规定和程序，进行项目验收。中选人须配合采购人完成项目验收相关工作，按照采购人要求提供项目验收资料、编制项目验收报告、参加项目验收会。中选人提供的项目验收文件至少包括项目基础资料、实施方案、试运行总结报告、配置指导说明、技术变更资料（若有）、会议纪要。项目验收结论以采购人最终审核意见为准</w:t>
      </w:r>
    </w:p>
    <w:p w14:paraId="450BCE6D" w14:textId="77777777" w:rsidR="00324B04" w:rsidRPr="00426F0F" w:rsidRDefault="004E1637">
      <w:pPr>
        <w:spacing w:line="550" w:lineRule="exact"/>
        <w:ind w:firstLine="560"/>
        <w:rPr>
          <w:rFonts w:ascii="Times New Roman" w:eastAsia="方正黑体_GBK" w:hAnsi="Times New Roman"/>
          <w:color w:val="auto"/>
          <w:szCs w:val="20"/>
        </w:rPr>
      </w:pPr>
      <w:bookmarkStart w:id="56" w:name="_Toc10219"/>
      <w:bookmarkStart w:id="57" w:name="_Toc10611"/>
      <w:bookmarkStart w:id="58" w:name="_Toc105081910"/>
      <w:bookmarkStart w:id="59" w:name="_Toc12735"/>
      <w:bookmarkStart w:id="60" w:name="_Toc1991"/>
      <w:bookmarkStart w:id="61" w:name="_Toc31339"/>
      <w:bookmarkStart w:id="62" w:name="_Toc267320050"/>
      <w:r w:rsidRPr="00426F0F">
        <w:rPr>
          <w:rFonts w:ascii="Times New Roman" w:eastAsia="方正黑体_GBK" w:hAnsi="Times New Roman"/>
          <w:color w:val="auto"/>
          <w:szCs w:val="20"/>
        </w:rPr>
        <w:t>二、报价要求</w:t>
      </w:r>
      <w:bookmarkEnd w:id="56"/>
      <w:bookmarkEnd w:id="57"/>
      <w:bookmarkEnd w:id="58"/>
      <w:bookmarkEnd w:id="59"/>
      <w:bookmarkEnd w:id="60"/>
      <w:bookmarkEnd w:id="61"/>
    </w:p>
    <w:p w14:paraId="70FB0103" w14:textId="7311DCD3" w:rsidR="00324B04" w:rsidRPr="00426F0F" w:rsidRDefault="004E1637">
      <w:pPr>
        <w:spacing w:line="550" w:lineRule="exact"/>
        <w:ind w:firstLine="560"/>
        <w:rPr>
          <w:rFonts w:ascii="Times New Roman" w:hAnsi="Times New Roman"/>
          <w:color w:val="auto"/>
        </w:rPr>
      </w:pPr>
      <w:bookmarkStart w:id="63" w:name="_Toc10958"/>
      <w:bookmarkStart w:id="64" w:name="_Toc16784"/>
      <w:bookmarkStart w:id="65" w:name="_Toc267320051"/>
      <w:bookmarkStart w:id="66" w:name="_Toc9507"/>
      <w:bookmarkStart w:id="67" w:name="_Toc29796"/>
      <w:bookmarkStart w:id="68" w:name="_Toc1752"/>
      <w:bookmarkEnd w:id="62"/>
      <w:r w:rsidRPr="00426F0F">
        <w:rPr>
          <w:rFonts w:ascii="Times New Roman" w:hAnsi="Times New Roman"/>
          <w:color w:val="auto"/>
        </w:rPr>
        <w:t>本次报价须为人民币报价，包含</w:t>
      </w:r>
      <w:r w:rsidRPr="00426F0F">
        <w:rPr>
          <w:rFonts w:hint="eastAsia"/>
          <w:color w:val="000000"/>
          <w:szCs w:val="28"/>
        </w:rPr>
        <w:t>完成本项目所需的</w:t>
      </w:r>
      <w:r w:rsidRPr="00426F0F">
        <w:rPr>
          <w:rFonts w:hint="eastAsia"/>
          <w:color w:val="000000"/>
          <w:szCs w:val="28"/>
          <w:u w:val="single"/>
        </w:rPr>
        <w:t>基础设施相关服务费用、软件设计费、人工费、差旅费、住宿交通费、运输费、企业管理费、提供服务所需的设备或货物购买（制造）费、风险费、办公费、技术培训费、安装调试费、运维服务费、利润以及各种应缴税费</w:t>
      </w:r>
      <w:r w:rsidRPr="00426F0F">
        <w:rPr>
          <w:rFonts w:hint="eastAsia"/>
          <w:color w:val="000000"/>
          <w:szCs w:val="28"/>
        </w:rPr>
        <w:t>等需完成本项目所涉及的全部费用</w:t>
      </w:r>
      <w:r w:rsidRPr="00426F0F">
        <w:rPr>
          <w:rFonts w:ascii="Times New Roman" w:hAnsi="Times New Roman"/>
          <w:color w:val="auto"/>
        </w:rPr>
        <w:t>，采购人不再为此向中选人支付其他任何费用，合同中另有规定的除外。因</w:t>
      </w:r>
      <w:r w:rsidRPr="00426F0F">
        <w:rPr>
          <w:rFonts w:ascii="Times New Roman" w:hAnsi="Times New Roman" w:hint="eastAsia"/>
          <w:color w:val="auto"/>
        </w:rPr>
        <w:t>参选人</w:t>
      </w:r>
      <w:r w:rsidRPr="00426F0F">
        <w:rPr>
          <w:rFonts w:ascii="Times New Roman" w:hAnsi="Times New Roman"/>
          <w:color w:val="auto"/>
        </w:rPr>
        <w:t>自身原因造成漏报、少报皆由其自行承担责任，采购人不再补偿。</w:t>
      </w:r>
    </w:p>
    <w:p w14:paraId="6862D2FD" w14:textId="77777777" w:rsidR="00324B04" w:rsidRPr="00426F0F" w:rsidRDefault="004E1637">
      <w:pPr>
        <w:snapToGrid w:val="0"/>
        <w:spacing w:line="550" w:lineRule="exact"/>
        <w:ind w:firstLine="560"/>
        <w:rPr>
          <w:rFonts w:ascii="方正仿宋_GBK"/>
          <w:b/>
          <w:sz w:val="24"/>
        </w:rPr>
      </w:pPr>
      <w:bookmarkStart w:id="69" w:name="_Toc106030387"/>
      <w:bookmarkStart w:id="70" w:name="_Toc105081911"/>
      <w:r w:rsidRPr="00426F0F">
        <w:rPr>
          <w:rFonts w:ascii="方正黑体_GBK" w:eastAsia="方正黑体_GBK" w:hint="eastAsia"/>
          <w:color w:val="000000"/>
          <w:szCs w:val="28"/>
        </w:rPr>
        <w:lastRenderedPageBreak/>
        <w:t>三、质量保证及售后服务</w:t>
      </w:r>
      <w:bookmarkEnd w:id="69"/>
    </w:p>
    <w:p w14:paraId="32451A57" w14:textId="77777777" w:rsidR="00324B04" w:rsidRPr="00426F0F" w:rsidRDefault="004E1637">
      <w:pPr>
        <w:snapToGrid w:val="0"/>
        <w:spacing w:line="550" w:lineRule="exact"/>
        <w:ind w:firstLine="560"/>
        <w:rPr>
          <w:color w:val="000000"/>
          <w:szCs w:val="28"/>
        </w:rPr>
      </w:pPr>
      <w:r w:rsidRPr="00426F0F">
        <w:rPr>
          <w:rFonts w:hint="eastAsia"/>
          <w:color w:val="000000"/>
          <w:szCs w:val="28"/>
        </w:rPr>
        <w:t>（一）质量保证期：自终验合格之日起，质量保证期达到</w:t>
      </w:r>
      <w:r w:rsidRPr="00426F0F">
        <w:rPr>
          <w:rFonts w:hint="eastAsia"/>
          <w:color w:val="000000"/>
          <w:szCs w:val="28"/>
        </w:rPr>
        <w:t>1</w:t>
      </w:r>
      <w:r w:rsidRPr="00426F0F">
        <w:rPr>
          <w:rFonts w:hint="eastAsia"/>
          <w:color w:val="000000"/>
          <w:szCs w:val="28"/>
        </w:rPr>
        <w:t>年。在质保期内，如果发生故障，</w:t>
      </w:r>
      <w:r w:rsidRPr="00426F0F">
        <w:rPr>
          <w:rFonts w:ascii="Times New Roman" w:hAnsi="Times New Roman"/>
          <w:color w:val="auto"/>
        </w:rPr>
        <w:t>中选</w:t>
      </w:r>
      <w:r w:rsidRPr="00426F0F">
        <w:rPr>
          <w:rFonts w:ascii="Times New Roman" w:hAnsi="Times New Roman" w:hint="eastAsia"/>
          <w:color w:val="auto"/>
        </w:rPr>
        <w:t>人</w:t>
      </w:r>
      <w:r w:rsidRPr="00426F0F">
        <w:rPr>
          <w:rFonts w:hint="eastAsia"/>
          <w:color w:val="000000"/>
          <w:szCs w:val="28"/>
        </w:rPr>
        <w:t>要调查故障原因并修复直至满足最终验收指标和性能的要求。</w:t>
      </w:r>
    </w:p>
    <w:p w14:paraId="20103AB3" w14:textId="77777777" w:rsidR="00324B04" w:rsidRPr="00426F0F" w:rsidRDefault="004E1637">
      <w:pPr>
        <w:snapToGrid w:val="0"/>
        <w:spacing w:line="550" w:lineRule="exact"/>
        <w:ind w:firstLine="560"/>
        <w:rPr>
          <w:color w:val="000000"/>
          <w:szCs w:val="28"/>
        </w:rPr>
      </w:pPr>
      <w:r w:rsidRPr="00426F0F">
        <w:rPr>
          <w:rFonts w:hint="eastAsia"/>
          <w:color w:val="000000"/>
          <w:szCs w:val="28"/>
        </w:rPr>
        <w:t>（二）售后服务内容</w:t>
      </w:r>
    </w:p>
    <w:p w14:paraId="29A89642" w14:textId="77777777" w:rsidR="00324B04" w:rsidRPr="00426F0F" w:rsidRDefault="004E1637">
      <w:pPr>
        <w:snapToGrid w:val="0"/>
        <w:spacing w:line="550" w:lineRule="exact"/>
        <w:ind w:firstLine="560"/>
        <w:rPr>
          <w:color w:val="000000"/>
          <w:szCs w:val="28"/>
        </w:rPr>
      </w:pPr>
      <w:r w:rsidRPr="00426F0F">
        <w:rPr>
          <w:rFonts w:hint="eastAsia"/>
          <w:color w:val="000000"/>
          <w:szCs w:val="28"/>
        </w:rPr>
        <w:t>1.</w:t>
      </w:r>
      <w:r w:rsidRPr="00426F0F">
        <w:rPr>
          <w:rFonts w:hint="eastAsia"/>
          <w:color w:val="000000"/>
          <w:szCs w:val="28"/>
        </w:rPr>
        <w:t>中选人在质量保证期内应当为采购人提供以下技术支持和服务：</w:t>
      </w:r>
    </w:p>
    <w:p w14:paraId="4399226A" w14:textId="77777777" w:rsidR="00324B04" w:rsidRPr="00426F0F" w:rsidRDefault="004E1637">
      <w:pPr>
        <w:snapToGrid w:val="0"/>
        <w:spacing w:line="550" w:lineRule="exact"/>
        <w:ind w:firstLine="560"/>
        <w:rPr>
          <w:rFonts w:ascii="Times New Roman" w:hAnsi="Times New Roman"/>
          <w:color w:val="000000"/>
          <w:szCs w:val="28"/>
        </w:rPr>
      </w:pPr>
      <w:r w:rsidRPr="00426F0F">
        <w:rPr>
          <w:rFonts w:ascii="Times New Roman" w:hAnsi="Times New Roman"/>
          <w:color w:val="000000"/>
          <w:szCs w:val="28"/>
        </w:rPr>
        <w:t>（</w:t>
      </w:r>
      <w:r w:rsidRPr="00426F0F">
        <w:rPr>
          <w:rFonts w:ascii="Times New Roman" w:hAnsi="Times New Roman"/>
          <w:color w:val="000000"/>
          <w:szCs w:val="28"/>
        </w:rPr>
        <w:t>1</w:t>
      </w:r>
      <w:r w:rsidRPr="00426F0F">
        <w:rPr>
          <w:rFonts w:ascii="Times New Roman" w:hAnsi="Times New Roman"/>
          <w:color w:val="000000"/>
          <w:szCs w:val="28"/>
        </w:rPr>
        <w:t>）服务响应</w:t>
      </w:r>
    </w:p>
    <w:p w14:paraId="64CA1E70" w14:textId="77777777" w:rsidR="00324B04" w:rsidRPr="00426F0F" w:rsidRDefault="004E1637">
      <w:pPr>
        <w:snapToGrid w:val="0"/>
        <w:spacing w:line="550" w:lineRule="exact"/>
        <w:ind w:firstLine="560"/>
        <w:rPr>
          <w:rFonts w:ascii="Times New Roman" w:hAnsi="Times New Roman"/>
          <w:color w:val="000000"/>
          <w:szCs w:val="28"/>
        </w:rPr>
      </w:pPr>
      <w:r w:rsidRPr="00426F0F">
        <w:rPr>
          <w:rFonts w:ascii="Times New Roman" w:hAnsi="Times New Roman"/>
          <w:color w:val="auto"/>
        </w:rPr>
        <w:t>中选人</w:t>
      </w:r>
      <w:r w:rsidRPr="00426F0F">
        <w:rPr>
          <w:rFonts w:ascii="Times New Roman" w:hAnsi="Times New Roman"/>
          <w:color w:val="000000"/>
          <w:szCs w:val="28"/>
        </w:rPr>
        <w:t>提供</w:t>
      </w:r>
      <w:r w:rsidRPr="00426F0F">
        <w:rPr>
          <w:rFonts w:ascii="Times New Roman" w:hAnsi="Times New Roman"/>
          <w:color w:val="000000"/>
          <w:szCs w:val="28"/>
        </w:rPr>
        <w:t>7×24</w:t>
      </w:r>
      <w:r w:rsidRPr="00426F0F">
        <w:rPr>
          <w:rFonts w:ascii="Times New Roman" w:hAnsi="Times New Roman"/>
          <w:color w:val="000000"/>
          <w:szCs w:val="28"/>
        </w:rPr>
        <w:t>小时服务。其中，紧急情况将立即安排技术人员前往用户现场进行应急处理；一般问题将在</w:t>
      </w:r>
      <w:r w:rsidRPr="00426F0F">
        <w:rPr>
          <w:rFonts w:ascii="Times New Roman" w:hAnsi="Times New Roman"/>
          <w:color w:val="000000"/>
          <w:szCs w:val="28"/>
        </w:rPr>
        <w:t>1</w:t>
      </w:r>
      <w:r w:rsidRPr="00426F0F">
        <w:rPr>
          <w:rFonts w:ascii="Times New Roman" w:hAnsi="Times New Roman"/>
          <w:color w:val="000000"/>
          <w:szCs w:val="28"/>
        </w:rPr>
        <w:t>小时内做出明确响应和安排，若有需要将在接到服务请求后</w:t>
      </w:r>
      <w:r w:rsidRPr="00426F0F">
        <w:rPr>
          <w:rFonts w:ascii="Times New Roman" w:hAnsi="Times New Roman"/>
          <w:color w:val="000000"/>
          <w:szCs w:val="28"/>
        </w:rPr>
        <w:t>2</w:t>
      </w:r>
      <w:r w:rsidRPr="00426F0F">
        <w:rPr>
          <w:rFonts w:ascii="Times New Roman" w:hAnsi="Times New Roman"/>
          <w:color w:val="000000"/>
          <w:szCs w:val="28"/>
        </w:rPr>
        <w:t>小时内到达用户现场，较为复杂问题的处理时限将不超过</w:t>
      </w:r>
      <w:r w:rsidRPr="00426F0F">
        <w:rPr>
          <w:rFonts w:ascii="Times New Roman" w:hAnsi="Times New Roman"/>
          <w:color w:val="000000"/>
          <w:szCs w:val="28"/>
        </w:rPr>
        <w:t>24</w:t>
      </w:r>
      <w:r w:rsidRPr="00426F0F">
        <w:rPr>
          <w:rFonts w:ascii="Times New Roman" w:hAnsi="Times New Roman"/>
          <w:color w:val="000000"/>
          <w:szCs w:val="28"/>
        </w:rPr>
        <w:t>小时；特殊或系统性问题将在采购人规定时限内完成，且处理时限最多不超过</w:t>
      </w:r>
      <w:r w:rsidRPr="00426F0F">
        <w:rPr>
          <w:rFonts w:ascii="Times New Roman" w:hAnsi="Times New Roman"/>
          <w:color w:val="000000"/>
          <w:szCs w:val="28"/>
        </w:rPr>
        <w:t>30</w:t>
      </w:r>
      <w:r w:rsidRPr="00426F0F">
        <w:rPr>
          <w:rFonts w:ascii="Times New Roman" w:hAnsi="Times New Roman"/>
          <w:color w:val="000000"/>
          <w:szCs w:val="28"/>
        </w:rPr>
        <w:t>日。</w:t>
      </w:r>
    </w:p>
    <w:p w14:paraId="38FE980A" w14:textId="77777777" w:rsidR="00324B04" w:rsidRPr="00426F0F" w:rsidRDefault="004E1637">
      <w:pPr>
        <w:snapToGrid w:val="0"/>
        <w:spacing w:line="550" w:lineRule="exact"/>
        <w:ind w:firstLine="560"/>
        <w:rPr>
          <w:rFonts w:ascii="Times New Roman" w:hAnsi="Times New Roman"/>
          <w:color w:val="000000"/>
          <w:szCs w:val="28"/>
        </w:rPr>
      </w:pPr>
      <w:r w:rsidRPr="00426F0F">
        <w:rPr>
          <w:rFonts w:ascii="Times New Roman" w:hAnsi="Times New Roman"/>
          <w:color w:val="000000"/>
          <w:szCs w:val="28"/>
        </w:rPr>
        <w:t>（</w:t>
      </w:r>
      <w:r w:rsidRPr="00426F0F">
        <w:rPr>
          <w:rFonts w:ascii="Times New Roman" w:hAnsi="Times New Roman"/>
          <w:color w:val="000000"/>
          <w:szCs w:val="28"/>
        </w:rPr>
        <w:t>2</w:t>
      </w:r>
      <w:r w:rsidRPr="00426F0F">
        <w:rPr>
          <w:rFonts w:ascii="Times New Roman" w:hAnsi="Times New Roman"/>
          <w:color w:val="000000"/>
          <w:szCs w:val="28"/>
        </w:rPr>
        <w:t>）成果缺陷及故障处理</w:t>
      </w:r>
    </w:p>
    <w:p w14:paraId="1A1B79F2" w14:textId="77777777" w:rsidR="00324B04" w:rsidRPr="00426F0F" w:rsidRDefault="004E1637">
      <w:pPr>
        <w:snapToGrid w:val="0"/>
        <w:spacing w:line="550" w:lineRule="exact"/>
        <w:ind w:firstLine="560"/>
        <w:rPr>
          <w:rFonts w:ascii="Times New Roman" w:hAnsi="Times New Roman"/>
          <w:color w:val="000000"/>
          <w:szCs w:val="28"/>
        </w:rPr>
      </w:pPr>
      <w:r w:rsidRPr="00426F0F">
        <w:rPr>
          <w:rFonts w:ascii="Times New Roman" w:hAnsi="Times New Roman"/>
          <w:color w:val="000000"/>
          <w:szCs w:val="28"/>
        </w:rPr>
        <w:t>系统发生故障时，</w:t>
      </w:r>
      <w:r w:rsidRPr="00426F0F">
        <w:rPr>
          <w:rFonts w:ascii="Times New Roman" w:hAnsi="Times New Roman"/>
          <w:color w:val="auto"/>
        </w:rPr>
        <w:t>中选人</w:t>
      </w:r>
      <w:r w:rsidRPr="00426F0F">
        <w:rPr>
          <w:rFonts w:ascii="Times New Roman" w:hAnsi="Times New Roman"/>
          <w:color w:val="000000"/>
          <w:szCs w:val="28"/>
        </w:rPr>
        <w:t>将调查故障原因和修复系统（含更换模块），直至系统恢复且满足验收要求。系统如有缺陷，或相关性能和质量不符合需求时，</w:t>
      </w:r>
      <w:r w:rsidRPr="00426F0F">
        <w:rPr>
          <w:rFonts w:ascii="Times New Roman" w:hAnsi="Times New Roman"/>
          <w:color w:val="auto"/>
        </w:rPr>
        <w:t>中选人</w:t>
      </w:r>
      <w:r w:rsidRPr="00426F0F">
        <w:rPr>
          <w:rFonts w:ascii="Times New Roman" w:hAnsi="Times New Roman"/>
          <w:color w:val="000000"/>
          <w:szCs w:val="28"/>
        </w:rPr>
        <w:t>将及时负责排除、修理、替换出现的缺陷。</w:t>
      </w:r>
    </w:p>
    <w:p w14:paraId="2B22093D" w14:textId="77777777" w:rsidR="00324B04" w:rsidRPr="00426F0F" w:rsidRDefault="004E1637">
      <w:pPr>
        <w:snapToGrid w:val="0"/>
        <w:spacing w:line="550" w:lineRule="exact"/>
        <w:ind w:firstLine="560"/>
        <w:rPr>
          <w:rFonts w:ascii="Times New Roman" w:hAnsi="Times New Roman"/>
          <w:color w:val="000000"/>
          <w:szCs w:val="28"/>
        </w:rPr>
      </w:pPr>
      <w:r w:rsidRPr="00426F0F">
        <w:rPr>
          <w:rFonts w:ascii="Times New Roman" w:hAnsi="Times New Roman"/>
          <w:color w:val="000000"/>
          <w:szCs w:val="28"/>
        </w:rPr>
        <w:t>（</w:t>
      </w:r>
      <w:r w:rsidRPr="00426F0F">
        <w:rPr>
          <w:rFonts w:ascii="Times New Roman" w:hAnsi="Times New Roman"/>
          <w:color w:val="000000"/>
          <w:szCs w:val="28"/>
        </w:rPr>
        <w:t>3</w:t>
      </w:r>
      <w:r w:rsidRPr="00426F0F">
        <w:rPr>
          <w:rFonts w:ascii="Times New Roman" w:hAnsi="Times New Roman"/>
          <w:color w:val="000000"/>
          <w:szCs w:val="28"/>
        </w:rPr>
        <w:t>）系统功能扩展升级</w:t>
      </w:r>
    </w:p>
    <w:p w14:paraId="53C93835" w14:textId="77777777" w:rsidR="00324B04" w:rsidRPr="00426F0F" w:rsidRDefault="004E1637">
      <w:pPr>
        <w:snapToGrid w:val="0"/>
        <w:spacing w:line="550" w:lineRule="exact"/>
        <w:ind w:firstLine="560"/>
        <w:rPr>
          <w:rFonts w:ascii="Times New Roman" w:hAnsi="Times New Roman"/>
          <w:color w:val="000000"/>
          <w:szCs w:val="28"/>
        </w:rPr>
      </w:pPr>
      <w:r w:rsidRPr="00426F0F">
        <w:rPr>
          <w:rFonts w:ascii="Times New Roman" w:hAnsi="Times New Roman"/>
          <w:color w:val="000000"/>
          <w:szCs w:val="28"/>
        </w:rPr>
        <w:t>当采购人主动提出系统功能扩展或优化完善时，</w:t>
      </w:r>
      <w:r w:rsidRPr="00426F0F">
        <w:rPr>
          <w:rFonts w:ascii="Times New Roman" w:hAnsi="Times New Roman"/>
          <w:color w:val="auto"/>
        </w:rPr>
        <w:t>中选人</w:t>
      </w:r>
      <w:r w:rsidRPr="00426F0F">
        <w:rPr>
          <w:rFonts w:ascii="Times New Roman" w:hAnsi="Times New Roman"/>
          <w:color w:val="000000"/>
          <w:szCs w:val="28"/>
        </w:rPr>
        <w:t>将组织相关技术人员形成开发小组，在约定时限内完成相关功能设计和开发任务。同时，</w:t>
      </w:r>
      <w:r w:rsidRPr="00426F0F">
        <w:rPr>
          <w:rFonts w:ascii="Times New Roman" w:hAnsi="Times New Roman"/>
          <w:color w:val="auto"/>
        </w:rPr>
        <w:t>中选人</w:t>
      </w:r>
      <w:r w:rsidRPr="00426F0F">
        <w:rPr>
          <w:rFonts w:ascii="Times New Roman" w:hAnsi="Times New Roman"/>
          <w:color w:val="000000"/>
          <w:szCs w:val="28"/>
        </w:rPr>
        <w:t>将向采购人提出系统升级的具体工作量。</w:t>
      </w:r>
    </w:p>
    <w:p w14:paraId="697E3B4B" w14:textId="77777777" w:rsidR="00324B04" w:rsidRPr="00426F0F" w:rsidRDefault="004E1637">
      <w:pPr>
        <w:snapToGrid w:val="0"/>
        <w:spacing w:line="550" w:lineRule="exact"/>
        <w:ind w:firstLine="560"/>
        <w:rPr>
          <w:rFonts w:ascii="Times New Roman" w:hAnsi="Times New Roman"/>
          <w:color w:val="000000"/>
          <w:szCs w:val="28"/>
        </w:rPr>
      </w:pPr>
      <w:r w:rsidRPr="00426F0F">
        <w:rPr>
          <w:rFonts w:ascii="Times New Roman" w:hAnsi="Times New Roman"/>
          <w:color w:val="000000"/>
          <w:szCs w:val="28"/>
        </w:rPr>
        <w:t>（</w:t>
      </w:r>
      <w:r w:rsidRPr="00426F0F">
        <w:rPr>
          <w:rFonts w:ascii="Times New Roman" w:hAnsi="Times New Roman"/>
          <w:color w:val="000000"/>
          <w:szCs w:val="28"/>
        </w:rPr>
        <w:t>4</w:t>
      </w:r>
      <w:r w:rsidRPr="00426F0F">
        <w:rPr>
          <w:rFonts w:ascii="Times New Roman" w:hAnsi="Times New Roman"/>
          <w:color w:val="000000"/>
          <w:szCs w:val="28"/>
        </w:rPr>
        <w:t>）应用保障服务</w:t>
      </w:r>
    </w:p>
    <w:p w14:paraId="2AB5979F" w14:textId="77777777" w:rsidR="00324B04" w:rsidRPr="00426F0F" w:rsidRDefault="004E1637">
      <w:pPr>
        <w:snapToGrid w:val="0"/>
        <w:spacing w:line="550" w:lineRule="exact"/>
        <w:ind w:firstLine="560"/>
        <w:rPr>
          <w:rFonts w:ascii="Times New Roman" w:hAnsi="Times New Roman"/>
          <w:color w:val="000000"/>
          <w:szCs w:val="28"/>
        </w:rPr>
      </w:pPr>
      <w:r w:rsidRPr="00426F0F">
        <w:rPr>
          <w:rFonts w:ascii="Times New Roman" w:hAnsi="Times New Roman"/>
          <w:color w:val="000000"/>
          <w:szCs w:val="28"/>
        </w:rPr>
        <w:t>采购人开展日常系统应急处置及演练、关联系统建设、系统功能测试、重大工作应用保障等活动时，</w:t>
      </w:r>
      <w:r w:rsidRPr="00426F0F">
        <w:rPr>
          <w:rFonts w:ascii="Times New Roman" w:hAnsi="Times New Roman"/>
          <w:color w:val="auto"/>
        </w:rPr>
        <w:t>中选人</w:t>
      </w:r>
      <w:r w:rsidRPr="00426F0F">
        <w:rPr>
          <w:rFonts w:ascii="Times New Roman" w:hAnsi="Times New Roman"/>
          <w:color w:val="000000"/>
          <w:szCs w:val="28"/>
        </w:rPr>
        <w:t>须根据采购人约定时间及保障服务等</w:t>
      </w:r>
      <w:r w:rsidRPr="00426F0F">
        <w:rPr>
          <w:rFonts w:ascii="Times New Roman" w:hAnsi="Times New Roman"/>
          <w:color w:val="000000"/>
          <w:szCs w:val="28"/>
        </w:rPr>
        <w:lastRenderedPageBreak/>
        <w:t>要求，派出相关专业技术人员和建设人员予以配合，提供事前筹备、事中保障、事后跟踪等服务。</w:t>
      </w:r>
    </w:p>
    <w:p w14:paraId="13866D68" w14:textId="77777777" w:rsidR="00324B04" w:rsidRPr="00426F0F" w:rsidRDefault="004E1637">
      <w:pPr>
        <w:snapToGrid w:val="0"/>
        <w:spacing w:line="550" w:lineRule="exact"/>
        <w:ind w:firstLine="560"/>
        <w:rPr>
          <w:rFonts w:ascii="Times New Roman" w:hAnsi="Times New Roman"/>
          <w:color w:val="000000"/>
          <w:szCs w:val="28"/>
        </w:rPr>
      </w:pPr>
      <w:r w:rsidRPr="00426F0F">
        <w:rPr>
          <w:rFonts w:ascii="Times New Roman" w:hAnsi="Times New Roman"/>
          <w:color w:val="000000"/>
          <w:szCs w:val="28"/>
        </w:rPr>
        <w:t>（</w:t>
      </w:r>
      <w:r w:rsidRPr="00426F0F">
        <w:rPr>
          <w:rFonts w:ascii="Times New Roman" w:hAnsi="Times New Roman"/>
          <w:color w:val="000000"/>
          <w:szCs w:val="28"/>
        </w:rPr>
        <w:t>5</w:t>
      </w:r>
      <w:r w:rsidRPr="00426F0F">
        <w:rPr>
          <w:rFonts w:ascii="Times New Roman" w:hAnsi="Times New Roman"/>
          <w:color w:val="000000"/>
          <w:szCs w:val="28"/>
        </w:rPr>
        <w:t>）技术支援服务</w:t>
      </w:r>
    </w:p>
    <w:p w14:paraId="271FDC90" w14:textId="77777777" w:rsidR="00324B04" w:rsidRPr="00426F0F" w:rsidRDefault="004E1637">
      <w:pPr>
        <w:snapToGrid w:val="0"/>
        <w:spacing w:line="550" w:lineRule="exact"/>
        <w:ind w:firstLine="560"/>
        <w:rPr>
          <w:rFonts w:ascii="Times New Roman" w:hAnsi="Times New Roman"/>
          <w:color w:val="000000"/>
          <w:szCs w:val="28"/>
        </w:rPr>
      </w:pPr>
      <w:r w:rsidRPr="00426F0F">
        <w:rPr>
          <w:rFonts w:ascii="Times New Roman" w:hAnsi="Times New Roman"/>
          <w:color w:val="000000"/>
          <w:szCs w:val="28"/>
        </w:rPr>
        <w:t>采购人拟开展与系统内容相关的后续升级、改造、扩建等工作时，</w:t>
      </w:r>
      <w:r w:rsidRPr="00426F0F">
        <w:rPr>
          <w:rFonts w:ascii="Times New Roman" w:hAnsi="Times New Roman"/>
          <w:color w:val="auto"/>
        </w:rPr>
        <w:t>中选人</w:t>
      </w:r>
      <w:r w:rsidRPr="00426F0F">
        <w:rPr>
          <w:rFonts w:ascii="Times New Roman" w:hAnsi="Times New Roman"/>
          <w:color w:val="000000"/>
          <w:szCs w:val="28"/>
        </w:rPr>
        <w:t>将在采购人要求时限内，组织技术专家（团队）为采购人提供相关建设工作所需的设计、咨询、技术审查、培训和联调等技术服务。</w:t>
      </w:r>
    </w:p>
    <w:p w14:paraId="0C5D597B" w14:textId="77777777" w:rsidR="00324B04" w:rsidRPr="00426F0F" w:rsidRDefault="004E1637">
      <w:pPr>
        <w:snapToGrid w:val="0"/>
        <w:spacing w:line="550" w:lineRule="exact"/>
        <w:ind w:firstLine="560"/>
        <w:rPr>
          <w:rFonts w:ascii="Times New Roman" w:hAnsi="Times New Roman"/>
          <w:color w:val="000000"/>
          <w:szCs w:val="28"/>
        </w:rPr>
      </w:pPr>
      <w:r w:rsidRPr="00426F0F">
        <w:rPr>
          <w:rFonts w:ascii="Times New Roman" w:hAnsi="Times New Roman" w:hint="eastAsia"/>
          <w:color w:val="000000"/>
          <w:szCs w:val="28"/>
        </w:rPr>
        <w:t>⑹安全保障服务</w:t>
      </w:r>
    </w:p>
    <w:p w14:paraId="743E7D00" w14:textId="77777777" w:rsidR="00324B04" w:rsidRPr="00426F0F" w:rsidRDefault="004E1637">
      <w:pPr>
        <w:snapToGrid w:val="0"/>
        <w:spacing w:line="550" w:lineRule="exact"/>
        <w:ind w:firstLine="560"/>
        <w:rPr>
          <w:color w:val="000000"/>
          <w:szCs w:val="28"/>
        </w:rPr>
      </w:pPr>
      <w:r w:rsidRPr="00426F0F">
        <w:rPr>
          <w:rFonts w:ascii="Times New Roman" w:hAnsi="Times New Roman" w:hint="eastAsia"/>
          <w:color w:val="000000"/>
          <w:szCs w:val="28"/>
        </w:rPr>
        <w:t>根据采购人要求和建设内容，制定并实施相关安全措施，提供信息安全保障服务。出现网络、应用系统、数据等安全事件时，</w:t>
      </w:r>
      <w:r w:rsidRPr="00426F0F">
        <w:rPr>
          <w:rFonts w:ascii="Times New Roman" w:hAnsi="Times New Roman"/>
          <w:color w:val="auto"/>
        </w:rPr>
        <w:t>中选</w:t>
      </w:r>
      <w:r w:rsidRPr="00426F0F">
        <w:rPr>
          <w:rFonts w:ascii="Times New Roman" w:hAnsi="Times New Roman" w:hint="eastAsia"/>
          <w:color w:val="auto"/>
        </w:rPr>
        <w:t>人</w:t>
      </w:r>
      <w:r w:rsidRPr="00426F0F">
        <w:rPr>
          <w:rFonts w:ascii="Times New Roman" w:hAnsi="Times New Roman" w:hint="eastAsia"/>
          <w:color w:val="000000"/>
          <w:szCs w:val="28"/>
        </w:rPr>
        <w:t>将立即组成专家技术服务小组，为采购人提供应急处置和技术服务。</w:t>
      </w:r>
    </w:p>
    <w:p w14:paraId="1C4E677B" w14:textId="77777777" w:rsidR="00324B04" w:rsidRPr="00426F0F" w:rsidRDefault="004E1637">
      <w:pPr>
        <w:spacing w:line="550" w:lineRule="exact"/>
        <w:ind w:firstLine="560"/>
        <w:rPr>
          <w:rFonts w:ascii="Times New Roman" w:eastAsia="方正黑体_GBK" w:hAnsi="Times New Roman"/>
          <w:color w:val="auto"/>
          <w:szCs w:val="20"/>
        </w:rPr>
      </w:pPr>
      <w:r w:rsidRPr="00426F0F">
        <w:rPr>
          <w:rFonts w:ascii="Times New Roman" w:eastAsia="方正黑体_GBK" w:hAnsi="Times New Roman" w:hint="eastAsia"/>
          <w:color w:val="auto"/>
          <w:szCs w:val="20"/>
        </w:rPr>
        <w:t>四、</w:t>
      </w:r>
      <w:r w:rsidRPr="00426F0F">
        <w:rPr>
          <w:rFonts w:ascii="Times New Roman" w:eastAsia="方正黑体_GBK" w:hAnsi="Times New Roman"/>
          <w:color w:val="auto"/>
          <w:szCs w:val="20"/>
        </w:rPr>
        <w:t>付款方式</w:t>
      </w:r>
    </w:p>
    <w:p w14:paraId="06E4A48A" w14:textId="77777777" w:rsidR="00324B04" w:rsidRPr="00426F0F" w:rsidRDefault="004E1637">
      <w:pPr>
        <w:pStyle w:val="a4"/>
        <w:spacing w:after="0" w:line="550" w:lineRule="exact"/>
        <w:ind w:firstLine="560"/>
        <w:jc w:val="left"/>
        <w:rPr>
          <w:rFonts w:ascii="Times New Roman" w:hAnsi="Times New Roman"/>
          <w:color w:val="auto"/>
        </w:rPr>
      </w:pPr>
      <w:r w:rsidRPr="00426F0F">
        <w:rPr>
          <w:rFonts w:ascii="Times New Roman" w:hAnsi="Times New Roman" w:hint="eastAsia"/>
          <w:color w:val="auto"/>
        </w:rPr>
        <w:t>1.</w:t>
      </w:r>
      <w:r w:rsidRPr="00426F0F">
        <w:rPr>
          <w:rFonts w:ascii="Times New Roman" w:hAnsi="Times New Roman" w:hint="eastAsia"/>
          <w:color w:val="auto"/>
        </w:rPr>
        <w:t>本项目分</w:t>
      </w:r>
      <w:r w:rsidRPr="00426F0F">
        <w:rPr>
          <w:rFonts w:ascii="Times New Roman" w:hAnsi="Times New Roman" w:hint="eastAsia"/>
          <w:color w:val="auto"/>
        </w:rPr>
        <w:t>4</w:t>
      </w:r>
      <w:r w:rsidRPr="00426F0F">
        <w:rPr>
          <w:rFonts w:ascii="Times New Roman" w:hAnsi="Times New Roman" w:hint="eastAsia"/>
          <w:color w:val="auto"/>
        </w:rPr>
        <w:t>次付款：</w:t>
      </w:r>
    </w:p>
    <w:p w14:paraId="0C890738" w14:textId="45181304" w:rsidR="00324B04" w:rsidRPr="00426F0F" w:rsidRDefault="004E1637">
      <w:pPr>
        <w:ind w:firstLine="560"/>
        <w:rPr>
          <w:rFonts w:ascii="Times New Roman" w:hAnsi="Times New Roman"/>
          <w:color w:val="auto"/>
        </w:rPr>
      </w:pPr>
      <w:r w:rsidRPr="00426F0F">
        <w:rPr>
          <w:rFonts w:ascii="Times New Roman" w:hAnsi="Times New Roman" w:hint="eastAsia"/>
          <w:color w:val="auto"/>
        </w:rPr>
        <w:t>（</w:t>
      </w:r>
      <w:r w:rsidRPr="00426F0F">
        <w:rPr>
          <w:rFonts w:ascii="Times New Roman" w:hAnsi="Times New Roman" w:hint="eastAsia"/>
          <w:color w:val="auto"/>
        </w:rPr>
        <w:t>1</w:t>
      </w:r>
      <w:r w:rsidRPr="00426F0F">
        <w:rPr>
          <w:rFonts w:ascii="Times New Roman" w:hAnsi="Times New Roman" w:hint="eastAsia"/>
          <w:color w:val="auto"/>
        </w:rPr>
        <w:t>）</w:t>
      </w:r>
      <w:r w:rsidRPr="00426F0F">
        <w:rPr>
          <w:rFonts w:ascii="Times New Roman" w:hAnsi="Times New Roman"/>
          <w:color w:val="000000"/>
          <w:szCs w:val="28"/>
        </w:rPr>
        <w:t>合同签订后</w:t>
      </w:r>
      <w:r w:rsidRPr="00426F0F">
        <w:rPr>
          <w:rFonts w:ascii="Times New Roman" w:hAnsi="Times New Roman"/>
          <w:color w:val="000000"/>
          <w:szCs w:val="28"/>
        </w:rPr>
        <w:t>30</w:t>
      </w:r>
      <w:r w:rsidRPr="00426F0F">
        <w:rPr>
          <w:rFonts w:ascii="Times New Roman" w:hAnsi="Times New Roman"/>
          <w:color w:val="000000"/>
          <w:szCs w:val="28"/>
        </w:rPr>
        <w:t>个工作日内，采购人收到</w:t>
      </w:r>
      <w:r w:rsidR="00BC7942" w:rsidRPr="00426F0F">
        <w:rPr>
          <w:rFonts w:ascii="Times New Roman" w:hAnsi="Times New Roman" w:hint="eastAsia"/>
          <w:color w:val="000000"/>
          <w:szCs w:val="28"/>
        </w:rPr>
        <w:t>中选人</w:t>
      </w:r>
      <w:r w:rsidRPr="00426F0F">
        <w:rPr>
          <w:rFonts w:ascii="Times New Roman" w:hAnsi="Times New Roman"/>
          <w:color w:val="000000"/>
          <w:szCs w:val="28"/>
        </w:rPr>
        <w:t>开具的合同金额</w:t>
      </w:r>
      <w:r w:rsidRPr="00426F0F">
        <w:rPr>
          <w:rFonts w:ascii="Times New Roman" w:hAnsi="Times New Roman"/>
          <w:color w:val="000000"/>
          <w:szCs w:val="28"/>
        </w:rPr>
        <w:t>50%</w:t>
      </w:r>
      <w:r w:rsidRPr="00426F0F">
        <w:rPr>
          <w:rFonts w:ascii="Times New Roman" w:hAnsi="Times New Roman"/>
          <w:color w:val="000000"/>
          <w:szCs w:val="28"/>
        </w:rPr>
        <w:t>的增值税发票的</w:t>
      </w:r>
      <w:r w:rsidRPr="00426F0F">
        <w:rPr>
          <w:rFonts w:ascii="Times New Roman" w:hAnsi="Times New Roman"/>
          <w:color w:val="000000"/>
          <w:szCs w:val="28"/>
        </w:rPr>
        <w:t>15</w:t>
      </w:r>
      <w:r w:rsidRPr="00426F0F">
        <w:rPr>
          <w:rFonts w:ascii="Times New Roman" w:hAnsi="Times New Roman"/>
          <w:color w:val="000000"/>
          <w:szCs w:val="28"/>
        </w:rPr>
        <w:t>个工作日内，向</w:t>
      </w:r>
      <w:r w:rsidR="00BC7942" w:rsidRPr="00426F0F">
        <w:rPr>
          <w:rFonts w:ascii="Times New Roman" w:hAnsi="Times New Roman" w:hint="eastAsia"/>
          <w:color w:val="000000"/>
          <w:szCs w:val="28"/>
        </w:rPr>
        <w:t>中选人</w:t>
      </w:r>
      <w:r w:rsidRPr="00426F0F">
        <w:rPr>
          <w:rFonts w:ascii="Times New Roman" w:hAnsi="Times New Roman"/>
          <w:color w:val="000000"/>
          <w:szCs w:val="28"/>
        </w:rPr>
        <w:t>支付合同金额的</w:t>
      </w:r>
      <w:r w:rsidRPr="00426F0F">
        <w:rPr>
          <w:rFonts w:ascii="Times New Roman" w:hAnsi="Times New Roman"/>
          <w:color w:val="000000"/>
          <w:szCs w:val="28"/>
        </w:rPr>
        <w:t>50%</w:t>
      </w:r>
      <w:r w:rsidRPr="00426F0F">
        <w:rPr>
          <w:rFonts w:ascii="Times New Roman" w:hAnsi="Times New Roman" w:hint="eastAsia"/>
          <w:color w:val="000000"/>
          <w:szCs w:val="28"/>
        </w:rPr>
        <w:t>作为首付款</w:t>
      </w:r>
      <w:r w:rsidRPr="00426F0F">
        <w:rPr>
          <w:rFonts w:ascii="Times New Roman" w:hAnsi="Times New Roman"/>
          <w:color w:val="000000"/>
          <w:szCs w:val="28"/>
        </w:rPr>
        <w:t>；</w:t>
      </w:r>
    </w:p>
    <w:p w14:paraId="7FE6B4F3" w14:textId="1E6E3E47" w:rsidR="00324B04" w:rsidRPr="00426F0F" w:rsidRDefault="004E1637">
      <w:pPr>
        <w:ind w:firstLine="560"/>
        <w:rPr>
          <w:rFonts w:ascii="Times New Roman" w:hAnsi="Times New Roman"/>
          <w:color w:val="auto"/>
        </w:rPr>
      </w:pPr>
      <w:r w:rsidRPr="00426F0F">
        <w:rPr>
          <w:rFonts w:ascii="Times New Roman" w:hAnsi="Times New Roman" w:hint="eastAsia"/>
          <w:color w:val="auto"/>
        </w:rPr>
        <w:t>（</w:t>
      </w:r>
      <w:r w:rsidRPr="00426F0F">
        <w:rPr>
          <w:rFonts w:ascii="Times New Roman" w:hAnsi="Times New Roman" w:hint="eastAsia"/>
          <w:color w:val="auto"/>
        </w:rPr>
        <w:t>2</w:t>
      </w:r>
      <w:r w:rsidRPr="00426F0F">
        <w:rPr>
          <w:rFonts w:ascii="Times New Roman" w:hAnsi="Times New Roman" w:hint="eastAsia"/>
          <w:color w:val="auto"/>
        </w:rPr>
        <w:t>）</w:t>
      </w:r>
      <w:r w:rsidRPr="00426F0F">
        <w:rPr>
          <w:rFonts w:ascii="Times New Roman" w:hAnsi="Times New Roman"/>
          <w:color w:val="000000"/>
          <w:szCs w:val="28"/>
        </w:rPr>
        <w:t>项目完成初步验收之日起</w:t>
      </w:r>
      <w:r w:rsidRPr="00426F0F">
        <w:rPr>
          <w:rFonts w:ascii="Times New Roman" w:hAnsi="Times New Roman"/>
          <w:color w:val="000000"/>
          <w:szCs w:val="28"/>
        </w:rPr>
        <w:t>30</w:t>
      </w:r>
      <w:r w:rsidRPr="00426F0F">
        <w:rPr>
          <w:rFonts w:ascii="Times New Roman" w:hAnsi="Times New Roman"/>
          <w:color w:val="000000"/>
          <w:szCs w:val="28"/>
        </w:rPr>
        <w:t>个工作日内，采购人收到</w:t>
      </w:r>
      <w:r w:rsidR="00BC7942" w:rsidRPr="00426F0F">
        <w:rPr>
          <w:rFonts w:ascii="Times New Roman" w:hAnsi="Times New Roman" w:hint="eastAsia"/>
          <w:color w:val="000000"/>
          <w:szCs w:val="28"/>
        </w:rPr>
        <w:t>中选人</w:t>
      </w:r>
      <w:r w:rsidRPr="00426F0F">
        <w:rPr>
          <w:rFonts w:ascii="Times New Roman" w:hAnsi="Times New Roman"/>
          <w:color w:val="000000"/>
          <w:szCs w:val="28"/>
        </w:rPr>
        <w:t>开具的合同金额</w:t>
      </w:r>
      <w:r w:rsidRPr="00426F0F">
        <w:rPr>
          <w:rFonts w:ascii="Times New Roman" w:hAnsi="Times New Roman"/>
          <w:color w:val="000000"/>
          <w:szCs w:val="28"/>
        </w:rPr>
        <w:t>30%</w:t>
      </w:r>
      <w:r w:rsidRPr="00426F0F">
        <w:rPr>
          <w:rFonts w:ascii="Times New Roman" w:hAnsi="Times New Roman"/>
          <w:color w:val="000000"/>
          <w:szCs w:val="28"/>
        </w:rPr>
        <w:t>的增值税发票的</w:t>
      </w:r>
      <w:r w:rsidRPr="00426F0F">
        <w:rPr>
          <w:rFonts w:ascii="Times New Roman" w:hAnsi="Times New Roman"/>
          <w:color w:val="000000"/>
          <w:szCs w:val="28"/>
        </w:rPr>
        <w:t>15</w:t>
      </w:r>
      <w:r w:rsidRPr="00426F0F">
        <w:rPr>
          <w:rFonts w:ascii="Times New Roman" w:hAnsi="Times New Roman"/>
          <w:color w:val="000000"/>
          <w:szCs w:val="28"/>
        </w:rPr>
        <w:t>个工作日内，向</w:t>
      </w:r>
      <w:r w:rsidR="00BC7942" w:rsidRPr="00426F0F">
        <w:rPr>
          <w:rFonts w:ascii="Times New Roman" w:hAnsi="Times New Roman" w:hint="eastAsia"/>
          <w:color w:val="000000"/>
          <w:szCs w:val="28"/>
        </w:rPr>
        <w:t>中选人</w:t>
      </w:r>
      <w:r w:rsidRPr="00426F0F">
        <w:rPr>
          <w:rFonts w:ascii="Times New Roman" w:hAnsi="Times New Roman"/>
          <w:color w:val="000000"/>
          <w:szCs w:val="28"/>
        </w:rPr>
        <w:t>支付合同金额的</w:t>
      </w:r>
      <w:r w:rsidRPr="00426F0F">
        <w:rPr>
          <w:rFonts w:ascii="Times New Roman" w:hAnsi="Times New Roman"/>
          <w:color w:val="000000"/>
          <w:szCs w:val="28"/>
        </w:rPr>
        <w:t>30%</w:t>
      </w:r>
      <w:r w:rsidRPr="00426F0F">
        <w:rPr>
          <w:rFonts w:ascii="Times New Roman" w:hAnsi="Times New Roman"/>
          <w:color w:val="000000"/>
          <w:szCs w:val="28"/>
        </w:rPr>
        <w:t>。</w:t>
      </w:r>
    </w:p>
    <w:p w14:paraId="50B8C4AA" w14:textId="75F57909" w:rsidR="00324B04" w:rsidRPr="00426F0F" w:rsidRDefault="004E1637">
      <w:pPr>
        <w:ind w:firstLine="560"/>
        <w:rPr>
          <w:rFonts w:ascii="Times New Roman" w:hAnsi="Times New Roman"/>
          <w:color w:val="auto"/>
        </w:rPr>
      </w:pPr>
      <w:r w:rsidRPr="00426F0F">
        <w:rPr>
          <w:rFonts w:ascii="Times New Roman" w:hAnsi="Times New Roman" w:hint="eastAsia"/>
          <w:color w:val="auto"/>
        </w:rPr>
        <w:t>（</w:t>
      </w:r>
      <w:r w:rsidRPr="00426F0F">
        <w:rPr>
          <w:rFonts w:ascii="Times New Roman" w:hAnsi="Times New Roman" w:hint="eastAsia"/>
          <w:color w:val="auto"/>
        </w:rPr>
        <w:t>3</w:t>
      </w:r>
      <w:r w:rsidRPr="00426F0F">
        <w:rPr>
          <w:rFonts w:ascii="Times New Roman" w:hAnsi="Times New Roman" w:hint="eastAsia"/>
          <w:color w:val="auto"/>
        </w:rPr>
        <w:t>）</w:t>
      </w:r>
      <w:r w:rsidRPr="00426F0F">
        <w:rPr>
          <w:rFonts w:ascii="Times New Roman" w:hAnsi="Times New Roman"/>
          <w:color w:val="000000"/>
          <w:szCs w:val="28"/>
        </w:rPr>
        <w:t>项目最终验收合格后</w:t>
      </w:r>
      <w:r w:rsidRPr="00426F0F">
        <w:rPr>
          <w:rFonts w:ascii="Times New Roman" w:hAnsi="Times New Roman"/>
          <w:color w:val="000000"/>
          <w:szCs w:val="28"/>
        </w:rPr>
        <w:t>30</w:t>
      </w:r>
      <w:r w:rsidRPr="00426F0F">
        <w:rPr>
          <w:rFonts w:ascii="Times New Roman" w:hAnsi="Times New Roman"/>
          <w:color w:val="000000"/>
          <w:szCs w:val="28"/>
        </w:rPr>
        <w:t>个工作日内，采购人收到</w:t>
      </w:r>
      <w:r w:rsidR="00BC7942" w:rsidRPr="00426F0F">
        <w:rPr>
          <w:rFonts w:ascii="Times New Roman" w:hAnsi="Times New Roman" w:hint="eastAsia"/>
          <w:color w:val="000000"/>
          <w:szCs w:val="28"/>
        </w:rPr>
        <w:t>中选人</w:t>
      </w:r>
      <w:r w:rsidRPr="00426F0F">
        <w:rPr>
          <w:rFonts w:ascii="Times New Roman" w:hAnsi="Times New Roman"/>
          <w:color w:val="000000"/>
          <w:szCs w:val="28"/>
        </w:rPr>
        <w:t>开具的合同金额</w:t>
      </w:r>
      <w:r w:rsidRPr="00426F0F">
        <w:rPr>
          <w:rFonts w:ascii="Times New Roman" w:hAnsi="Times New Roman"/>
          <w:color w:val="000000"/>
          <w:szCs w:val="28"/>
        </w:rPr>
        <w:t>15%</w:t>
      </w:r>
      <w:r w:rsidRPr="00426F0F">
        <w:rPr>
          <w:rFonts w:ascii="Times New Roman" w:hAnsi="Times New Roman"/>
          <w:color w:val="000000"/>
          <w:szCs w:val="28"/>
        </w:rPr>
        <w:t>的增值税发票的</w:t>
      </w:r>
      <w:r w:rsidRPr="00426F0F">
        <w:rPr>
          <w:rFonts w:ascii="Times New Roman" w:hAnsi="Times New Roman"/>
          <w:color w:val="000000"/>
          <w:szCs w:val="28"/>
        </w:rPr>
        <w:t>15</w:t>
      </w:r>
      <w:r w:rsidRPr="00426F0F">
        <w:rPr>
          <w:rFonts w:ascii="Times New Roman" w:hAnsi="Times New Roman"/>
          <w:color w:val="000000"/>
          <w:szCs w:val="28"/>
        </w:rPr>
        <w:t>个工作日内，向</w:t>
      </w:r>
      <w:r w:rsidR="00BC7942" w:rsidRPr="00426F0F">
        <w:rPr>
          <w:rFonts w:ascii="Times New Roman" w:hAnsi="Times New Roman" w:hint="eastAsia"/>
          <w:color w:val="000000"/>
          <w:szCs w:val="28"/>
        </w:rPr>
        <w:t>中选人</w:t>
      </w:r>
      <w:r w:rsidRPr="00426F0F">
        <w:rPr>
          <w:rFonts w:ascii="Times New Roman" w:hAnsi="Times New Roman"/>
          <w:color w:val="000000"/>
          <w:szCs w:val="28"/>
        </w:rPr>
        <w:t>支付合同金额的</w:t>
      </w:r>
      <w:r w:rsidRPr="00426F0F">
        <w:rPr>
          <w:rFonts w:ascii="Times New Roman" w:hAnsi="Times New Roman"/>
          <w:color w:val="000000"/>
          <w:szCs w:val="28"/>
        </w:rPr>
        <w:t>15%</w:t>
      </w:r>
      <w:r w:rsidRPr="00426F0F">
        <w:rPr>
          <w:rFonts w:ascii="Times New Roman" w:hAnsi="Times New Roman"/>
          <w:color w:val="000000"/>
          <w:szCs w:val="28"/>
        </w:rPr>
        <w:t>。</w:t>
      </w:r>
    </w:p>
    <w:p w14:paraId="5B5D874C" w14:textId="2C914CAD" w:rsidR="00324B04" w:rsidRPr="00426F0F" w:rsidRDefault="004E1637">
      <w:pPr>
        <w:ind w:firstLine="560"/>
      </w:pPr>
      <w:r w:rsidRPr="00426F0F">
        <w:rPr>
          <w:rFonts w:ascii="Times New Roman" w:hAnsi="Times New Roman" w:hint="eastAsia"/>
          <w:color w:val="auto"/>
        </w:rPr>
        <w:t>（</w:t>
      </w:r>
      <w:r w:rsidRPr="00426F0F">
        <w:rPr>
          <w:rFonts w:ascii="Times New Roman" w:hAnsi="Times New Roman" w:hint="eastAsia"/>
          <w:color w:val="auto"/>
        </w:rPr>
        <w:t>4</w:t>
      </w:r>
      <w:r w:rsidRPr="00426F0F">
        <w:rPr>
          <w:rFonts w:ascii="Times New Roman" w:hAnsi="Times New Roman" w:hint="eastAsia"/>
          <w:color w:val="auto"/>
        </w:rPr>
        <w:t>）</w:t>
      </w:r>
      <w:r w:rsidRPr="00426F0F">
        <w:rPr>
          <w:rFonts w:ascii="Times New Roman" w:hAnsi="Times New Roman" w:hint="eastAsia"/>
          <w:color w:val="000000"/>
          <w:szCs w:val="28"/>
        </w:rPr>
        <w:t>一年质保期</w:t>
      </w:r>
      <w:r w:rsidRPr="00426F0F">
        <w:rPr>
          <w:rFonts w:ascii="Times New Roman" w:hAnsi="Times New Roman"/>
          <w:color w:val="000000"/>
          <w:szCs w:val="28"/>
        </w:rPr>
        <w:t>结束后</w:t>
      </w:r>
      <w:r w:rsidRPr="00426F0F">
        <w:rPr>
          <w:rFonts w:ascii="Times New Roman" w:hAnsi="Times New Roman"/>
          <w:color w:val="000000"/>
          <w:szCs w:val="28"/>
        </w:rPr>
        <w:t>30</w:t>
      </w:r>
      <w:r w:rsidRPr="00426F0F">
        <w:rPr>
          <w:rFonts w:ascii="Times New Roman" w:hAnsi="Times New Roman"/>
          <w:color w:val="000000"/>
          <w:szCs w:val="28"/>
        </w:rPr>
        <w:t>个工作日内，采购人收到</w:t>
      </w:r>
      <w:r w:rsidR="00BC7942" w:rsidRPr="00426F0F">
        <w:rPr>
          <w:rFonts w:ascii="Times New Roman" w:hAnsi="Times New Roman" w:hint="eastAsia"/>
          <w:color w:val="000000"/>
          <w:szCs w:val="28"/>
        </w:rPr>
        <w:t>中选人</w:t>
      </w:r>
      <w:r w:rsidRPr="00426F0F">
        <w:rPr>
          <w:rFonts w:ascii="Times New Roman" w:hAnsi="Times New Roman"/>
          <w:color w:val="000000"/>
          <w:szCs w:val="28"/>
        </w:rPr>
        <w:t>开具的合</w:t>
      </w:r>
      <w:r w:rsidRPr="00426F0F">
        <w:rPr>
          <w:rFonts w:ascii="Times New Roman" w:hAnsi="Times New Roman"/>
          <w:color w:val="000000"/>
          <w:szCs w:val="28"/>
        </w:rPr>
        <w:lastRenderedPageBreak/>
        <w:t>同金额</w:t>
      </w:r>
      <w:r w:rsidRPr="00426F0F">
        <w:rPr>
          <w:rFonts w:ascii="Times New Roman" w:hAnsi="Times New Roman"/>
          <w:color w:val="000000"/>
          <w:szCs w:val="28"/>
        </w:rPr>
        <w:t>5%</w:t>
      </w:r>
      <w:r w:rsidRPr="00426F0F">
        <w:rPr>
          <w:rFonts w:ascii="Times New Roman" w:hAnsi="Times New Roman"/>
          <w:color w:val="000000"/>
          <w:szCs w:val="28"/>
        </w:rPr>
        <w:t>的增值税发票的</w:t>
      </w:r>
      <w:r w:rsidRPr="00426F0F">
        <w:rPr>
          <w:rFonts w:ascii="Times New Roman" w:hAnsi="Times New Roman"/>
          <w:color w:val="000000"/>
          <w:szCs w:val="28"/>
        </w:rPr>
        <w:t>15</w:t>
      </w:r>
      <w:r w:rsidRPr="00426F0F">
        <w:rPr>
          <w:rFonts w:ascii="Times New Roman" w:hAnsi="Times New Roman"/>
          <w:color w:val="000000"/>
          <w:szCs w:val="28"/>
        </w:rPr>
        <w:t>个工作日内，向</w:t>
      </w:r>
      <w:r w:rsidR="00BC7942" w:rsidRPr="00426F0F">
        <w:rPr>
          <w:rFonts w:ascii="Times New Roman" w:hAnsi="Times New Roman" w:hint="eastAsia"/>
          <w:color w:val="000000"/>
          <w:szCs w:val="28"/>
        </w:rPr>
        <w:t>中选人</w:t>
      </w:r>
      <w:r w:rsidRPr="00426F0F">
        <w:rPr>
          <w:rFonts w:ascii="Times New Roman" w:hAnsi="Times New Roman"/>
          <w:color w:val="000000"/>
          <w:szCs w:val="28"/>
        </w:rPr>
        <w:t>支付合同金额的</w:t>
      </w:r>
      <w:r w:rsidRPr="00426F0F">
        <w:rPr>
          <w:rFonts w:ascii="Times New Roman" w:hAnsi="Times New Roman"/>
          <w:color w:val="000000"/>
          <w:szCs w:val="28"/>
        </w:rPr>
        <w:t>5%</w:t>
      </w:r>
      <w:r w:rsidRPr="00426F0F">
        <w:rPr>
          <w:rFonts w:ascii="Times New Roman" w:hAnsi="Times New Roman"/>
          <w:color w:val="000000"/>
          <w:szCs w:val="28"/>
        </w:rPr>
        <w:t>。</w:t>
      </w:r>
    </w:p>
    <w:p w14:paraId="2E1C4AC6" w14:textId="77777777" w:rsidR="00324B04" w:rsidRPr="00426F0F" w:rsidRDefault="004E1637">
      <w:pPr>
        <w:pStyle w:val="a4"/>
        <w:spacing w:after="0" w:line="550" w:lineRule="exact"/>
        <w:ind w:firstLine="560"/>
        <w:jc w:val="left"/>
        <w:rPr>
          <w:rFonts w:ascii="Times New Roman" w:hAnsi="Times New Roman"/>
          <w:color w:val="auto"/>
        </w:rPr>
      </w:pPr>
      <w:r w:rsidRPr="00426F0F">
        <w:rPr>
          <w:rFonts w:ascii="Times New Roman" w:hAnsi="Times New Roman"/>
          <w:color w:val="auto"/>
        </w:rPr>
        <w:t>2.</w:t>
      </w:r>
      <w:r w:rsidRPr="00426F0F">
        <w:rPr>
          <w:rFonts w:ascii="Times New Roman" w:hAnsi="Times New Roman"/>
          <w:color w:val="auto"/>
        </w:rPr>
        <w:t>每次支付款项前，</w:t>
      </w:r>
      <w:r w:rsidRPr="00426F0F">
        <w:rPr>
          <w:rFonts w:ascii="Times New Roman" w:hAnsi="Times New Roman" w:hint="eastAsia"/>
          <w:color w:val="auto"/>
        </w:rPr>
        <w:t>中</w:t>
      </w:r>
      <w:r w:rsidRPr="00426F0F">
        <w:rPr>
          <w:rFonts w:ascii="Times New Roman" w:hAnsi="Times New Roman"/>
          <w:color w:val="auto"/>
        </w:rPr>
        <w:t>选人应向采购方开具合法有效的增值税发票</w:t>
      </w:r>
      <w:r w:rsidRPr="00426F0F">
        <w:rPr>
          <w:rFonts w:ascii="Times New Roman" w:hAnsi="Times New Roman" w:hint="eastAsia"/>
          <w:color w:val="auto"/>
        </w:rPr>
        <w:t>。若</w:t>
      </w:r>
      <w:r w:rsidRPr="00426F0F">
        <w:rPr>
          <w:rFonts w:ascii="Times New Roman" w:hAnsi="Times New Roman"/>
          <w:color w:val="auto"/>
        </w:rPr>
        <w:t>支付款项前，</w:t>
      </w:r>
      <w:r w:rsidRPr="00426F0F">
        <w:rPr>
          <w:rFonts w:ascii="Times New Roman" w:hAnsi="Times New Roman" w:hint="eastAsia"/>
          <w:color w:val="auto"/>
        </w:rPr>
        <w:t>中</w:t>
      </w:r>
      <w:r w:rsidRPr="00426F0F">
        <w:rPr>
          <w:rFonts w:ascii="Times New Roman" w:hAnsi="Times New Roman"/>
          <w:color w:val="auto"/>
        </w:rPr>
        <w:t>选人未提供合法有效的</w:t>
      </w:r>
      <w:r w:rsidRPr="00426F0F">
        <w:rPr>
          <w:rFonts w:ascii="Times New Roman" w:hAnsi="Times New Roman" w:hint="eastAsia"/>
          <w:color w:val="auto"/>
        </w:rPr>
        <w:t>等额</w:t>
      </w:r>
      <w:r w:rsidRPr="00426F0F">
        <w:rPr>
          <w:rFonts w:ascii="Times New Roman" w:hAnsi="Times New Roman"/>
          <w:color w:val="auto"/>
        </w:rPr>
        <w:t>增值税</w:t>
      </w:r>
      <w:r w:rsidRPr="00426F0F">
        <w:rPr>
          <w:rFonts w:ascii="Times New Roman" w:hAnsi="Times New Roman" w:hint="eastAsia"/>
          <w:color w:val="auto"/>
        </w:rPr>
        <w:t>发票</w:t>
      </w:r>
      <w:r w:rsidRPr="00426F0F">
        <w:rPr>
          <w:rFonts w:ascii="Times New Roman" w:hAnsi="Times New Roman"/>
          <w:color w:val="auto"/>
        </w:rPr>
        <w:t>，采购</w:t>
      </w:r>
      <w:r w:rsidRPr="00426F0F">
        <w:rPr>
          <w:rFonts w:ascii="Times New Roman" w:hAnsi="Times New Roman" w:hint="eastAsia"/>
          <w:color w:val="auto"/>
        </w:rPr>
        <w:t>人</w:t>
      </w:r>
      <w:r w:rsidRPr="00426F0F">
        <w:rPr>
          <w:rFonts w:ascii="Times New Roman" w:hAnsi="Times New Roman"/>
          <w:color w:val="auto"/>
        </w:rPr>
        <w:t>有权顺延付款时间且不承担任何逾期付款的违约责任。</w:t>
      </w:r>
    </w:p>
    <w:p w14:paraId="0E6D5172" w14:textId="77777777" w:rsidR="00324B04" w:rsidRPr="00426F0F" w:rsidRDefault="004E1637">
      <w:pPr>
        <w:spacing w:line="550" w:lineRule="exact"/>
        <w:ind w:firstLine="560"/>
        <w:rPr>
          <w:rFonts w:ascii="Times New Roman" w:eastAsia="方正黑体_GBK" w:hAnsi="Times New Roman"/>
          <w:color w:val="auto"/>
          <w:szCs w:val="20"/>
        </w:rPr>
      </w:pPr>
      <w:r w:rsidRPr="00426F0F">
        <w:rPr>
          <w:rFonts w:ascii="Times New Roman" w:eastAsia="方正黑体_GBK" w:hAnsi="Times New Roman" w:hint="eastAsia"/>
          <w:color w:val="auto"/>
          <w:szCs w:val="20"/>
        </w:rPr>
        <w:t>五、</w:t>
      </w:r>
      <w:r w:rsidRPr="00426F0F">
        <w:rPr>
          <w:rFonts w:ascii="Times New Roman" w:eastAsia="方正黑体_GBK" w:hAnsi="Times New Roman"/>
          <w:color w:val="auto"/>
          <w:szCs w:val="20"/>
        </w:rPr>
        <w:t>保密要求</w:t>
      </w:r>
      <w:r w:rsidRPr="00426F0F">
        <w:rPr>
          <w:rFonts w:ascii="Times New Roman" w:eastAsia="方正黑体_GBK" w:hAnsi="Times New Roman" w:hint="eastAsia"/>
          <w:color w:val="auto"/>
          <w:szCs w:val="20"/>
        </w:rPr>
        <w:t>及知识产权</w:t>
      </w:r>
    </w:p>
    <w:p w14:paraId="12DA28C8" w14:textId="77777777" w:rsidR="00324B04" w:rsidRPr="00426F0F" w:rsidRDefault="004E1637">
      <w:pPr>
        <w:pStyle w:val="10"/>
        <w:spacing w:line="550" w:lineRule="exact"/>
        <w:ind w:firstLine="560"/>
        <w:rPr>
          <w:rFonts w:ascii="仿宋" w:eastAsia="仿宋" w:hAnsi="仿宋" w:cs="仿宋"/>
          <w:kern w:val="0"/>
          <w:szCs w:val="28"/>
        </w:rPr>
      </w:pPr>
      <w:r w:rsidRPr="00426F0F">
        <w:rPr>
          <w:rFonts w:ascii="仿宋" w:eastAsia="仿宋" w:hAnsi="仿宋" w:cs="仿宋" w:hint="eastAsia"/>
          <w:kern w:val="0"/>
          <w:szCs w:val="28"/>
        </w:rPr>
        <w:t>中选人必须对技术文件以及由采购人提供的所有内部资料、技术文档和信息予以保密。未经采购人书面许可，中选人不得以任何形式向第三方透露本项目规范书以及本项目的任何内容。如在第三方处发现有涉及采购</w:t>
      </w:r>
      <w:proofErr w:type="gramStart"/>
      <w:r w:rsidRPr="00426F0F">
        <w:rPr>
          <w:rFonts w:ascii="仿宋" w:eastAsia="仿宋" w:hAnsi="仿宋" w:cs="仿宋" w:hint="eastAsia"/>
          <w:kern w:val="0"/>
          <w:szCs w:val="28"/>
        </w:rPr>
        <w:t>人网络</w:t>
      </w:r>
      <w:proofErr w:type="gramEnd"/>
      <w:r w:rsidRPr="00426F0F">
        <w:rPr>
          <w:rFonts w:ascii="仿宋" w:eastAsia="仿宋" w:hAnsi="仿宋" w:cs="仿宋" w:hint="eastAsia"/>
          <w:kern w:val="0"/>
          <w:szCs w:val="28"/>
        </w:rPr>
        <w:t>情况的文件，查明确实属于中选人泄露的，采购人将有权追究中选人的法律责任。具体保密要求如下：</w:t>
      </w:r>
    </w:p>
    <w:p w14:paraId="565B3422" w14:textId="77777777" w:rsidR="00324B04" w:rsidRPr="00426F0F" w:rsidRDefault="004E1637">
      <w:pPr>
        <w:pStyle w:val="10"/>
        <w:spacing w:line="550" w:lineRule="exact"/>
        <w:ind w:firstLine="560"/>
        <w:rPr>
          <w:rFonts w:ascii="仿宋" w:eastAsia="仿宋" w:hAnsi="仿宋" w:cs="仿宋"/>
          <w:kern w:val="0"/>
          <w:szCs w:val="28"/>
        </w:rPr>
      </w:pPr>
      <w:r w:rsidRPr="00426F0F">
        <w:rPr>
          <w:rFonts w:ascii="仿宋" w:eastAsia="仿宋" w:hAnsi="仿宋" w:cs="仿宋" w:hint="eastAsia"/>
          <w:kern w:val="0"/>
          <w:szCs w:val="28"/>
        </w:rPr>
        <w:t>（1）提供的软件或设备无权力瑕疵满足安全要求。</w:t>
      </w:r>
    </w:p>
    <w:p w14:paraId="03EBCE07" w14:textId="77777777" w:rsidR="00324B04" w:rsidRPr="00426F0F" w:rsidRDefault="004E1637">
      <w:pPr>
        <w:pStyle w:val="10"/>
        <w:spacing w:line="550" w:lineRule="exact"/>
        <w:ind w:firstLine="560"/>
        <w:rPr>
          <w:rFonts w:ascii="仿宋" w:eastAsia="仿宋" w:hAnsi="仿宋" w:cs="仿宋"/>
          <w:kern w:val="0"/>
          <w:szCs w:val="28"/>
        </w:rPr>
      </w:pPr>
      <w:r w:rsidRPr="00426F0F">
        <w:rPr>
          <w:rFonts w:ascii="仿宋" w:eastAsia="仿宋" w:hAnsi="仿宋" w:cs="仿宋" w:hint="eastAsia"/>
          <w:kern w:val="0"/>
          <w:szCs w:val="28"/>
        </w:rPr>
        <w:t>（2） 提供的产品和服务符合国家有关信息系统安全方面的政策法规。</w:t>
      </w:r>
    </w:p>
    <w:p w14:paraId="084B9593" w14:textId="77777777" w:rsidR="00324B04" w:rsidRPr="00426F0F" w:rsidRDefault="004E1637">
      <w:pPr>
        <w:pStyle w:val="10"/>
        <w:spacing w:line="550" w:lineRule="exact"/>
        <w:ind w:firstLine="560"/>
        <w:rPr>
          <w:rFonts w:ascii="仿宋" w:eastAsia="仿宋" w:hAnsi="仿宋" w:cs="仿宋"/>
          <w:kern w:val="0"/>
          <w:szCs w:val="28"/>
        </w:rPr>
      </w:pPr>
      <w:r w:rsidRPr="00426F0F">
        <w:rPr>
          <w:rFonts w:ascii="仿宋" w:eastAsia="仿宋" w:hAnsi="仿宋" w:cs="仿宋" w:hint="eastAsia"/>
          <w:kern w:val="0"/>
          <w:szCs w:val="28"/>
        </w:rPr>
        <w:t>（3）不得泄漏的各种内部信息。</w:t>
      </w:r>
    </w:p>
    <w:p w14:paraId="56B5D043" w14:textId="77777777" w:rsidR="00324B04" w:rsidRPr="00426F0F" w:rsidRDefault="004E1637">
      <w:pPr>
        <w:pStyle w:val="10"/>
        <w:spacing w:line="550" w:lineRule="exact"/>
        <w:ind w:firstLine="560"/>
        <w:rPr>
          <w:rFonts w:ascii="仿宋" w:eastAsia="仿宋" w:hAnsi="仿宋" w:cs="仿宋"/>
          <w:kern w:val="0"/>
          <w:szCs w:val="28"/>
        </w:rPr>
      </w:pPr>
      <w:r w:rsidRPr="00426F0F">
        <w:rPr>
          <w:rFonts w:ascii="仿宋" w:eastAsia="仿宋" w:hAnsi="仿宋" w:cs="仿宋" w:hint="eastAsia"/>
          <w:kern w:val="0"/>
          <w:szCs w:val="28"/>
        </w:rPr>
        <w:t>（4）不得预留后门，不得植入木马。</w:t>
      </w:r>
    </w:p>
    <w:p w14:paraId="18038C75" w14:textId="77777777" w:rsidR="00324B04" w:rsidRPr="00426F0F" w:rsidRDefault="004E1637">
      <w:pPr>
        <w:pStyle w:val="10"/>
        <w:spacing w:line="550" w:lineRule="exact"/>
        <w:ind w:firstLine="560"/>
        <w:rPr>
          <w:rFonts w:ascii="仿宋" w:eastAsia="仿宋" w:hAnsi="仿宋" w:cs="仿宋"/>
          <w:kern w:val="0"/>
          <w:szCs w:val="28"/>
        </w:rPr>
      </w:pPr>
      <w:r w:rsidRPr="00426F0F">
        <w:rPr>
          <w:rFonts w:ascii="仿宋" w:eastAsia="仿宋" w:hAnsi="仿宋" w:cs="仿宋" w:hint="eastAsia"/>
          <w:kern w:val="0"/>
          <w:szCs w:val="28"/>
        </w:rPr>
        <w:t>（5）不得在施工过程中将病毒引入生产网络。</w:t>
      </w:r>
    </w:p>
    <w:p w14:paraId="5B30307B" w14:textId="77777777" w:rsidR="00324B04" w:rsidRPr="00426F0F" w:rsidRDefault="004E1637">
      <w:pPr>
        <w:pStyle w:val="10"/>
        <w:spacing w:line="550" w:lineRule="exact"/>
        <w:ind w:firstLine="560"/>
        <w:rPr>
          <w:rFonts w:ascii="仿宋" w:eastAsia="仿宋" w:hAnsi="仿宋" w:cs="仿宋"/>
          <w:kern w:val="0"/>
          <w:szCs w:val="28"/>
        </w:rPr>
      </w:pPr>
      <w:r w:rsidRPr="00426F0F">
        <w:rPr>
          <w:rFonts w:ascii="仿宋" w:eastAsia="仿宋" w:hAnsi="仿宋" w:cs="仿宋" w:hint="eastAsia"/>
          <w:kern w:val="0"/>
          <w:szCs w:val="28"/>
        </w:rPr>
        <w:t>（6）不得对公司的计算机系统发动任何形式攻击。</w:t>
      </w:r>
    </w:p>
    <w:p w14:paraId="62C0BF90" w14:textId="77777777" w:rsidR="00324B04" w:rsidRPr="00426F0F" w:rsidRDefault="004E1637">
      <w:pPr>
        <w:pStyle w:val="10"/>
        <w:spacing w:line="550" w:lineRule="exact"/>
        <w:ind w:firstLine="560"/>
        <w:rPr>
          <w:rFonts w:ascii="仿宋" w:eastAsia="仿宋" w:hAnsi="仿宋" w:cs="仿宋"/>
          <w:kern w:val="0"/>
          <w:szCs w:val="28"/>
        </w:rPr>
      </w:pPr>
      <w:r w:rsidRPr="00426F0F">
        <w:rPr>
          <w:rFonts w:ascii="仿宋" w:eastAsia="仿宋" w:hAnsi="仿宋" w:cs="仿宋" w:hint="eastAsia"/>
          <w:kern w:val="0"/>
          <w:szCs w:val="28"/>
        </w:rPr>
        <w:t>（7）愿意为公司提供安全应急支持与服务。</w:t>
      </w:r>
    </w:p>
    <w:p w14:paraId="1781F233" w14:textId="77777777" w:rsidR="00324B04" w:rsidRPr="00426F0F" w:rsidRDefault="004E1637">
      <w:pPr>
        <w:pStyle w:val="10"/>
        <w:spacing w:line="550" w:lineRule="exact"/>
        <w:ind w:firstLine="560"/>
        <w:rPr>
          <w:rFonts w:ascii="仿宋" w:eastAsia="仿宋" w:hAnsi="仿宋" w:cs="仿宋"/>
          <w:kern w:val="0"/>
          <w:szCs w:val="28"/>
        </w:rPr>
      </w:pPr>
      <w:r w:rsidRPr="00426F0F">
        <w:rPr>
          <w:rFonts w:ascii="仿宋" w:eastAsia="仿宋" w:hAnsi="仿宋" w:cs="仿宋" w:hint="eastAsia"/>
          <w:kern w:val="0"/>
          <w:szCs w:val="28"/>
        </w:rPr>
        <w:t>（8）愿意为公司提供持续的支持与服务。</w:t>
      </w:r>
    </w:p>
    <w:p w14:paraId="6F353DCE" w14:textId="77777777" w:rsidR="00324B04" w:rsidRPr="00426F0F" w:rsidRDefault="004E1637">
      <w:pPr>
        <w:pStyle w:val="10"/>
        <w:spacing w:line="550" w:lineRule="exact"/>
        <w:ind w:firstLine="560"/>
        <w:rPr>
          <w:rFonts w:ascii="仿宋" w:eastAsia="仿宋" w:hAnsi="仿宋" w:cs="仿宋"/>
          <w:kern w:val="0"/>
          <w:szCs w:val="28"/>
        </w:rPr>
      </w:pPr>
      <w:r w:rsidRPr="00426F0F">
        <w:rPr>
          <w:rFonts w:ascii="仿宋" w:eastAsia="仿宋" w:hAnsi="仿宋" w:cs="仿宋" w:hint="eastAsia"/>
          <w:kern w:val="0"/>
          <w:szCs w:val="28"/>
        </w:rPr>
        <w:t>（9）愿意为公司的计算机信息系统安全管理以及解决安全问题提供必需的技术支持。</w:t>
      </w:r>
    </w:p>
    <w:p w14:paraId="6890F946" w14:textId="77777777" w:rsidR="00324B04" w:rsidRPr="00426F0F" w:rsidRDefault="004E1637">
      <w:pPr>
        <w:pStyle w:val="10"/>
        <w:spacing w:line="550" w:lineRule="exact"/>
        <w:ind w:firstLine="560"/>
        <w:rPr>
          <w:rFonts w:ascii="仿宋" w:eastAsia="仿宋" w:hAnsi="仿宋" w:cs="仿宋"/>
          <w:kern w:val="0"/>
          <w:szCs w:val="28"/>
        </w:rPr>
      </w:pPr>
      <w:r w:rsidRPr="00426F0F">
        <w:rPr>
          <w:rFonts w:ascii="仿宋" w:eastAsia="仿宋" w:hAnsi="仿宋" w:cs="仿宋" w:hint="eastAsia"/>
          <w:kern w:val="0"/>
          <w:szCs w:val="28"/>
        </w:rPr>
        <w:t>（10）不得擅自使用公司的生产网络资源、接入电信网络、乱配IP地址、操作主机网络设备</w:t>
      </w:r>
    </w:p>
    <w:p w14:paraId="1CB7F2EF" w14:textId="77777777" w:rsidR="00324B04" w:rsidRPr="00426F0F" w:rsidRDefault="004E1637">
      <w:pPr>
        <w:pStyle w:val="10"/>
        <w:spacing w:line="550" w:lineRule="exact"/>
        <w:ind w:firstLine="560"/>
        <w:rPr>
          <w:rFonts w:ascii="仿宋" w:eastAsia="仿宋" w:hAnsi="仿宋" w:cs="仿宋"/>
          <w:kern w:val="0"/>
          <w:szCs w:val="28"/>
        </w:rPr>
      </w:pPr>
      <w:r w:rsidRPr="00426F0F">
        <w:rPr>
          <w:rFonts w:ascii="仿宋" w:eastAsia="仿宋" w:hAnsi="仿宋" w:cs="仿宋" w:hint="eastAsia"/>
          <w:kern w:val="0"/>
          <w:szCs w:val="28"/>
        </w:rPr>
        <w:t>（11）对项目所有相关信息进行永久性保密。</w:t>
      </w:r>
    </w:p>
    <w:p w14:paraId="04BE606B" w14:textId="77777777" w:rsidR="00324B04" w:rsidRPr="00426F0F" w:rsidRDefault="004E1637">
      <w:pPr>
        <w:pStyle w:val="a4"/>
        <w:spacing w:after="0" w:line="550" w:lineRule="exact"/>
        <w:ind w:firstLine="560"/>
        <w:rPr>
          <w:rFonts w:ascii="仿宋" w:eastAsia="仿宋" w:hAnsi="仿宋" w:cs="仿宋"/>
          <w:kern w:val="0"/>
          <w:szCs w:val="28"/>
        </w:rPr>
      </w:pPr>
      <w:r w:rsidRPr="00426F0F">
        <w:rPr>
          <w:rFonts w:ascii="仿宋" w:eastAsia="仿宋" w:hAnsi="仿宋" w:cs="仿宋" w:hint="eastAsia"/>
          <w:kern w:val="0"/>
          <w:szCs w:val="28"/>
        </w:rPr>
        <w:lastRenderedPageBreak/>
        <w:t>本项目所提供的设备及服务，其知识产权归采购人所有。</w:t>
      </w:r>
    </w:p>
    <w:p w14:paraId="1A5B4FA2" w14:textId="77777777" w:rsidR="00324B04" w:rsidRPr="00426F0F" w:rsidRDefault="004E1637">
      <w:pPr>
        <w:pStyle w:val="a4"/>
        <w:spacing w:after="0" w:line="550" w:lineRule="exact"/>
        <w:ind w:firstLine="560"/>
        <w:rPr>
          <w:rFonts w:ascii="Times New Roman" w:eastAsia="方正黑体_GBK" w:hAnsi="Times New Roman"/>
          <w:color w:val="auto"/>
          <w:szCs w:val="20"/>
        </w:rPr>
      </w:pPr>
      <w:r w:rsidRPr="00426F0F">
        <w:rPr>
          <w:rFonts w:ascii="Times New Roman" w:eastAsia="方正黑体_GBK" w:hAnsi="Times New Roman" w:hint="eastAsia"/>
          <w:color w:val="auto"/>
          <w:szCs w:val="20"/>
        </w:rPr>
        <w:t>六、其他商务要求内容</w:t>
      </w:r>
    </w:p>
    <w:p w14:paraId="3C0AC993" w14:textId="77777777" w:rsidR="00324B04" w:rsidRPr="00426F0F" w:rsidRDefault="004E1637">
      <w:pPr>
        <w:spacing w:line="550" w:lineRule="exact"/>
        <w:ind w:firstLine="560"/>
        <w:rPr>
          <w:rFonts w:ascii="Times New Roman" w:hAnsi="Times New Roman"/>
          <w:color w:val="auto"/>
        </w:rPr>
      </w:pPr>
      <w:r w:rsidRPr="00426F0F">
        <w:rPr>
          <w:rFonts w:ascii="Times New Roman" w:hAnsi="Times New Roman"/>
          <w:color w:val="auto"/>
        </w:rPr>
        <w:t>（一）未经采购人的同意，项目中选人不得将中选的项目分包、转让给其他单位。否则，采购人可随时取消其中选资格，由此给采购人和中选人造成的经济损失均由中选人全部承担。</w:t>
      </w:r>
    </w:p>
    <w:p w14:paraId="04E3F06F" w14:textId="77777777" w:rsidR="00324B04" w:rsidRPr="00426F0F" w:rsidRDefault="004E1637">
      <w:pPr>
        <w:spacing w:line="550" w:lineRule="exact"/>
        <w:ind w:firstLineChars="171" w:firstLine="479"/>
        <w:rPr>
          <w:rFonts w:ascii="Times New Roman" w:hAnsi="Times New Roman"/>
          <w:color w:val="auto"/>
        </w:rPr>
      </w:pPr>
      <w:r w:rsidRPr="00426F0F">
        <w:rPr>
          <w:rFonts w:ascii="Times New Roman" w:hAnsi="Times New Roman"/>
          <w:color w:val="auto"/>
        </w:rPr>
        <w:t>（二）其他未尽事宜由供需双方在采购合同中详细约定。</w:t>
      </w:r>
    </w:p>
    <w:p w14:paraId="378B989C" w14:textId="77777777" w:rsidR="00324B04" w:rsidRPr="00426F0F" w:rsidRDefault="00324B04">
      <w:pPr>
        <w:ind w:firstLineChars="0" w:firstLine="0"/>
        <w:rPr>
          <w:rFonts w:ascii="Times New Roman" w:hAnsi="Times New Roman"/>
          <w:color w:val="auto"/>
        </w:rPr>
      </w:pPr>
      <w:bookmarkStart w:id="71" w:name="_Toc17562"/>
      <w:bookmarkStart w:id="72" w:name="_Toc10997"/>
      <w:bookmarkStart w:id="73" w:name="_Toc6979"/>
      <w:bookmarkStart w:id="74" w:name="_Toc10303"/>
      <w:bookmarkStart w:id="75" w:name="_Toc105081922"/>
      <w:bookmarkStart w:id="76" w:name="_Toc194572018"/>
      <w:bookmarkStart w:id="77" w:name="_Toc10285"/>
      <w:bookmarkStart w:id="78" w:name="_Toc15237"/>
      <w:bookmarkEnd w:id="55"/>
      <w:bookmarkEnd w:id="63"/>
      <w:bookmarkEnd w:id="64"/>
      <w:bookmarkEnd w:id="65"/>
      <w:bookmarkEnd w:id="66"/>
      <w:bookmarkEnd w:id="67"/>
      <w:bookmarkEnd w:id="68"/>
      <w:bookmarkEnd w:id="70"/>
    </w:p>
    <w:p w14:paraId="016A5AB0" w14:textId="77777777" w:rsidR="00324B04" w:rsidRPr="00426F0F" w:rsidRDefault="00324B04">
      <w:pPr>
        <w:pStyle w:val="TOC1"/>
        <w:ind w:firstLine="480"/>
      </w:pPr>
    </w:p>
    <w:p w14:paraId="2102296A" w14:textId="77777777" w:rsidR="00324B04" w:rsidRPr="00426F0F" w:rsidRDefault="00324B04">
      <w:pPr>
        <w:ind w:firstLine="560"/>
      </w:pPr>
    </w:p>
    <w:p w14:paraId="4E72F2A8" w14:textId="77777777" w:rsidR="00324B04" w:rsidRPr="00426F0F" w:rsidRDefault="00324B04">
      <w:pPr>
        <w:pStyle w:val="a4"/>
        <w:ind w:firstLine="560"/>
      </w:pPr>
    </w:p>
    <w:p w14:paraId="1F4832A3" w14:textId="77777777" w:rsidR="00324B04" w:rsidRPr="00426F0F" w:rsidRDefault="00324B04">
      <w:pPr>
        <w:pStyle w:val="a0"/>
        <w:ind w:firstLine="280"/>
      </w:pPr>
    </w:p>
    <w:p w14:paraId="2495BEA1" w14:textId="77777777" w:rsidR="00324B04" w:rsidRPr="00426F0F" w:rsidRDefault="00324B04">
      <w:pPr>
        <w:pStyle w:val="a0"/>
        <w:ind w:firstLine="280"/>
      </w:pPr>
    </w:p>
    <w:p w14:paraId="7CA7B1C1" w14:textId="77777777" w:rsidR="00324B04" w:rsidRPr="00426F0F" w:rsidRDefault="00324B04">
      <w:pPr>
        <w:pStyle w:val="a0"/>
        <w:ind w:firstLine="280"/>
      </w:pPr>
    </w:p>
    <w:p w14:paraId="345ACF23" w14:textId="77777777" w:rsidR="00324B04" w:rsidRPr="00426F0F" w:rsidRDefault="00324B04">
      <w:pPr>
        <w:pStyle w:val="a0"/>
        <w:ind w:firstLine="280"/>
      </w:pPr>
    </w:p>
    <w:p w14:paraId="06930DFA" w14:textId="77777777" w:rsidR="00324B04" w:rsidRPr="00426F0F" w:rsidRDefault="00324B04">
      <w:pPr>
        <w:pStyle w:val="a0"/>
        <w:ind w:firstLine="280"/>
      </w:pPr>
    </w:p>
    <w:p w14:paraId="5DDA926A" w14:textId="77777777" w:rsidR="00324B04" w:rsidRPr="00426F0F" w:rsidRDefault="00324B04">
      <w:pPr>
        <w:pStyle w:val="a0"/>
        <w:ind w:firstLine="280"/>
      </w:pPr>
    </w:p>
    <w:p w14:paraId="37BEB4A3" w14:textId="77777777" w:rsidR="00324B04" w:rsidRPr="00426F0F" w:rsidRDefault="00324B04">
      <w:pPr>
        <w:pStyle w:val="a0"/>
        <w:ind w:firstLine="280"/>
      </w:pPr>
    </w:p>
    <w:p w14:paraId="5D5577A7" w14:textId="77777777" w:rsidR="00324B04" w:rsidRPr="00426F0F" w:rsidRDefault="00324B04">
      <w:pPr>
        <w:pStyle w:val="a0"/>
        <w:ind w:firstLine="280"/>
      </w:pPr>
    </w:p>
    <w:p w14:paraId="40CD5F43" w14:textId="75A98636" w:rsidR="00324B04" w:rsidRPr="00426F0F" w:rsidRDefault="00324B04">
      <w:pPr>
        <w:pStyle w:val="a0"/>
        <w:ind w:firstLine="280"/>
      </w:pPr>
    </w:p>
    <w:p w14:paraId="038EC599" w14:textId="77777777" w:rsidR="00BC7942" w:rsidRPr="00426F0F" w:rsidRDefault="00BC7942">
      <w:pPr>
        <w:pStyle w:val="a0"/>
        <w:ind w:firstLine="280"/>
      </w:pPr>
    </w:p>
    <w:p w14:paraId="6825C663" w14:textId="77777777" w:rsidR="00324B04" w:rsidRPr="00426F0F" w:rsidRDefault="004E1637">
      <w:pPr>
        <w:ind w:firstLineChars="0" w:firstLine="0"/>
        <w:jc w:val="center"/>
        <w:rPr>
          <w:rFonts w:ascii="Times New Roman" w:eastAsia="方正小标宋_GBK" w:hAnsi="Times New Roman"/>
          <w:b/>
          <w:bCs/>
          <w:color w:val="auto"/>
          <w:kern w:val="44"/>
          <w:sz w:val="32"/>
          <w:szCs w:val="44"/>
        </w:rPr>
      </w:pPr>
      <w:r w:rsidRPr="00426F0F">
        <w:rPr>
          <w:rFonts w:ascii="Times New Roman" w:eastAsia="方正小标宋_GBK" w:hAnsi="Times New Roman"/>
          <w:b/>
          <w:bCs/>
          <w:color w:val="auto"/>
          <w:kern w:val="44"/>
          <w:sz w:val="32"/>
          <w:szCs w:val="44"/>
        </w:rPr>
        <w:lastRenderedPageBreak/>
        <w:t>第四篇</w:t>
      </w:r>
      <w:r w:rsidRPr="00426F0F">
        <w:rPr>
          <w:rFonts w:ascii="Times New Roman" w:eastAsia="方正小标宋_GBK" w:hAnsi="Times New Roman"/>
          <w:b/>
          <w:bCs/>
          <w:color w:val="auto"/>
          <w:kern w:val="44"/>
          <w:sz w:val="32"/>
          <w:szCs w:val="44"/>
        </w:rPr>
        <w:t xml:space="preserve">  </w:t>
      </w:r>
      <w:bookmarkEnd w:id="71"/>
      <w:r w:rsidRPr="00426F0F">
        <w:rPr>
          <w:rFonts w:ascii="Times New Roman" w:eastAsia="方正小标宋_GBK" w:hAnsi="Times New Roman"/>
          <w:b/>
          <w:bCs/>
          <w:color w:val="auto"/>
          <w:kern w:val="44"/>
          <w:sz w:val="32"/>
          <w:szCs w:val="44"/>
        </w:rPr>
        <w:t>比选程序及方法、评审标准</w:t>
      </w:r>
      <w:bookmarkEnd w:id="72"/>
      <w:bookmarkEnd w:id="73"/>
      <w:bookmarkEnd w:id="74"/>
      <w:bookmarkEnd w:id="75"/>
      <w:bookmarkEnd w:id="76"/>
      <w:bookmarkEnd w:id="77"/>
      <w:bookmarkEnd w:id="78"/>
    </w:p>
    <w:p w14:paraId="0C38A381" w14:textId="77777777" w:rsidR="00324B04" w:rsidRPr="00426F0F" w:rsidRDefault="004E1637">
      <w:pPr>
        <w:numPr>
          <w:ilvl w:val="255"/>
          <w:numId w:val="0"/>
        </w:numPr>
        <w:adjustRightInd w:val="0"/>
        <w:snapToGrid w:val="0"/>
        <w:spacing w:line="550" w:lineRule="exact"/>
        <w:ind w:firstLineChars="200" w:firstLine="560"/>
        <w:jc w:val="left"/>
        <w:rPr>
          <w:rFonts w:ascii="Times New Roman" w:eastAsia="方正黑体_GBK" w:hAnsi="Times New Roman"/>
          <w:color w:val="000000"/>
          <w:szCs w:val="20"/>
        </w:rPr>
      </w:pPr>
      <w:bookmarkStart w:id="79" w:name="_Toc1398"/>
      <w:bookmarkStart w:id="80" w:name="_Toc105081923"/>
      <w:bookmarkStart w:id="81" w:name="_Toc23862"/>
      <w:bookmarkStart w:id="82" w:name="_Toc31606"/>
      <w:bookmarkStart w:id="83" w:name="_Toc4083"/>
      <w:r w:rsidRPr="00426F0F">
        <w:rPr>
          <w:rFonts w:ascii="Times New Roman" w:eastAsia="方正黑体_GBK" w:hAnsi="Times New Roman" w:hint="eastAsia"/>
          <w:color w:val="000000"/>
          <w:szCs w:val="20"/>
        </w:rPr>
        <w:t>一、比选程序及方法</w:t>
      </w:r>
      <w:bookmarkEnd w:id="79"/>
      <w:bookmarkEnd w:id="80"/>
      <w:bookmarkEnd w:id="81"/>
      <w:bookmarkEnd w:id="82"/>
      <w:bookmarkEnd w:id="83"/>
    </w:p>
    <w:p w14:paraId="73E53B24" w14:textId="77777777" w:rsidR="00324B04" w:rsidRPr="00426F0F" w:rsidRDefault="004E1637">
      <w:pPr>
        <w:spacing w:line="550" w:lineRule="exact"/>
        <w:ind w:firstLine="560"/>
        <w:rPr>
          <w:rFonts w:ascii="Times New Roman" w:hAnsi="Times New Roman"/>
          <w:color w:val="auto"/>
        </w:rPr>
      </w:pPr>
      <w:bookmarkStart w:id="84" w:name="_Toc492721015"/>
      <w:bookmarkStart w:id="85" w:name="_Toc8811"/>
      <w:r w:rsidRPr="00426F0F">
        <w:rPr>
          <w:rFonts w:ascii="Times New Roman" w:hAnsi="Times New Roman"/>
          <w:color w:val="auto"/>
        </w:rPr>
        <w:t>（一）比选按竞争性比</w:t>
      </w:r>
      <w:proofErr w:type="gramStart"/>
      <w:r w:rsidRPr="00426F0F">
        <w:rPr>
          <w:rFonts w:ascii="Times New Roman" w:hAnsi="Times New Roman"/>
          <w:color w:val="auto"/>
        </w:rPr>
        <w:t>选文件</w:t>
      </w:r>
      <w:proofErr w:type="gramEnd"/>
      <w:r w:rsidRPr="00426F0F">
        <w:rPr>
          <w:rFonts w:ascii="Times New Roman" w:hAnsi="Times New Roman"/>
          <w:color w:val="auto"/>
        </w:rPr>
        <w:t>规定的时间和地点进行，</w:t>
      </w:r>
      <w:r w:rsidRPr="00426F0F">
        <w:rPr>
          <w:rFonts w:ascii="Times New Roman" w:hAnsi="Times New Roman" w:hint="eastAsia"/>
          <w:color w:val="auto"/>
        </w:rPr>
        <w:t>参选人</w:t>
      </w:r>
      <w:r w:rsidRPr="00426F0F">
        <w:rPr>
          <w:rFonts w:ascii="Times New Roman" w:hAnsi="Times New Roman"/>
          <w:color w:val="auto"/>
        </w:rPr>
        <w:t>须有法定代表人或其授权代表参加并签到。</w:t>
      </w:r>
    </w:p>
    <w:p w14:paraId="3C1AC585" w14:textId="77777777" w:rsidR="00324B04" w:rsidRPr="00426F0F" w:rsidRDefault="004E1637">
      <w:pPr>
        <w:spacing w:line="550" w:lineRule="exact"/>
        <w:ind w:firstLine="560"/>
        <w:rPr>
          <w:rFonts w:ascii="Times New Roman" w:hAnsi="Times New Roman"/>
          <w:color w:val="auto"/>
          <w:spacing w:val="-17"/>
        </w:rPr>
      </w:pPr>
      <w:r w:rsidRPr="00426F0F">
        <w:rPr>
          <w:rFonts w:ascii="Times New Roman" w:hAnsi="Times New Roman"/>
          <w:color w:val="auto"/>
        </w:rPr>
        <w:t>（二）比选小组对各</w:t>
      </w:r>
      <w:r w:rsidRPr="00426F0F">
        <w:rPr>
          <w:rFonts w:ascii="Times New Roman" w:hAnsi="Times New Roman" w:hint="eastAsia"/>
          <w:color w:val="auto"/>
        </w:rPr>
        <w:t>参选人</w:t>
      </w:r>
      <w:r w:rsidRPr="00426F0F">
        <w:rPr>
          <w:rFonts w:ascii="Times New Roman" w:hAnsi="Times New Roman"/>
          <w:color w:val="auto"/>
        </w:rPr>
        <w:t>的资格条件、参选文件的有效性、完整性和响应</w:t>
      </w:r>
      <w:r w:rsidRPr="00426F0F">
        <w:rPr>
          <w:rFonts w:ascii="Times New Roman" w:hAnsi="Times New Roman"/>
          <w:color w:val="auto"/>
          <w:spacing w:val="-17"/>
        </w:rPr>
        <w:t>程度进行</w:t>
      </w:r>
      <w:r w:rsidRPr="00426F0F">
        <w:rPr>
          <w:rFonts w:ascii="Times New Roman" w:hAnsi="Times New Roman" w:hint="eastAsia"/>
          <w:color w:val="auto"/>
          <w:spacing w:val="-17"/>
        </w:rPr>
        <w:t>审查。各参选人只有在完全符合要求的前提下，才能参与正式比选。</w:t>
      </w:r>
    </w:p>
    <w:p w14:paraId="6A185974" w14:textId="77777777" w:rsidR="00324B04" w:rsidRPr="00426F0F" w:rsidRDefault="004E1637">
      <w:pPr>
        <w:spacing w:line="550" w:lineRule="exact"/>
        <w:ind w:firstLine="560"/>
        <w:rPr>
          <w:rFonts w:ascii="Times New Roman" w:hAnsi="Times New Roman"/>
          <w:color w:val="auto"/>
        </w:rPr>
      </w:pPr>
      <w:r w:rsidRPr="00426F0F">
        <w:rPr>
          <w:rFonts w:ascii="Times New Roman" w:hAnsi="Times New Roman"/>
          <w:color w:val="auto"/>
        </w:rPr>
        <w:t>1.</w:t>
      </w:r>
      <w:r w:rsidRPr="00426F0F">
        <w:rPr>
          <w:rFonts w:ascii="Times New Roman" w:hAnsi="Times New Roman"/>
          <w:color w:val="auto"/>
        </w:rPr>
        <w:t>资格性检查。</w:t>
      </w:r>
    </w:p>
    <w:p w14:paraId="432CA4B0" w14:textId="77777777" w:rsidR="00324B04" w:rsidRPr="00426F0F" w:rsidRDefault="004E1637">
      <w:pPr>
        <w:spacing w:line="550" w:lineRule="exact"/>
        <w:ind w:firstLine="560"/>
        <w:rPr>
          <w:rFonts w:ascii="Times New Roman" w:hAnsi="Times New Roman"/>
          <w:color w:val="auto"/>
        </w:rPr>
      </w:pPr>
      <w:r w:rsidRPr="00426F0F">
        <w:rPr>
          <w:rFonts w:ascii="Times New Roman" w:hAnsi="Times New Roman"/>
          <w:color w:val="auto"/>
        </w:rPr>
        <w:t>依据法律法规和竞争性比</w:t>
      </w:r>
      <w:proofErr w:type="gramStart"/>
      <w:r w:rsidRPr="00426F0F">
        <w:rPr>
          <w:rFonts w:ascii="Times New Roman" w:hAnsi="Times New Roman"/>
          <w:color w:val="auto"/>
        </w:rPr>
        <w:t>选文件</w:t>
      </w:r>
      <w:proofErr w:type="gramEnd"/>
      <w:r w:rsidRPr="00426F0F">
        <w:rPr>
          <w:rFonts w:ascii="Times New Roman" w:hAnsi="Times New Roman"/>
          <w:color w:val="auto"/>
        </w:rPr>
        <w:t>的规定，对参选文件中的资格证明等进行审查，以确定</w:t>
      </w:r>
      <w:r w:rsidRPr="00426F0F">
        <w:rPr>
          <w:rFonts w:ascii="Times New Roman" w:hAnsi="Times New Roman" w:hint="eastAsia"/>
          <w:color w:val="auto"/>
        </w:rPr>
        <w:t>参选人</w:t>
      </w:r>
      <w:r w:rsidRPr="00426F0F">
        <w:rPr>
          <w:rFonts w:ascii="Times New Roman" w:hAnsi="Times New Roman"/>
          <w:color w:val="auto"/>
        </w:rPr>
        <w:t>是否具备比选资格。资格性检查资料表如下：</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583"/>
        <w:gridCol w:w="4820"/>
        <w:gridCol w:w="3685"/>
      </w:tblGrid>
      <w:tr w:rsidR="00324B04" w:rsidRPr="00426F0F" w14:paraId="5A28EAA9" w14:textId="77777777">
        <w:trPr>
          <w:trHeight w:val="431"/>
        </w:trPr>
        <w:tc>
          <w:tcPr>
            <w:tcW w:w="654" w:type="dxa"/>
            <w:tcBorders>
              <w:top w:val="single" w:sz="4" w:space="0" w:color="auto"/>
              <w:left w:val="single" w:sz="4" w:space="0" w:color="auto"/>
              <w:bottom w:val="single" w:sz="4" w:space="0" w:color="auto"/>
              <w:right w:val="single" w:sz="4" w:space="0" w:color="auto"/>
            </w:tcBorders>
            <w:vAlign w:val="center"/>
          </w:tcPr>
          <w:p w14:paraId="22B6BCD8" w14:textId="77777777" w:rsidR="00324B04" w:rsidRPr="00426F0F" w:rsidRDefault="004E1637">
            <w:pPr>
              <w:snapToGrid w:val="0"/>
              <w:spacing w:line="400" w:lineRule="exact"/>
              <w:ind w:firstLineChars="0" w:firstLine="0"/>
              <w:jc w:val="center"/>
              <w:rPr>
                <w:rFonts w:ascii="Times New Roman" w:eastAsia="仿宋" w:hAnsi="Times New Roman"/>
                <w:b/>
                <w:color w:val="auto"/>
                <w:sz w:val="21"/>
                <w:szCs w:val="21"/>
              </w:rPr>
            </w:pPr>
            <w:r w:rsidRPr="00426F0F">
              <w:rPr>
                <w:rFonts w:ascii="Times New Roman" w:eastAsia="仿宋" w:hAnsi="Times New Roman"/>
                <w:b/>
                <w:color w:val="auto"/>
                <w:sz w:val="21"/>
                <w:szCs w:val="21"/>
              </w:rPr>
              <w:t>序号</w:t>
            </w:r>
          </w:p>
        </w:tc>
        <w:tc>
          <w:tcPr>
            <w:tcW w:w="5403" w:type="dxa"/>
            <w:gridSpan w:val="2"/>
            <w:tcBorders>
              <w:top w:val="single" w:sz="4" w:space="0" w:color="auto"/>
              <w:left w:val="single" w:sz="4" w:space="0" w:color="auto"/>
              <w:bottom w:val="single" w:sz="4" w:space="0" w:color="auto"/>
              <w:right w:val="single" w:sz="4" w:space="0" w:color="auto"/>
            </w:tcBorders>
            <w:vAlign w:val="center"/>
          </w:tcPr>
          <w:p w14:paraId="57777A31" w14:textId="77777777" w:rsidR="00324B04" w:rsidRPr="00426F0F" w:rsidRDefault="004E1637">
            <w:pPr>
              <w:snapToGrid w:val="0"/>
              <w:spacing w:line="400" w:lineRule="exact"/>
              <w:ind w:firstLine="422"/>
              <w:jc w:val="center"/>
              <w:rPr>
                <w:rFonts w:ascii="Times New Roman" w:eastAsia="仿宋" w:hAnsi="Times New Roman"/>
                <w:b/>
                <w:color w:val="auto"/>
                <w:sz w:val="21"/>
                <w:szCs w:val="21"/>
              </w:rPr>
            </w:pPr>
            <w:r w:rsidRPr="00426F0F">
              <w:rPr>
                <w:rFonts w:ascii="Times New Roman" w:eastAsia="仿宋" w:hAnsi="Times New Roman"/>
                <w:b/>
                <w:color w:val="auto"/>
                <w:sz w:val="21"/>
                <w:szCs w:val="21"/>
              </w:rPr>
              <w:t>检查因素</w:t>
            </w:r>
          </w:p>
        </w:tc>
        <w:tc>
          <w:tcPr>
            <w:tcW w:w="3685" w:type="dxa"/>
            <w:tcBorders>
              <w:top w:val="single" w:sz="4" w:space="0" w:color="auto"/>
              <w:left w:val="single" w:sz="4" w:space="0" w:color="auto"/>
              <w:bottom w:val="single" w:sz="4" w:space="0" w:color="auto"/>
              <w:right w:val="single" w:sz="4" w:space="0" w:color="auto"/>
            </w:tcBorders>
            <w:vAlign w:val="center"/>
          </w:tcPr>
          <w:p w14:paraId="1D978DD5" w14:textId="77777777" w:rsidR="00324B04" w:rsidRPr="00426F0F" w:rsidRDefault="004E1637">
            <w:pPr>
              <w:snapToGrid w:val="0"/>
              <w:spacing w:line="400" w:lineRule="exact"/>
              <w:ind w:firstLine="422"/>
              <w:jc w:val="center"/>
              <w:rPr>
                <w:rFonts w:ascii="Times New Roman" w:eastAsia="仿宋" w:hAnsi="Times New Roman"/>
                <w:b/>
                <w:color w:val="auto"/>
                <w:sz w:val="21"/>
                <w:szCs w:val="21"/>
              </w:rPr>
            </w:pPr>
            <w:r w:rsidRPr="00426F0F">
              <w:rPr>
                <w:rFonts w:ascii="Times New Roman" w:eastAsia="仿宋" w:hAnsi="Times New Roman"/>
                <w:b/>
                <w:color w:val="auto"/>
                <w:sz w:val="21"/>
                <w:szCs w:val="21"/>
              </w:rPr>
              <w:t>检查内容</w:t>
            </w:r>
          </w:p>
        </w:tc>
      </w:tr>
      <w:tr w:rsidR="00324B04" w:rsidRPr="00426F0F" w14:paraId="4F51D6DA" w14:textId="77777777">
        <w:trPr>
          <w:trHeight w:val="1105"/>
        </w:trPr>
        <w:tc>
          <w:tcPr>
            <w:tcW w:w="654" w:type="dxa"/>
            <w:vMerge w:val="restart"/>
            <w:vAlign w:val="center"/>
          </w:tcPr>
          <w:p w14:paraId="6EBF3DC4" w14:textId="77777777" w:rsidR="00324B04" w:rsidRPr="00426F0F" w:rsidRDefault="004E1637">
            <w:pPr>
              <w:spacing w:line="30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color w:val="auto"/>
                <w:sz w:val="21"/>
                <w:szCs w:val="21"/>
              </w:rPr>
              <w:t>1</w:t>
            </w:r>
          </w:p>
          <w:p w14:paraId="39B18961" w14:textId="77777777" w:rsidR="00324B04" w:rsidRPr="00426F0F" w:rsidRDefault="00324B04">
            <w:pPr>
              <w:spacing w:line="300" w:lineRule="exact"/>
              <w:ind w:firstLineChars="95" w:firstLine="199"/>
              <w:rPr>
                <w:rFonts w:ascii="Times New Roman" w:eastAsia="仿宋" w:hAnsi="Times New Roman"/>
                <w:color w:val="auto"/>
                <w:sz w:val="21"/>
                <w:szCs w:val="21"/>
              </w:rPr>
            </w:pPr>
          </w:p>
        </w:tc>
        <w:tc>
          <w:tcPr>
            <w:tcW w:w="583" w:type="dxa"/>
            <w:vMerge w:val="restart"/>
            <w:vAlign w:val="center"/>
          </w:tcPr>
          <w:p w14:paraId="6AF02DC5" w14:textId="77777777" w:rsidR="00324B04" w:rsidRPr="00426F0F" w:rsidRDefault="004E1637">
            <w:pPr>
              <w:spacing w:line="300" w:lineRule="exact"/>
              <w:ind w:firstLineChars="0" w:firstLine="0"/>
              <w:rPr>
                <w:rFonts w:ascii="Times New Roman" w:eastAsia="仿宋" w:hAnsi="Times New Roman"/>
                <w:color w:val="auto"/>
                <w:sz w:val="21"/>
                <w:szCs w:val="21"/>
              </w:rPr>
            </w:pPr>
            <w:r w:rsidRPr="00426F0F">
              <w:rPr>
                <w:rFonts w:ascii="Times New Roman" w:eastAsia="仿宋" w:hAnsi="Times New Roman" w:hint="eastAsia"/>
                <w:color w:val="auto"/>
                <w:sz w:val="21"/>
                <w:szCs w:val="21"/>
              </w:rPr>
              <w:t>参选人</w:t>
            </w:r>
            <w:r w:rsidRPr="00426F0F">
              <w:rPr>
                <w:rFonts w:ascii="Times New Roman" w:eastAsia="仿宋" w:hAnsi="Times New Roman"/>
                <w:color w:val="auto"/>
                <w:sz w:val="21"/>
                <w:szCs w:val="21"/>
              </w:rPr>
              <w:t>应符合的基本资格条件</w:t>
            </w:r>
          </w:p>
        </w:tc>
        <w:tc>
          <w:tcPr>
            <w:tcW w:w="4820" w:type="dxa"/>
            <w:vAlign w:val="center"/>
          </w:tcPr>
          <w:p w14:paraId="1B18CF1C" w14:textId="77777777" w:rsidR="00324B04" w:rsidRPr="00426F0F" w:rsidRDefault="004E1637">
            <w:pPr>
              <w:spacing w:line="30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w:t>
            </w:r>
            <w:r w:rsidRPr="00426F0F">
              <w:rPr>
                <w:rFonts w:ascii="Times New Roman" w:eastAsia="仿宋" w:hAnsi="Times New Roman"/>
                <w:color w:val="auto"/>
                <w:sz w:val="21"/>
                <w:szCs w:val="21"/>
              </w:rPr>
              <w:t>1</w:t>
            </w:r>
            <w:r w:rsidRPr="00426F0F">
              <w:rPr>
                <w:rFonts w:ascii="Times New Roman" w:eastAsia="仿宋" w:hAnsi="Times New Roman"/>
                <w:color w:val="auto"/>
                <w:sz w:val="21"/>
                <w:szCs w:val="21"/>
              </w:rPr>
              <w:t>）具有独立承担民事责任的能力</w:t>
            </w:r>
          </w:p>
        </w:tc>
        <w:tc>
          <w:tcPr>
            <w:tcW w:w="3685" w:type="dxa"/>
            <w:vAlign w:val="center"/>
          </w:tcPr>
          <w:p w14:paraId="21CE386B" w14:textId="77777777" w:rsidR="00324B04" w:rsidRPr="00426F0F" w:rsidRDefault="004E1637">
            <w:pPr>
              <w:spacing w:line="30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1.</w:t>
            </w:r>
            <w:r w:rsidRPr="00426F0F">
              <w:rPr>
                <w:rFonts w:ascii="Times New Roman" w:eastAsia="仿宋" w:hAnsi="Times New Roman"/>
                <w:color w:val="auto"/>
              </w:rPr>
              <w:t xml:space="preserve"> </w:t>
            </w:r>
            <w:r w:rsidRPr="00426F0F">
              <w:rPr>
                <w:rFonts w:ascii="Times New Roman" w:eastAsia="仿宋" w:hAnsi="Times New Roman"/>
                <w:color w:val="auto"/>
                <w:sz w:val="21"/>
                <w:szCs w:val="21"/>
              </w:rPr>
              <w:t>提供法人或者其他组织的营业执照，自然人的身份证明；</w:t>
            </w:r>
          </w:p>
          <w:p w14:paraId="7F573324" w14:textId="77777777" w:rsidR="00324B04" w:rsidRPr="00426F0F" w:rsidRDefault="004E1637">
            <w:pPr>
              <w:spacing w:line="30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2.</w:t>
            </w:r>
            <w:r w:rsidRPr="00426F0F">
              <w:rPr>
                <w:rFonts w:ascii="Times New Roman" w:eastAsia="仿宋" w:hAnsi="Times New Roman" w:hint="eastAsia"/>
                <w:color w:val="auto"/>
                <w:sz w:val="21"/>
                <w:szCs w:val="21"/>
              </w:rPr>
              <w:t>参选人</w:t>
            </w:r>
            <w:r w:rsidRPr="00426F0F">
              <w:rPr>
                <w:rFonts w:ascii="Times New Roman" w:eastAsia="仿宋" w:hAnsi="Times New Roman"/>
                <w:color w:val="auto"/>
                <w:sz w:val="21"/>
                <w:szCs w:val="21"/>
              </w:rPr>
              <w:t>法定代表人身份证明（如为授权人，另</w:t>
            </w:r>
            <w:r w:rsidRPr="00426F0F">
              <w:rPr>
                <w:rFonts w:ascii="Times New Roman" w:eastAsia="仿宋" w:hAnsi="Times New Roman" w:hint="eastAsia"/>
                <w:color w:val="auto"/>
                <w:sz w:val="21"/>
                <w:szCs w:val="21"/>
              </w:rPr>
              <w:t>须</w:t>
            </w:r>
            <w:r w:rsidRPr="00426F0F">
              <w:rPr>
                <w:rFonts w:ascii="Times New Roman" w:eastAsia="仿宋" w:hAnsi="Times New Roman"/>
                <w:color w:val="auto"/>
                <w:sz w:val="21"/>
                <w:szCs w:val="21"/>
              </w:rPr>
              <w:t>有法人授权委托书、被授权人的身份证明）。</w:t>
            </w:r>
          </w:p>
        </w:tc>
      </w:tr>
      <w:tr w:rsidR="00324B04" w:rsidRPr="00426F0F" w14:paraId="7B0AABC9" w14:textId="77777777">
        <w:trPr>
          <w:trHeight w:val="471"/>
        </w:trPr>
        <w:tc>
          <w:tcPr>
            <w:tcW w:w="654" w:type="dxa"/>
            <w:vMerge/>
            <w:vAlign w:val="center"/>
          </w:tcPr>
          <w:p w14:paraId="11AC3CE5" w14:textId="77777777" w:rsidR="00324B04" w:rsidRPr="00426F0F" w:rsidRDefault="00324B04">
            <w:pPr>
              <w:spacing w:line="300" w:lineRule="exact"/>
              <w:ind w:firstLine="560"/>
              <w:jc w:val="center"/>
              <w:rPr>
                <w:rFonts w:ascii="Times New Roman" w:eastAsia="仿宋" w:hAnsi="Times New Roman"/>
                <w:color w:val="auto"/>
                <w:szCs w:val="28"/>
              </w:rPr>
            </w:pPr>
          </w:p>
        </w:tc>
        <w:tc>
          <w:tcPr>
            <w:tcW w:w="583" w:type="dxa"/>
            <w:vMerge/>
            <w:vAlign w:val="center"/>
          </w:tcPr>
          <w:p w14:paraId="17A8CC8D" w14:textId="77777777" w:rsidR="00324B04" w:rsidRPr="00426F0F" w:rsidRDefault="00324B04">
            <w:pPr>
              <w:spacing w:line="300" w:lineRule="exact"/>
              <w:ind w:firstLineChars="0" w:firstLine="0"/>
              <w:rPr>
                <w:rFonts w:ascii="Times New Roman" w:eastAsia="仿宋" w:hAnsi="Times New Roman"/>
                <w:color w:val="auto"/>
                <w:szCs w:val="28"/>
              </w:rPr>
            </w:pPr>
          </w:p>
        </w:tc>
        <w:tc>
          <w:tcPr>
            <w:tcW w:w="4820" w:type="dxa"/>
            <w:vAlign w:val="center"/>
          </w:tcPr>
          <w:p w14:paraId="41BBE8E8" w14:textId="77777777" w:rsidR="00324B04" w:rsidRPr="00426F0F" w:rsidRDefault="004E1637">
            <w:pPr>
              <w:spacing w:line="30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w:t>
            </w:r>
            <w:r w:rsidRPr="00426F0F">
              <w:rPr>
                <w:rFonts w:ascii="Times New Roman" w:eastAsia="仿宋" w:hAnsi="Times New Roman"/>
                <w:color w:val="auto"/>
                <w:sz w:val="21"/>
                <w:szCs w:val="21"/>
              </w:rPr>
              <w:t>2</w:t>
            </w:r>
            <w:r w:rsidRPr="00426F0F">
              <w:rPr>
                <w:rFonts w:ascii="Times New Roman" w:eastAsia="仿宋" w:hAnsi="Times New Roman"/>
                <w:color w:val="auto"/>
                <w:sz w:val="21"/>
                <w:szCs w:val="21"/>
              </w:rPr>
              <w:t>）具有良好的商业信誉和健全的财务会计制度</w:t>
            </w:r>
          </w:p>
        </w:tc>
        <w:tc>
          <w:tcPr>
            <w:tcW w:w="3685" w:type="dxa"/>
            <w:vMerge w:val="restart"/>
            <w:vAlign w:val="center"/>
          </w:tcPr>
          <w:p w14:paraId="60E2E226" w14:textId="77777777" w:rsidR="00324B04" w:rsidRPr="00426F0F" w:rsidRDefault="004E1637">
            <w:pPr>
              <w:spacing w:line="300" w:lineRule="exact"/>
              <w:ind w:firstLineChars="0" w:firstLine="0"/>
              <w:rPr>
                <w:rFonts w:ascii="Times New Roman" w:eastAsia="仿宋" w:hAnsi="Times New Roman"/>
                <w:bCs/>
                <w:color w:val="auto"/>
                <w:sz w:val="21"/>
                <w:szCs w:val="21"/>
              </w:rPr>
            </w:pPr>
            <w:r w:rsidRPr="00426F0F">
              <w:rPr>
                <w:rFonts w:ascii="Times New Roman" w:eastAsia="仿宋" w:hAnsi="Times New Roman" w:hint="eastAsia"/>
                <w:bCs/>
                <w:color w:val="auto"/>
                <w:sz w:val="21"/>
                <w:szCs w:val="21"/>
              </w:rPr>
              <w:t>参选人提供“基本资格条件承诺函”（格式详见第七篇）</w:t>
            </w:r>
          </w:p>
        </w:tc>
      </w:tr>
      <w:tr w:rsidR="00324B04" w:rsidRPr="00426F0F" w14:paraId="43C9A8D4" w14:textId="77777777">
        <w:trPr>
          <w:trHeight w:val="430"/>
        </w:trPr>
        <w:tc>
          <w:tcPr>
            <w:tcW w:w="654" w:type="dxa"/>
            <w:vMerge/>
            <w:vAlign w:val="center"/>
          </w:tcPr>
          <w:p w14:paraId="636D3202" w14:textId="77777777" w:rsidR="00324B04" w:rsidRPr="00426F0F" w:rsidRDefault="00324B04">
            <w:pPr>
              <w:spacing w:line="300" w:lineRule="exact"/>
              <w:ind w:firstLine="560"/>
              <w:jc w:val="center"/>
              <w:rPr>
                <w:rFonts w:ascii="Times New Roman" w:eastAsia="仿宋" w:hAnsi="Times New Roman"/>
                <w:color w:val="auto"/>
                <w:szCs w:val="28"/>
              </w:rPr>
            </w:pPr>
          </w:p>
        </w:tc>
        <w:tc>
          <w:tcPr>
            <w:tcW w:w="583" w:type="dxa"/>
            <w:vMerge/>
            <w:vAlign w:val="center"/>
          </w:tcPr>
          <w:p w14:paraId="6F245775" w14:textId="77777777" w:rsidR="00324B04" w:rsidRPr="00426F0F" w:rsidRDefault="00324B04">
            <w:pPr>
              <w:spacing w:line="300" w:lineRule="exact"/>
              <w:ind w:firstLineChars="0" w:firstLine="0"/>
              <w:rPr>
                <w:rFonts w:ascii="Times New Roman" w:eastAsia="仿宋" w:hAnsi="Times New Roman"/>
                <w:color w:val="auto"/>
                <w:szCs w:val="28"/>
              </w:rPr>
            </w:pPr>
          </w:p>
        </w:tc>
        <w:tc>
          <w:tcPr>
            <w:tcW w:w="4820" w:type="dxa"/>
            <w:vAlign w:val="center"/>
          </w:tcPr>
          <w:p w14:paraId="603C1073" w14:textId="77777777" w:rsidR="00324B04" w:rsidRPr="00426F0F" w:rsidRDefault="004E1637">
            <w:pPr>
              <w:spacing w:line="30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w:t>
            </w:r>
            <w:r w:rsidRPr="00426F0F">
              <w:rPr>
                <w:rFonts w:ascii="Times New Roman" w:eastAsia="仿宋" w:hAnsi="Times New Roman"/>
                <w:color w:val="auto"/>
                <w:sz w:val="21"/>
                <w:szCs w:val="21"/>
              </w:rPr>
              <w:t>3</w:t>
            </w:r>
            <w:r w:rsidRPr="00426F0F">
              <w:rPr>
                <w:rFonts w:ascii="Times New Roman" w:eastAsia="仿宋" w:hAnsi="Times New Roman"/>
                <w:color w:val="auto"/>
                <w:sz w:val="21"/>
                <w:szCs w:val="21"/>
              </w:rPr>
              <w:t>）具有履行合同所必需的设备和专业技术能力</w:t>
            </w:r>
          </w:p>
        </w:tc>
        <w:tc>
          <w:tcPr>
            <w:tcW w:w="3685" w:type="dxa"/>
            <w:vMerge/>
            <w:vAlign w:val="center"/>
          </w:tcPr>
          <w:p w14:paraId="7B4FE9CF" w14:textId="77777777" w:rsidR="00324B04" w:rsidRPr="00426F0F" w:rsidRDefault="00324B04">
            <w:pPr>
              <w:spacing w:line="300" w:lineRule="exact"/>
              <w:ind w:firstLineChars="0" w:firstLine="0"/>
              <w:rPr>
                <w:rFonts w:ascii="Times New Roman" w:eastAsia="仿宋" w:hAnsi="Times New Roman"/>
                <w:bCs/>
                <w:color w:val="auto"/>
                <w:sz w:val="21"/>
                <w:szCs w:val="21"/>
              </w:rPr>
            </w:pPr>
          </w:p>
        </w:tc>
      </w:tr>
      <w:tr w:rsidR="00324B04" w:rsidRPr="00426F0F" w14:paraId="4E128C10" w14:textId="77777777">
        <w:trPr>
          <w:trHeight w:val="450"/>
        </w:trPr>
        <w:tc>
          <w:tcPr>
            <w:tcW w:w="654" w:type="dxa"/>
            <w:vMerge/>
            <w:vAlign w:val="center"/>
          </w:tcPr>
          <w:p w14:paraId="2A5EA5F5" w14:textId="77777777" w:rsidR="00324B04" w:rsidRPr="00426F0F" w:rsidRDefault="00324B04">
            <w:pPr>
              <w:spacing w:line="300" w:lineRule="exact"/>
              <w:ind w:firstLine="560"/>
              <w:jc w:val="center"/>
              <w:rPr>
                <w:rFonts w:ascii="Times New Roman" w:eastAsia="仿宋" w:hAnsi="Times New Roman"/>
                <w:color w:val="auto"/>
                <w:szCs w:val="28"/>
              </w:rPr>
            </w:pPr>
          </w:p>
        </w:tc>
        <w:tc>
          <w:tcPr>
            <w:tcW w:w="583" w:type="dxa"/>
            <w:vMerge/>
            <w:vAlign w:val="center"/>
          </w:tcPr>
          <w:p w14:paraId="0C1172C9" w14:textId="77777777" w:rsidR="00324B04" w:rsidRPr="00426F0F" w:rsidRDefault="00324B04">
            <w:pPr>
              <w:spacing w:line="300" w:lineRule="exact"/>
              <w:ind w:firstLineChars="0" w:firstLine="0"/>
              <w:rPr>
                <w:rFonts w:ascii="Times New Roman" w:eastAsia="仿宋" w:hAnsi="Times New Roman"/>
                <w:color w:val="auto"/>
                <w:szCs w:val="28"/>
              </w:rPr>
            </w:pPr>
          </w:p>
        </w:tc>
        <w:tc>
          <w:tcPr>
            <w:tcW w:w="4820" w:type="dxa"/>
            <w:vAlign w:val="center"/>
          </w:tcPr>
          <w:p w14:paraId="146D4723" w14:textId="77777777" w:rsidR="00324B04" w:rsidRPr="00426F0F" w:rsidRDefault="004E1637">
            <w:pPr>
              <w:spacing w:line="30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w:t>
            </w:r>
            <w:r w:rsidRPr="00426F0F">
              <w:rPr>
                <w:rFonts w:ascii="Times New Roman" w:eastAsia="仿宋" w:hAnsi="Times New Roman"/>
                <w:color w:val="auto"/>
                <w:sz w:val="21"/>
                <w:szCs w:val="21"/>
              </w:rPr>
              <w:t>4</w:t>
            </w:r>
            <w:r w:rsidRPr="00426F0F">
              <w:rPr>
                <w:rFonts w:ascii="Times New Roman" w:eastAsia="仿宋" w:hAnsi="Times New Roman"/>
                <w:color w:val="auto"/>
                <w:sz w:val="21"/>
                <w:szCs w:val="21"/>
              </w:rPr>
              <w:t>）有依法缴纳税收或社会保障金的良好记录</w:t>
            </w:r>
          </w:p>
        </w:tc>
        <w:tc>
          <w:tcPr>
            <w:tcW w:w="3685" w:type="dxa"/>
            <w:vMerge/>
            <w:vAlign w:val="center"/>
          </w:tcPr>
          <w:p w14:paraId="3F4ED372" w14:textId="77777777" w:rsidR="00324B04" w:rsidRPr="00426F0F" w:rsidRDefault="00324B04">
            <w:pPr>
              <w:spacing w:line="300" w:lineRule="exact"/>
              <w:ind w:firstLineChars="0" w:firstLine="0"/>
              <w:rPr>
                <w:rFonts w:ascii="Times New Roman" w:eastAsia="仿宋" w:hAnsi="Times New Roman"/>
                <w:bCs/>
                <w:color w:val="auto"/>
                <w:sz w:val="21"/>
                <w:szCs w:val="21"/>
              </w:rPr>
            </w:pPr>
          </w:p>
        </w:tc>
      </w:tr>
      <w:tr w:rsidR="00324B04" w:rsidRPr="00426F0F" w14:paraId="75C33FE7" w14:textId="77777777">
        <w:trPr>
          <w:trHeight w:val="707"/>
        </w:trPr>
        <w:tc>
          <w:tcPr>
            <w:tcW w:w="654" w:type="dxa"/>
            <w:vMerge/>
            <w:vAlign w:val="center"/>
          </w:tcPr>
          <w:p w14:paraId="38941EE0" w14:textId="77777777" w:rsidR="00324B04" w:rsidRPr="00426F0F" w:rsidRDefault="00324B04">
            <w:pPr>
              <w:spacing w:line="300" w:lineRule="exact"/>
              <w:ind w:firstLine="560"/>
              <w:jc w:val="center"/>
              <w:rPr>
                <w:rFonts w:ascii="Times New Roman" w:eastAsia="仿宋" w:hAnsi="Times New Roman"/>
                <w:color w:val="auto"/>
                <w:szCs w:val="28"/>
              </w:rPr>
            </w:pPr>
          </w:p>
        </w:tc>
        <w:tc>
          <w:tcPr>
            <w:tcW w:w="583" w:type="dxa"/>
            <w:vMerge/>
            <w:vAlign w:val="center"/>
          </w:tcPr>
          <w:p w14:paraId="257141C8" w14:textId="77777777" w:rsidR="00324B04" w:rsidRPr="00426F0F" w:rsidRDefault="00324B04">
            <w:pPr>
              <w:spacing w:line="300" w:lineRule="exact"/>
              <w:ind w:firstLineChars="0" w:firstLine="0"/>
              <w:rPr>
                <w:rFonts w:ascii="Times New Roman" w:eastAsia="仿宋" w:hAnsi="Times New Roman"/>
                <w:color w:val="auto"/>
                <w:szCs w:val="28"/>
              </w:rPr>
            </w:pPr>
          </w:p>
        </w:tc>
        <w:tc>
          <w:tcPr>
            <w:tcW w:w="4820" w:type="dxa"/>
            <w:vAlign w:val="center"/>
          </w:tcPr>
          <w:p w14:paraId="04F5574C" w14:textId="77777777" w:rsidR="00324B04" w:rsidRPr="00426F0F" w:rsidRDefault="004E1637">
            <w:pPr>
              <w:spacing w:line="30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w:t>
            </w:r>
            <w:r w:rsidRPr="00426F0F">
              <w:rPr>
                <w:rFonts w:ascii="Times New Roman" w:eastAsia="仿宋" w:hAnsi="Times New Roman"/>
                <w:color w:val="auto"/>
                <w:sz w:val="21"/>
                <w:szCs w:val="21"/>
              </w:rPr>
              <w:t>5</w:t>
            </w:r>
            <w:r w:rsidRPr="00426F0F">
              <w:rPr>
                <w:rFonts w:ascii="Times New Roman" w:eastAsia="仿宋" w:hAnsi="Times New Roman"/>
                <w:color w:val="auto"/>
                <w:sz w:val="21"/>
                <w:szCs w:val="21"/>
              </w:rPr>
              <w:t>）参加本次比选前三年内，在经营活动中没有重大违法</w:t>
            </w:r>
            <w:r w:rsidRPr="00426F0F">
              <w:rPr>
                <w:rFonts w:ascii="Times New Roman" w:eastAsia="仿宋" w:hAnsi="Times New Roman" w:hint="eastAsia"/>
                <w:color w:val="auto"/>
                <w:sz w:val="21"/>
                <w:szCs w:val="21"/>
              </w:rPr>
              <w:t>记录</w:t>
            </w:r>
            <w:r w:rsidRPr="00426F0F">
              <w:rPr>
                <w:rFonts w:ascii="Times New Roman" w:eastAsia="仿宋" w:hAnsi="Times New Roman"/>
                <w:color w:val="auto"/>
                <w:sz w:val="21"/>
                <w:szCs w:val="21"/>
              </w:rPr>
              <w:t>。</w:t>
            </w:r>
          </w:p>
        </w:tc>
        <w:tc>
          <w:tcPr>
            <w:tcW w:w="3685" w:type="dxa"/>
            <w:vMerge/>
            <w:vAlign w:val="center"/>
          </w:tcPr>
          <w:p w14:paraId="5322B694" w14:textId="77777777" w:rsidR="00324B04" w:rsidRPr="00426F0F" w:rsidRDefault="00324B04">
            <w:pPr>
              <w:spacing w:line="300" w:lineRule="exact"/>
              <w:ind w:firstLineChars="0" w:firstLine="0"/>
              <w:rPr>
                <w:rFonts w:ascii="Times New Roman" w:eastAsia="仿宋" w:hAnsi="Times New Roman"/>
                <w:bCs/>
                <w:color w:val="auto"/>
                <w:sz w:val="21"/>
                <w:szCs w:val="21"/>
              </w:rPr>
            </w:pPr>
          </w:p>
        </w:tc>
      </w:tr>
      <w:tr w:rsidR="00324B04" w:rsidRPr="00426F0F" w14:paraId="100AF1F8" w14:textId="77777777">
        <w:trPr>
          <w:trHeight w:val="658"/>
        </w:trPr>
        <w:tc>
          <w:tcPr>
            <w:tcW w:w="654" w:type="dxa"/>
            <w:vMerge/>
            <w:vAlign w:val="center"/>
          </w:tcPr>
          <w:p w14:paraId="5E776F96" w14:textId="77777777" w:rsidR="00324B04" w:rsidRPr="00426F0F" w:rsidRDefault="00324B04">
            <w:pPr>
              <w:spacing w:line="300" w:lineRule="exact"/>
              <w:ind w:firstLine="560"/>
              <w:jc w:val="center"/>
              <w:rPr>
                <w:rFonts w:ascii="Times New Roman" w:eastAsia="仿宋" w:hAnsi="Times New Roman"/>
                <w:color w:val="auto"/>
                <w:szCs w:val="28"/>
              </w:rPr>
            </w:pPr>
          </w:p>
        </w:tc>
        <w:tc>
          <w:tcPr>
            <w:tcW w:w="583" w:type="dxa"/>
            <w:vMerge/>
            <w:vAlign w:val="center"/>
          </w:tcPr>
          <w:p w14:paraId="2700B246" w14:textId="77777777" w:rsidR="00324B04" w:rsidRPr="00426F0F" w:rsidRDefault="00324B04">
            <w:pPr>
              <w:spacing w:line="300" w:lineRule="exact"/>
              <w:ind w:firstLineChars="0" w:firstLine="0"/>
              <w:rPr>
                <w:rFonts w:ascii="Times New Roman" w:eastAsia="仿宋" w:hAnsi="Times New Roman"/>
                <w:color w:val="auto"/>
                <w:szCs w:val="28"/>
              </w:rPr>
            </w:pPr>
          </w:p>
        </w:tc>
        <w:tc>
          <w:tcPr>
            <w:tcW w:w="4820" w:type="dxa"/>
            <w:vAlign w:val="center"/>
          </w:tcPr>
          <w:p w14:paraId="60C3E6AB" w14:textId="77777777" w:rsidR="00324B04" w:rsidRPr="00426F0F" w:rsidRDefault="004E1637">
            <w:pPr>
              <w:spacing w:line="30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w:t>
            </w:r>
            <w:r w:rsidRPr="00426F0F">
              <w:rPr>
                <w:rFonts w:ascii="Times New Roman" w:eastAsia="仿宋" w:hAnsi="Times New Roman"/>
                <w:color w:val="auto"/>
                <w:sz w:val="21"/>
                <w:szCs w:val="21"/>
              </w:rPr>
              <w:t>6</w:t>
            </w:r>
            <w:r w:rsidRPr="00426F0F">
              <w:rPr>
                <w:rFonts w:ascii="Times New Roman" w:eastAsia="仿宋" w:hAnsi="Times New Roman"/>
                <w:color w:val="auto"/>
                <w:sz w:val="21"/>
                <w:szCs w:val="21"/>
              </w:rPr>
              <w:t>）参选</w:t>
            </w:r>
            <w:proofErr w:type="gramStart"/>
            <w:r w:rsidRPr="00426F0F">
              <w:rPr>
                <w:rFonts w:ascii="Times New Roman" w:eastAsia="仿宋" w:hAnsi="Times New Roman"/>
                <w:color w:val="auto"/>
                <w:sz w:val="21"/>
                <w:szCs w:val="21"/>
              </w:rPr>
              <w:t>人股东非华龙网员工</w:t>
            </w:r>
            <w:proofErr w:type="gramEnd"/>
            <w:r w:rsidRPr="00426F0F">
              <w:rPr>
                <w:rFonts w:ascii="Times New Roman" w:eastAsia="仿宋" w:hAnsi="Times New Roman"/>
                <w:color w:val="auto"/>
                <w:sz w:val="21"/>
                <w:szCs w:val="21"/>
              </w:rPr>
              <w:t>及配偶、员工子女及其配偶。</w:t>
            </w:r>
          </w:p>
        </w:tc>
        <w:tc>
          <w:tcPr>
            <w:tcW w:w="3685" w:type="dxa"/>
            <w:vMerge w:val="restart"/>
            <w:vAlign w:val="center"/>
          </w:tcPr>
          <w:p w14:paraId="567513A6" w14:textId="77777777" w:rsidR="00324B04" w:rsidRPr="00426F0F" w:rsidRDefault="004E1637">
            <w:pPr>
              <w:spacing w:line="300" w:lineRule="exact"/>
              <w:ind w:firstLineChars="0" w:firstLine="0"/>
              <w:rPr>
                <w:rFonts w:ascii="Times New Roman" w:eastAsia="仿宋" w:hAnsi="Times New Roman"/>
                <w:bCs/>
                <w:color w:val="auto"/>
                <w:sz w:val="21"/>
                <w:szCs w:val="21"/>
              </w:rPr>
            </w:pPr>
            <w:r w:rsidRPr="00426F0F">
              <w:rPr>
                <w:rFonts w:ascii="Times New Roman" w:eastAsia="仿宋" w:hAnsi="Times New Roman" w:hint="eastAsia"/>
                <w:bCs/>
                <w:color w:val="auto"/>
                <w:sz w:val="21"/>
                <w:szCs w:val="21"/>
              </w:rPr>
              <w:t>参选人提供承诺书加盖单位公章（第七篇响应文件格式中“承诺书”）</w:t>
            </w:r>
          </w:p>
          <w:p w14:paraId="647FA5DD" w14:textId="77777777" w:rsidR="00324B04" w:rsidRPr="00426F0F" w:rsidRDefault="00324B04">
            <w:pPr>
              <w:spacing w:line="300" w:lineRule="exact"/>
              <w:ind w:firstLineChars="0" w:firstLine="0"/>
              <w:rPr>
                <w:rFonts w:ascii="Times New Roman" w:eastAsia="仿宋" w:hAnsi="Times New Roman"/>
                <w:bCs/>
                <w:color w:val="auto"/>
                <w:sz w:val="21"/>
                <w:szCs w:val="21"/>
              </w:rPr>
            </w:pPr>
          </w:p>
        </w:tc>
      </w:tr>
      <w:tr w:rsidR="00324B04" w:rsidRPr="00426F0F" w14:paraId="2D8C1E97" w14:textId="77777777">
        <w:trPr>
          <w:trHeight w:val="953"/>
        </w:trPr>
        <w:tc>
          <w:tcPr>
            <w:tcW w:w="654" w:type="dxa"/>
            <w:vMerge/>
            <w:vAlign w:val="center"/>
          </w:tcPr>
          <w:p w14:paraId="0EF1730A" w14:textId="77777777" w:rsidR="00324B04" w:rsidRPr="00426F0F" w:rsidRDefault="00324B04">
            <w:pPr>
              <w:spacing w:line="300" w:lineRule="exact"/>
              <w:ind w:firstLine="560"/>
              <w:jc w:val="center"/>
              <w:rPr>
                <w:rFonts w:ascii="Times New Roman" w:eastAsia="仿宋" w:hAnsi="Times New Roman"/>
                <w:color w:val="auto"/>
                <w:szCs w:val="28"/>
              </w:rPr>
            </w:pPr>
          </w:p>
        </w:tc>
        <w:tc>
          <w:tcPr>
            <w:tcW w:w="583" w:type="dxa"/>
            <w:vMerge/>
            <w:vAlign w:val="center"/>
          </w:tcPr>
          <w:p w14:paraId="5FD70618" w14:textId="77777777" w:rsidR="00324B04" w:rsidRPr="00426F0F" w:rsidRDefault="00324B04">
            <w:pPr>
              <w:spacing w:line="300" w:lineRule="exact"/>
              <w:ind w:firstLineChars="0" w:firstLine="0"/>
              <w:rPr>
                <w:rFonts w:ascii="Times New Roman" w:eastAsia="仿宋" w:hAnsi="Times New Roman"/>
                <w:color w:val="auto"/>
                <w:szCs w:val="28"/>
              </w:rPr>
            </w:pPr>
          </w:p>
        </w:tc>
        <w:tc>
          <w:tcPr>
            <w:tcW w:w="4820" w:type="dxa"/>
            <w:vAlign w:val="center"/>
          </w:tcPr>
          <w:p w14:paraId="5711C127" w14:textId="77777777" w:rsidR="00324B04" w:rsidRPr="00426F0F" w:rsidRDefault="004E1637">
            <w:pPr>
              <w:spacing w:line="30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w:t>
            </w:r>
            <w:r w:rsidRPr="00426F0F">
              <w:rPr>
                <w:rFonts w:ascii="Times New Roman" w:eastAsia="仿宋" w:hAnsi="Times New Roman"/>
                <w:color w:val="auto"/>
                <w:sz w:val="21"/>
                <w:szCs w:val="21"/>
              </w:rPr>
              <w:t>7</w:t>
            </w:r>
            <w:r w:rsidRPr="00426F0F">
              <w:rPr>
                <w:rFonts w:ascii="Times New Roman" w:eastAsia="仿宋" w:hAnsi="Times New Roman"/>
                <w:color w:val="auto"/>
                <w:sz w:val="21"/>
                <w:szCs w:val="21"/>
              </w:rPr>
              <w:t>）单位负责人为同一人或者存在直接控股、管理关系的</w:t>
            </w:r>
            <w:proofErr w:type="gramStart"/>
            <w:r w:rsidRPr="00426F0F">
              <w:rPr>
                <w:rFonts w:ascii="Times New Roman" w:eastAsia="仿宋" w:hAnsi="Times New Roman"/>
                <w:color w:val="auto"/>
                <w:sz w:val="21"/>
                <w:szCs w:val="21"/>
              </w:rPr>
              <w:t>不</w:t>
            </w:r>
            <w:proofErr w:type="gramEnd"/>
            <w:r w:rsidRPr="00426F0F">
              <w:rPr>
                <w:rFonts w:ascii="Times New Roman" w:eastAsia="仿宋" w:hAnsi="Times New Roman"/>
                <w:color w:val="auto"/>
                <w:sz w:val="21"/>
                <w:szCs w:val="21"/>
              </w:rPr>
              <w:t>同比选方，不得参加同一合同项（分包）下的比选活动，否则均为无效。</w:t>
            </w:r>
          </w:p>
        </w:tc>
        <w:tc>
          <w:tcPr>
            <w:tcW w:w="3685" w:type="dxa"/>
            <w:vMerge/>
            <w:vAlign w:val="center"/>
          </w:tcPr>
          <w:p w14:paraId="5F2BC75D" w14:textId="77777777" w:rsidR="00324B04" w:rsidRPr="00426F0F" w:rsidRDefault="00324B04">
            <w:pPr>
              <w:spacing w:line="300" w:lineRule="exact"/>
              <w:ind w:firstLineChars="0" w:firstLine="0"/>
              <w:rPr>
                <w:rFonts w:ascii="Times New Roman" w:eastAsia="仿宋" w:hAnsi="Times New Roman"/>
                <w:bCs/>
                <w:color w:val="auto"/>
                <w:sz w:val="21"/>
                <w:szCs w:val="21"/>
              </w:rPr>
            </w:pPr>
          </w:p>
        </w:tc>
      </w:tr>
      <w:tr w:rsidR="00324B04" w:rsidRPr="00426F0F" w14:paraId="059E2379" w14:textId="77777777">
        <w:trPr>
          <w:trHeight w:val="433"/>
        </w:trPr>
        <w:tc>
          <w:tcPr>
            <w:tcW w:w="654" w:type="dxa"/>
            <w:vMerge/>
            <w:vAlign w:val="center"/>
          </w:tcPr>
          <w:p w14:paraId="737E5E98" w14:textId="77777777" w:rsidR="00324B04" w:rsidRPr="00426F0F" w:rsidRDefault="00324B04">
            <w:pPr>
              <w:spacing w:line="300" w:lineRule="exact"/>
              <w:ind w:firstLine="560"/>
              <w:jc w:val="center"/>
              <w:rPr>
                <w:rFonts w:ascii="Times New Roman" w:eastAsia="仿宋" w:hAnsi="Times New Roman"/>
                <w:color w:val="auto"/>
                <w:szCs w:val="28"/>
              </w:rPr>
            </w:pPr>
          </w:p>
        </w:tc>
        <w:tc>
          <w:tcPr>
            <w:tcW w:w="583" w:type="dxa"/>
            <w:vMerge/>
            <w:vAlign w:val="center"/>
          </w:tcPr>
          <w:p w14:paraId="51FFE1F5" w14:textId="77777777" w:rsidR="00324B04" w:rsidRPr="00426F0F" w:rsidRDefault="00324B04">
            <w:pPr>
              <w:spacing w:line="300" w:lineRule="exact"/>
              <w:ind w:firstLineChars="0" w:firstLine="0"/>
              <w:rPr>
                <w:rFonts w:ascii="Times New Roman" w:eastAsia="仿宋" w:hAnsi="Times New Roman"/>
                <w:color w:val="auto"/>
                <w:szCs w:val="28"/>
              </w:rPr>
            </w:pPr>
          </w:p>
        </w:tc>
        <w:tc>
          <w:tcPr>
            <w:tcW w:w="4820" w:type="dxa"/>
            <w:vAlign w:val="center"/>
          </w:tcPr>
          <w:p w14:paraId="608C4DD7" w14:textId="77777777" w:rsidR="00324B04" w:rsidRPr="00426F0F" w:rsidRDefault="004E1637">
            <w:pPr>
              <w:spacing w:line="30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w:t>
            </w:r>
            <w:r w:rsidRPr="00426F0F">
              <w:rPr>
                <w:rFonts w:ascii="Times New Roman" w:eastAsia="仿宋" w:hAnsi="Times New Roman"/>
                <w:color w:val="auto"/>
                <w:sz w:val="21"/>
                <w:szCs w:val="21"/>
              </w:rPr>
              <w:t>8</w:t>
            </w:r>
            <w:r w:rsidRPr="00426F0F">
              <w:rPr>
                <w:rFonts w:ascii="Times New Roman" w:eastAsia="仿宋" w:hAnsi="Times New Roman"/>
                <w:color w:val="auto"/>
                <w:sz w:val="21"/>
                <w:szCs w:val="21"/>
              </w:rPr>
              <w:t>）诚信声明</w:t>
            </w:r>
          </w:p>
        </w:tc>
        <w:tc>
          <w:tcPr>
            <w:tcW w:w="3685" w:type="dxa"/>
            <w:vAlign w:val="center"/>
          </w:tcPr>
          <w:p w14:paraId="01932925" w14:textId="77777777" w:rsidR="00324B04" w:rsidRPr="00426F0F" w:rsidRDefault="004E1637">
            <w:pPr>
              <w:spacing w:line="300" w:lineRule="exact"/>
              <w:ind w:firstLineChars="0" w:firstLine="0"/>
              <w:rPr>
                <w:rFonts w:ascii="Times New Roman" w:eastAsia="仿宋" w:hAnsi="Times New Roman"/>
                <w:bCs/>
                <w:color w:val="auto"/>
                <w:sz w:val="21"/>
                <w:szCs w:val="21"/>
              </w:rPr>
            </w:pPr>
            <w:r w:rsidRPr="00426F0F">
              <w:rPr>
                <w:rFonts w:ascii="Times New Roman" w:eastAsia="仿宋" w:hAnsi="Times New Roman" w:hint="eastAsia"/>
                <w:bCs/>
                <w:color w:val="auto"/>
                <w:sz w:val="21"/>
                <w:szCs w:val="21"/>
              </w:rPr>
              <w:t>“诚信声明”（格式详见第七篇）</w:t>
            </w:r>
          </w:p>
        </w:tc>
      </w:tr>
      <w:tr w:rsidR="00324B04" w:rsidRPr="00426F0F" w14:paraId="52D6E672" w14:textId="77777777">
        <w:trPr>
          <w:trHeight w:val="433"/>
        </w:trPr>
        <w:tc>
          <w:tcPr>
            <w:tcW w:w="654" w:type="dxa"/>
            <w:vMerge/>
            <w:vAlign w:val="center"/>
          </w:tcPr>
          <w:p w14:paraId="1EC380D3" w14:textId="77777777" w:rsidR="00324B04" w:rsidRPr="00426F0F" w:rsidRDefault="00324B04">
            <w:pPr>
              <w:spacing w:line="300" w:lineRule="exact"/>
              <w:ind w:firstLine="560"/>
              <w:jc w:val="center"/>
              <w:rPr>
                <w:rFonts w:ascii="Times New Roman" w:eastAsia="仿宋" w:hAnsi="Times New Roman"/>
                <w:color w:val="auto"/>
                <w:szCs w:val="28"/>
              </w:rPr>
            </w:pPr>
          </w:p>
        </w:tc>
        <w:tc>
          <w:tcPr>
            <w:tcW w:w="583" w:type="dxa"/>
            <w:vMerge/>
            <w:vAlign w:val="center"/>
          </w:tcPr>
          <w:p w14:paraId="4D31CF8A" w14:textId="77777777" w:rsidR="00324B04" w:rsidRPr="00426F0F" w:rsidRDefault="00324B04">
            <w:pPr>
              <w:spacing w:line="300" w:lineRule="exact"/>
              <w:ind w:firstLineChars="0" w:firstLine="0"/>
              <w:rPr>
                <w:rFonts w:ascii="Times New Roman" w:eastAsia="仿宋" w:hAnsi="Times New Roman"/>
                <w:color w:val="auto"/>
                <w:szCs w:val="28"/>
              </w:rPr>
            </w:pPr>
          </w:p>
        </w:tc>
        <w:tc>
          <w:tcPr>
            <w:tcW w:w="4820" w:type="dxa"/>
            <w:vAlign w:val="center"/>
          </w:tcPr>
          <w:p w14:paraId="0AF3B41F" w14:textId="77777777" w:rsidR="00324B04" w:rsidRPr="00426F0F" w:rsidRDefault="004E1637">
            <w:pPr>
              <w:spacing w:line="300" w:lineRule="exact"/>
              <w:ind w:firstLineChars="0" w:firstLine="0"/>
              <w:rPr>
                <w:rFonts w:ascii="Times New Roman" w:eastAsia="仿宋" w:hAnsi="Times New Roman"/>
                <w:color w:val="auto"/>
                <w:sz w:val="21"/>
                <w:szCs w:val="21"/>
              </w:rPr>
            </w:pPr>
            <w:r w:rsidRPr="00426F0F">
              <w:rPr>
                <w:rFonts w:ascii="Times New Roman" w:eastAsia="仿宋" w:hAnsi="Times New Roman" w:hint="eastAsia"/>
                <w:color w:val="auto"/>
                <w:sz w:val="21"/>
                <w:szCs w:val="21"/>
              </w:rPr>
              <w:t>（</w:t>
            </w:r>
            <w:r w:rsidRPr="00426F0F">
              <w:rPr>
                <w:rFonts w:ascii="Times New Roman" w:eastAsia="仿宋" w:hAnsi="Times New Roman" w:hint="eastAsia"/>
                <w:color w:val="auto"/>
                <w:sz w:val="21"/>
                <w:szCs w:val="21"/>
              </w:rPr>
              <w:t>9</w:t>
            </w:r>
            <w:r w:rsidRPr="00426F0F">
              <w:rPr>
                <w:rFonts w:ascii="Times New Roman" w:eastAsia="仿宋" w:hAnsi="Times New Roman" w:hint="eastAsia"/>
                <w:color w:val="auto"/>
                <w:sz w:val="21"/>
                <w:szCs w:val="21"/>
              </w:rPr>
              <w:t>）</w:t>
            </w:r>
            <w:r w:rsidRPr="00426F0F">
              <w:rPr>
                <w:rFonts w:ascii="Times New Roman" w:eastAsia="仿宋" w:hAnsi="Times New Roman"/>
                <w:color w:val="auto"/>
                <w:sz w:val="21"/>
                <w:szCs w:val="21"/>
              </w:rPr>
              <w:t>法律、行政法规规定的其他条件</w:t>
            </w:r>
          </w:p>
        </w:tc>
        <w:tc>
          <w:tcPr>
            <w:tcW w:w="3685" w:type="dxa"/>
          </w:tcPr>
          <w:p w14:paraId="4251AFED" w14:textId="77777777" w:rsidR="00324B04" w:rsidRPr="00426F0F" w:rsidRDefault="004E1637">
            <w:pPr>
              <w:spacing w:line="300" w:lineRule="exact"/>
              <w:ind w:firstLineChars="0" w:firstLine="0"/>
              <w:rPr>
                <w:rFonts w:ascii="Times New Roman" w:eastAsia="仿宋" w:hAnsi="Times New Roman"/>
                <w:b/>
                <w:color w:val="auto"/>
                <w:sz w:val="21"/>
                <w:szCs w:val="21"/>
              </w:rPr>
            </w:pPr>
            <w:r w:rsidRPr="00426F0F">
              <w:rPr>
                <w:sz w:val="21"/>
                <w:szCs w:val="21"/>
              </w:rPr>
              <w:t>/</w:t>
            </w:r>
          </w:p>
        </w:tc>
      </w:tr>
      <w:bookmarkEnd w:id="84"/>
      <w:bookmarkEnd w:id="85"/>
    </w:tbl>
    <w:p w14:paraId="37FCBCE8" w14:textId="77777777" w:rsidR="00324B04" w:rsidRPr="00426F0F" w:rsidRDefault="00324B04">
      <w:pPr>
        <w:snapToGrid w:val="0"/>
        <w:ind w:firstLine="560"/>
        <w:rPr>
          <w:rFonts w:ascii="Times New Roman" w:hAnsi="Times New Roman"/>
          <w:color w:val="auto"/>
        </w:rPr>
      </w:pPr>
    </w:p>
    <w:p w14:paraId="5B31BE4C" w14:textId="77777777" w:rsidR="00324B04" w:rsidRPr="00426F0F" w:rsidRDefault="00324B04">
      <w:pPr>
        <w:snapToGrid w:val="0"/>
        <w:ind w:firstLine="560"/>
        <w:rPr>
          <w:rFonts w:ascii="Times New Roman" w:hAnsi="Times New Roman"/>
          <w:color w:val="auto"/>
        </w:rPr>
      </w:pPr>
    </w:p>
    <w:p w14:paraId="03EA7A10" w14:textId="77777777" w:rsidR="00324B04" w:rsidRPr="00426F0F" w:rsidRDefault="004E1637">
      <w:pPr>
        <w:snapToGrid w:val="0"/>
        <w:ind w:firstLine="560"/>
        <w:rPr>
          <w:rFonts w:ascii="Times New Roman" w:hAnsi="Times New Roman"/>
          <w:color w:val="auto"/>
        </w:rPr>
      </w:pPr>
      <w:r w:rsidRPr="00426F0F">
        <w:rPr>
          <w:rFonts w:ascii="Times New Roman" w:hAnsi="Times New Roman"/>
          <w:color w:val="auto"/>
        </w:rPr>
        <w:lastRenderedPageBreak/>
        <w:t>2.</w:t>
      </w:r>
      <w:r w:rsidRPr="00426F0F">
        <w:rPr>
          <w:rFonts w:ascii="Times New Roman" w:hAnsi="Times New Roman"/>
          <w:color w:val="auto"/>
        </w:rPr>
        <w:t>符合性审查。</w:t>
      </w:r>
    </w:p>
    <w:p w14:paraId="55596FDC" w14:textId="77777777" w:rsidR="00324B04" w:rsidRPr="00426F0F" w:rsidRDefault="004E1637">
      <w:pPr>
        <w:snapToGrid w:val="0"/>
        <w:ind w:firstLine="560"/>
        <w:rPr>
          <w:rFonts w:ascii="Times New Roman" w:hAnsi="Times New Roman"/>
          <w:color w:val="auto"/>
        </w:rPr>
      </w:pPr>
      <w:r w:rsidRPr="00426F0F">
        <w:rPr>
          <w:rFonts w:ascii="Times New Roman" w:hAnsi="Times New Roman" w:hint="eastAsia"/>
          <w:color w:val="auto"/>
        </w:rPr>
        <w:t>比选小组</w:t>
      </w:r>
      <w:r w:rsidRPr="00426F0F">
        <w:rPr>
          <w:rFonts w:ascii="Times New Roman" w:hAnsi="Times New Roman"/>
          <w:color w:val="auto"/>
        </w:rPr>
        <w:t>应当对符合资格的</w:t>
      </w:r>
      <w:r w:rsidRPr="00426F0F">
        <w:rPr>
          <w:rFonts w:ascii="Times New Roman" w:hAnsi="Times New Roman" w:hint="eastAsia"/>
          <w:color w:val="auto"/>
        </w:rPr>
        <w:t>参选人</w:t>
      </w:r>
      <w:r w:rsidRPr="00426F0F">
        <w:rPr>
          <w:rFonts w:ascii="Times New Roman" w:hAnsi="Times New Roman"/>
          <w:color w:val="auto"/>
        </w:rPr>
        <w:t>的参选文件进行符合性审查，以确定其是否满足比选文件的实质性要求。符合性审查资料表如下：</w:t>
      </w:r>
    </w:p>
    <w:tbl>
      <w:tblPr>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98"/>
        <w:gridCol w:w="2397"/>
        <w:gridCol w:w="4544"/>
      </w:tblGrid>
      <w:tr w:rsidR="00324B04" w:rsidRPr="00426F0F" w14:paraId="55D33A22" w14:textId="77777777">
        <w:trPr>
          <w:trHeight w:val="452"/>
        </w:trPr>
        <w:tc>
          <w:tcPr>
            <w:tcW w:w="846" w:type="dxa"/>
            <w:vAlign w:val="center"/>
          </w:tcPr>
          <w:p w14:paraId="632536A8" w14:textId="77777777" w:rsidR="00324B04" w:rsidRPr="00426F0F" w:rsidRDefault="004E1637">
            <w:pPr>
              <w:spacing w:line="360" w:lineRule="exact"/>
              <w:ind w:firstLineChars="0" w:firstLine="0"/>
              <w:jc w:val="center"/>
              <w:rPr>
                <w:rFonts w:ascii="Times New Roman" w:eastAsia="仿宋" w:hAnsi="Times New Roman"/>
                <w:b/>
                <w:color w:val="auto"/>
                <w:szCs w:val="28"/>
              </w:rPr>
            </w:pPr>
            <w:r w:rsidRPr="00426F0F">
              <w:rPr>
                <w:rFonts w:ascii="Times New Roman" w:eastAsia="仿宋" w:hAnsi="Times New Roman"/>
                <w:b/>
                <w:color w:val="auto"/>
                <w:szCs w:val="28"/>
              </w:rPr>
              <w:t>序号</w:t>
            </w:r>
          </w:p>
        </w:tc>
        <w:tc>
          <w:tcPr>
            <w:tcW w:w="3595" w:type="dxa"/>
            <w:gridSpan w:val="2"/>
            <w:vAlign w:val="center"/>
          </w:tcPr>
          <w:p w14:paraId="25AEC398" w14:textId="77777777" w:rsidR="00324B04" w:rsidRPr="00426F0F" w:rsidRDefault="004E1637">
            <w:pPr>
              <w:spacing w:line="360" w:lineRule="exact"/>
              <w:ind w:firstLineChars="0" w:firstLine="0"/>
              <w:jc w:val="center"/>
              <w:rPr>
                <w:rFonts w:ascii="Times New Roman" w:eastAsia="仿宋" w:hAnsi="Times New Roman"/>
                <w:b/>
                <w:color w:val="auto"/>
                <w:szCs w:val="28"/>
              </w:rPr>
            </w:pPr>
            <w:r w:rsidRPr="00426F0F">
              <w:rPr>
                <w:rFonts w:ascii="Times New Roman" w:eastAsia="仿宋" w:hAnsi="Times New Roman"/>
                <w:b/>
                <w:color w:val="auto"/>
                <w:szCs w:val="28"/>
              </w:rPr>
              <w:t>评审因素</w:t>
            </w:r>
          </w:p>
        </w:tc>
        <w:tc>
          <w:tcPr>
            <w:tcW w:w="4544" w:type="dxa"/>
            <w:vAlign w:val="center"/>
          </w:tcPr>
          <w:p w14:paraId="3C925BA9" w14:textId="77777777" w:rsidR="00324B04" w:rsidRPr="00426F0F" w:rsidRDefault="004E1637">
            <w:pPr>
              <w:spacing w:line="360" w:lineRule="exact"/>
              <w:ind w:firstLineChars="0" w:firstLine="0"/>
              <w:jc w:val="center"/>
              <w:rPr>
                <w:rFonts w:ascii="Times New Roman" w:eastAsia="仿宋" w:hAnsi="Times New Roman"/>
                <w:b/>
                <w:color w:val="auto"/>
                <w:szCs w:val="28"/>
              </w:rPr>
            </w:pPr>
            <w:r w:rsidRPr="00426F0F">
              <w:rPr>
                <w:rFonts w:ascii="Times New Roman" w:eastAsia="仿宋" w:hAnsi="Times New Roman"/>
                <w:b/>
                <w:color w:val="auto"/>
                <w:szCs w:val="28"/>
              </w:rPr>
              <w:t>评审标准</w:t>
            </w:r>
          </w:p>
        </w:tc>
      </w:tr>
      <w:tr w:rsidR="00324B04" w:rsidRPr="00426F0F" w14:paraId="534BA5C7" w14:textId="77777777">
        <w:trPr>
          <w:trHeight w:val="839"/>
        </w:trPr>
        <w:tc>
          <w:tcPr>
            <w:tcW w:w="846" w:type="dxa"/>
            <w:vMerge w:val="restart"/>
            <w:vAlign w:val="center"/>
          </w:tcPr>
          <w:p w14:paraId="236A1F18" w14:textId="77777777" w:rsidR="00324B04" w:rsidRPr="00426F0F" w:rsidRDefault="004E1637">
            <w:pPr>
              <w:spacing w:line="36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color w:val="auto"/>
                <w:sz w:val="21"/>
                <w:szCs w:val="21"/>
              </w:rPr>
              <w:t>1</w:t>
            </w:r>
          </w:p>
        </w:tc>
        <w:tc>
          <w:tcPr>
            <w:tcW w:w="1198" w:type="dxa"/>
            <w:vMerge w:val="restart"/>
            <w:vAlign w:val="center"/>
          </w:tcPr>
          <w:p w14:paraId="39378F0C" w14:textId="77777777" w:rsidR="00324B04" w:rsidRPr="00426F0F" w:rsidRDefault="004E1637">
            <w:pPr>
              <w:spacing w:line="36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color w:val="auto"/>
                <w:sz w:val="21"/>
                <w:szCs w:val="21"/>
              </w:rPr>
              <w:t>有效性</w:t>
            </w:r>
          </w:p>
          <w:p w14:paraId="23778319" w14:textId="77777777" w:rsidR="00324B04" w:rsidRPr="00426F0F" w:rsidRDefault="004E1637">
            <w:pPr>
              <w:spacing w:line="36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color w:val="auto"/>
                <w:sz w:val="21"/>
                <w:szCs w:val="21"/>
              </w:rPr>
              <w:t>审查</w:t>
            </w:r>
          </w:p>
        </w:tc>
        <w:tc>
          <w:tcPr>
            <w:tcW w:w="2397" w:type="dxa"/>
            <w:vAlign w:val="center"/>
          </w:tcPr>
          <w:p w14:paraId="3AED115A"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参选文件签署或盖章</w:t>
            </w:r>
          </w:p>
        </w:tc>
        <w:tc>
          <w:tcPr>
            <w:tcW w:w="4544" w:type="dxa"/>
            <w:vAlign w:val="center"/>
          </w:tcPr>
          <w:p w14:paraId="33BF772C"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参选文件上法定代表人（或其授权代表）或自然人（参选人为自然人）的签署或盖章齐全。</w:t>
            </w:r>
          </w:p>
        </w:tc>
      </w:tr>
      <w:tr w:rsidR="00324B04" w:rsidRPr="00426F0F" w14:paraId="02335725" w14:textId="77777777">
        <w:trPr>
          <w:trHeight w:val="580"/>
        </w:trPr>
        <w:tc>
          <w:tcPr>
            <w:tcW w:w="846" w:type="dxa"/>
            <w:vMerge/>
            <w:vAlign w:val="center"/>
          </w:tcPr>
          <w:p w14:paraId="1823B87C" w14:textId="77777777" w:rsidR="00324B04" w:rsidRPr="00426F0F" w:rsidRDefault="00324B04">
            <w:pPr>
              <w:spacing w:line="360" w:lineRule="exact"/>
              <w:ind w:firstLineChars="0" w:firstLine="0"/>
              <w:jc w:val="center"/>
              <w:rPr>
                <w:rFonts w:ascii="Times New Roman" w:eastAsia="仿宋" w:hAnsi="Times New Roman"/>
                <w:color w:val="auto"/>
                <w:sz w:val="21"/>
                <w:szCs w:val="21"/>
              </w:rPr>
            </w:pPr>
          </w:p>
        </w:tc>
        <w:tc>
          <w:tcPr>
            <w:tcW w:w="1198" w:type="dxa"/>
            <w:vMerge/>
            <w:vAlign w:val="center"/>
          </w:tcPr>
          <w:p w14:paraId="2D6923D2" w14:textId="77777777" w:rsidR="00324B04" w:rsidRPr="00426F0F" w:rsidRDefault="00324B04">
            <w:pPr>
              <w:spacing w:line="360" w:lineRule="exact"/>
              <w:ind w:firstLineChars="0" w:firstLine="0"/>
              <w:rPr>
                <w:rFonts w:ascii="Times New Roman" w:eastAsia="仿宋" w:hAnsi="Times New Roman"/>
                <w:color w:val="auto"/>
                <w:sz w:val="21"/>
                <w:szCs w:val="21"/>
              </w:rPr>
            </w:pPr>
          </w:p>
        </w:tc>
        <w:tc>
          <w:tcPr>
            <w:tcW w:w="2397" w:type="dxa"/>
            <w:vAlign w:val="center"/>
          </w:tcPr>
          <w:p w14:paraId="359000AA"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参选方案</w:t>
            </w:r>
          </w:p>
        </w:tc>
        <w:tc>
          <w:tcPr>
            <w:tcW w:w="4544" w:type="dxa"/>
            <w:vAlign w:val="center"/>
          </w:tcPr>
          <w:p w14:paraId="70763745"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只能有一个方案参与比选。</w:t>
            </w:r>
          </w:p>
        </w:tc>
      </w:tr>
      <w:tr w:rsidR="00324B04" w:rsidRPr="00426F0F" w14:paraId="19CF52F3" w14:textId="77777777">
        <w:trPr>
          <w:trHeight w:val="762"/>
        </w:trPr>
        <w:tc>
          <w:tcPr>
            <w:tcW w:w="846" w:type="dxa"/>
            <w:vMerge/>
            <w:vAlign w:val="center"/>
          </w:tcPr>
          <w:p w14:paraId="06A2CA56" w14:textId="77777777" w:rsidR="00324B04" w:rsidRPr="00426F0F" w:rsidRDefault="00324B04">
            <w:pPr>
              <w:spacing w:line="360" w:lineRule="exact"/>
              <w:ind w:firstLineChars="0" w:firstLine="0"/>
              <w:jc w:val="center"/>
              <w:rPr>
                <w:rFonts w:ascii="Times New Roman" w:eastAsia="仿宋" w:hAnsi="Times New Roman"/>
                <w:color w:val="auto"/>
                <w:sz w:val="21"/>
                <w:szCs w:val="21"/>
              </w:rPr>
            </w:pPr>
          </w:p>
        </w:tc>
        <w:tc>
          <w:tcPr>
            <w:tcW w:w="1198" w:type="dxa"/>
            <w:vMerge/>
            <w:vAlign w:val="center"/>
          </w:tcPr>
          <w:p w14:paraId="2E38F8F2" w14:textId="77777777" w:rsidR="00324B04" w:rsidRPr="00426F0F" w:rsidRDefault="00324B04">
            <w:pPr>
              <w:spacing w:line="360" w:lineRule="exact"/>
              <w:ind w:firstLineChars="0" w:firstLine="0"/>
              <w:rPr>
                <w:rFonts w:ascii="Times New Roman" w:eastAsia="仿宋" w:hAnsi="Times New Roman"/>
                <w:color w:val="auto"/>
                <w:sz w:val="21"/>
                <w:szCs w:val="21"/>
              </w:rPr>
            </w:pPr>
          </w:p>
        </w:tc>
        <w:tc>
          <w:tcPr>
            <w:tcW w:w="2397" w:type="dxa"/>
            <w:vAlign w:val="center"/>
          </w:tcPr>
          <w:p w14:paraId="5AB3331F"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报价唯一</w:t>
            </w:r>
          </w:p>
        </w:tc>
        <w:tc>
          <w:tcPr>
            <w:tcW w:w="4544" w:type="dxa"/>
            <w:vAlign w:val="center"/>
          </w:tcPr>
          <w:p w14:paraId="27BD0757"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lang w:val="zh-CN"/>
              </w:rPr>
              <w:t>只能在预算金额和最高限价内报价，</w:t>
            </w:r>
            <w:r w:rsidRPr="00426F0F">
              <w:rPr>
                <w:rFonts w:ascii="Times New Roman" w:eastAsia="仿宋" w:hAnsi="Times New Roman"/>
                <w:color w:val="auto"/>
                <w:sz w:val="21"/>
                <w:szCs w:val="21"/>
              </w:rPr>
              <w:t>只能有一个有效报价，不得提交选择性报价。</w:t>
            </w:r>
          </w:p>
        </w:tc>
      </w:tr>
      <w:tr w:rsidR="00324B04" w:rsidRPr="00426F0F" w14:paraId="014BF8B2" w14:textId="77777777">
        <w:trPr>
          <w:trHeight w:hRule="exact" w:val="876"/>
        </w:trPr>
        <w:tc>
          <w:tcPr>
            <w:tcW w:w="846" w:type="dxa"/>
            <w:vAlign w:val="center"/>
          </w:tcPr>
          <w:p w14:paraId="41ADEC8C" w14:textId="77777777" w:rsidR="00324B04" w:rsidRPr="00426F0F" w:rsidRDefault="004E1637">
            <w:pPr>
              <w:spacing w:line="36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color w:val="auto"/>
                <w:sz w:val="21"/>
                <w:szCs w:val="21"/>
              </w:rPr>
              <w:t>2</w:t>
            </w:r>
          </w:p>
        </w:tc>
        <w:tc>
          <w:tcPr>
            <w:tcW w:w="1198" w:type="dxa"/>
            <w:vAlign w:val="center"/>
          </w:tcPr>
          <w:p w14:paraId="4858A082" w14:textId="77777777" w:rsidR="00324B04" w:rsidRPr="00426F0F" w:rsidRDefault="004E1637">
            <w:pPr>
              <w:spacing w:line="36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color w:val="auto"/>
                <w:sz w:val="21"/>
                <w:szCs w:val="21"/>
              </w:rPr>
              <w:t>完整性</w:t>
            </w:r>
          </w:p>
          <w:p w14:paraId="0B12796A" w14:textId="77777777" w:rsidR="00324B04" w:rsidRPr="00426F0F" w:rsidRDefault="004E1637">
            <w:pPr>
              <w:spacing w:line="36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color w:val="auto"/>
                <w:sz w:val="21"/>
                <w:szCs w:val="21"/>
              </w:rPr>
              <w:t>审查</w:t>
            </w:r>
          </w:p>
        </w:tc>
        <w:tc>
          <w:tcPr>
            <w:tcW w:w="2397" w:type="dxa"/>
            <w:vAlign w:val="center"/>
          </w:tcPr>
          <w:p w14:paraId="5EC89758"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参选文件份数</w:t>
            </w:r>
          </w:p>
        </w:tc>
        <w:tc>
          <w:tcPr>
            <w:tcW w:w="4544" w:type="dxa"/>
            <w:vAlign w:val="center"/>
          </w:tcPr>
          <w:p w14:paraId="506301E1"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参选文件正、副本数量符合比选文件要求。</w:t>
            </w:r>
          </w:p>
        </w:tc>
      </w:tr>
      <w:tr w:rsidR="00324B04" w:rsidRPr="00426F0F" w14:paraId="4186E6F6" w14:textId="77777777">
        <w:trPr>
          <w:trHeight w:hRule="exact" w:val="710"/>
        </w:trPr>
        <w:tc>
          <w:tcPr>
            <w:tcW w:w="846" w:type="dxa"/>
            <w:vMerge w:val="restart"/>
            <w:vAlign w:val="center"/>
          </w:tcPr>
          <w:p w14:paraId="5A9083FA" w14:textId="77777777" w:rsidR="00324B04" w:rsidRPr="00426F0F" w:rsidRDefault="004E1637">
            <w:pPr>
              <w:spacing w:line="36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color w:val="auto"/>
                <w:sz w:val="21"/>
                <w:szCs w:val="21"/>
              </w:rPr>
              <w:t>3</w:t>
            </w:r>
          </w:p>
        </w:tc>
        <w:tc>
          <w:tcPr>
            <w:tcW w:w="1198" w:type="dxa"/>
            <w:vMerge w:val="restart"/>
            <w:vAlign w:val="center"/>
          </w:tcPr>
          <w:p w14:paraId="7523FA51" w14:textId="77777777" w:rsidR="00324B04" w:rsidRPr="00426F0F" w:rsidRDefault="004E1637">
            <w:pPr>
              <w:spacing w:line="36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color w:val="auto"/>
                <w:sz w:val="21"/>
                <w:szCs w:val="21"/>
              </w:rPr>
              <w:t>响应程度</w:t>
            </w:r>
          </w:p>
          <w:p w14:paraId="0046DB55" w14:textId="77777777" w:rsidR="00324B04" w:rsidRPr="00426F0F" w:rsidRDefault="004E1637">
            <w:pPr>
              <w:spacing w:line="36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color w:val="auto"/>
                <w:sz w:val="21"/>
                <w:szCs w:val="21"/>
              </w:rPr>
              <w:t>审查</w:t>
            </w:r>
          </w:p>
        </w:tc>
        <w:tc>
          <w:tcPr>
            <w:tcW w:w="2397" w:type="dxa"/>
            <w:vAlign w:val="center"/>
          </w:tcPr>
          <w:p w14:paraId="3959008E"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参选文件服务部分内容</w:t>
            </w:r>
          </w:p>
        </w:tc>
        <w:tc>
          <w:tcPr>
            <w:tcW w:w="4544" w:type="dxa"/>
            <w:vAlign w:val="center"/>
          </w:tcPr>
          <w:p w14:paraId="267715AA"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对本比选文件第二篇内容</w:t>
            </w:r>
            <w:proofErr w:type="gramStart"/>
            <w:r w:rsidRPr="00426F0F">
              <w:rPr>
                <w:rFonts w:ascii="Times New Roman" w:eastAsia="仿宋" w:hAnsi="Times New Roman"/>
                <w:color w:val="auto"/>
                <w:sz w:val="21"/>
                <w:szCs w:val="21"/>
              </w:rPr>
              <w:t>作出</w:t>
            </w:r>
            <w:proofErr w:type="gramEnd"/>
            <w:r w:rsidRPr="00426F0F">
              <w:rPr>
                <w:rFonts w:ascii="Times New Roman" w:eastAsia="仿宋" w:hAnsi="Times New Roman"/>
                <w:color w:val="auto"/>
                <w:sz w:val="21"/>
                <w:szCs w:val="21"/>
              </w:rPr>
              <w:t>实质性响应</w:t>
            </w:r>
          </w:p>
        </w:tc>
      </w:tr>
      <w:tr w:rsidR="00324B04" w:rsidRPr="00426F0F" w14:paraId="317DA71C" w14:textId="77777777">
        <w:trPr>
          <w:trHeight w:hRule="exact" w:val="710"/>
        </w:trPr>
        <w:tc>
          <w:tcPr>
            <w:tcW w:w="846" w:type="dxa"/>
            <w:vMerge/>
            <w:vAlign w:val="center"/>
          </w:tcPr>
          <w:p w14:paraId="6F573ACA" w14:textId="77777777" w:rsidR="00324B04" w:rsidRPr="00426F0F" w:rsidRDefault="00324B04">
            <w:pPr>
              <w:spacing w:line="360" w:lineRule="exact"/>
              <w:ind w:firstLineChars="0" w:firstLine="0"/>
              <w:jc w:val="center"/>
              <w:rPr>
                <w:rFonts w:ascii="Times New Roman" w:eastAsia="仿宋" w:hAnsi="Times New Roman"/>
                <w:color w:val="auto"/>
                <w:sz w:val="21"/>
                <w:szCs w:val="21"/>
              </w:rPr>
            </w:pPr>
          </w:p>
        </w:tc>
        <w:tc>
          <w:tcPr>
            <w:tcW w:w="1198" w:type="dxa"/>
            <w:vMerge/>
            <w:vAlign w:val="center"/>
          </w:tcPr>
          <w:p w14:paraId="007745E8" w14:textId="77777777" w:rsidR="00324B04" w:rsidRPr="00426F0F" w:rsidRDefault="00324B04">
            <w:pPr>
              <w:spacing w:line="360" w:lineRule="exact"/>
              <w:ind w:firstLineChars="0" w:firstLine="0"/>
              <w:rPr>
                <w:rFonts w:ascii="Times New Roman" w:eastAsia="仿宋" w:hAnsi="Times New Roman"/>
                <w:color w:val="auto"/>
                <w:sz w:val="21"/>
                <w:szCs w:val="21"/>
              </w:rPr>
            </w:pPr>
          </w:p>
        </w:tc>
        <w:tc>
          <w:tcPr>
            <w:tcW w:w="2397" w:type="dxa"/>
            <w:vAlign w:val="center"/>
          </w:tcPr>
          <w:p w14:paraId="7AC185C2"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参选文件商务部分内容</w:t>
            </w:r>
          </w:p>
        </w:tc>
        <w:tc>
          <w:tcPr>
            <w:tcW w:w="4544" w:type="dxa"/>
            <w:vAlign w:val="center"/>
          </w:tcPr>
          <w:p w14:paraId="6D355152"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对本比选文件第三篇内容</w:t>
            </w:r>
            <w:proofErr w:type="gramStart"/>
            <w:r w:rsidRPr="00426F0F">
              <w:rPr>
                <w:rFonts w:ascii="Times New Roman" w:eastAsia="仿宋" w:hAnsi="Times New Roman"/>
                <w:color w:val="auto"/>
                <w:sz w:val="21"/>
                <w:szCs w:val="21"/>
              </w:rPr>
              <w:t>作出</w:t>
            </w:r>
            <w:proofErr w:type="gramEnd"/>
            <w:r w:rsidRPr="00426F0F">
              <w:rPr>
                <w:rFonts w:ascii="Times New Roman" w:eastAsia="仿宋" w:hAnsi="Times New Roman"/>
                <w:color w:val="auto"/>
                <w:sz w:val="21"/>
                <w:szCs w:val="21"/>
              </w:rPr>
              <w:t>实质性响应</w:t>
            </w:r>
          </w:p>
        </w:tc>
      </w:tr>
      <w:tr w:rsidR="00324B04" w:rsidRPr="00426F0F" w14:paraId="71B6555B" w14:textId="77777777">
        <w:trPr>
          <w:trHeight w:hRule="exact" w:val="720"/>
        </w:trPr>
        <w:tc>
          <w:tcPr>
            <w:tcW w:w="846" w:type="dxa"/>
            <w:vMerge/>
            <w:vAlign w:val="center"/>
          </w:tcPr>
          <w:p w14:paraId="3C809B70" w14:textId="77777777" w:rsidR="00324B04" w:rsidRPr="00426F0F" w:rsidRDefault="00324B04">
            <w:pPr>
              <w:ind w:firstLine="640"/>
              <w:jc w:val="center"/>
              <w:rPr>
                <w:rFonts w:ascii="Times New Roman" w:eastAsia="仿宋" w:hAnsi="Times New Roman"/>
                <w:color w:val="auto"/>
                <w:sz w:val="32"/>
                <w:szCs w:val="32"/>
              </w:rPr>
            </w:pPr>
          </w:p>
        </w:tc>
        <w:tc>
          <w:tcPr>
            <w:tcW w:w="1198" w:type="dxa"/>
            <w:vMerge/>
            <w:vAlign w:val="center"/>
          </w:tcPr>
          <w:p w14:paraId="2CD7EF5B" w14:textId="77777777" w:rsidR="00324B04" w:rsidRPr="00426F0F" w:rsidRDefault="00324B04">
            <w:pPr>
              <w:spacing w:line="360" w:lineRule="exact"/>
              <w:ind w:firstLine="640"/>
              <w:rPr>
                <w:rFonts w:ascii="Times New Roman" w:eastAsia="仿宋" w:hAnsi="Times New Roman"/>
                <w:color w:val="auto"/>
                <w:sz w:val="32"/>
                <w:szCs w:val="32"/>
              </w:rPr>
            </w:pPr>
          </w:p>
        </w:tc>
        <w:tc>
          <w:tcPr>
            <w:tcW w:w="2397" w:type="dxa"/>
            <w:vAlign w:val="center"/>
          </w:tcPr>
          <w:p w14:paraId="73063D76"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比选有效期</w:t>
            </w:r>
          </w:p>
        </w:tc>
        <w:tc>
          <w:tcPr>
            <w:tcW w:w="4544" w:type="dxa"/>
            <w:vAlign w:val="center"/>
          </w:tcPr>
          <w:p w14:paraId="5170DC0A" w14:textId="77777777" w:rsidR="00324B04" w:rsidRPr="00426F0F" w:rsidRDefault="004E1637">
            <w:pPr>
              <w:spacing w:line="360" w:lineRule="exact"/>
              <w:ind w:firstLineChars="0" w:firstLine="0"/>
              <w:rPr>
                <w:rFonts w:ascii="Times New Roman" w:eastAsia="仿宋" w:hAnsi="Times New Roman"/>
                <w:color w:val="auto"/>
                <w:sz w:val="21"/>
                <w:szCs w:val="21"/>
              </w:rPr>
            </w:pPr>
            <w:r w:rsidRPr="00426F0F">
              <w:rPr>
                <w:rFonts w:ascii="Times New Roman" w:eastAsia="仿宋" w:hAnsi="Times New Roman"/>
                <w:color w:val="auto"/>
                <w:sz w:val="21"/>
                <w:szCs w:val="21"/>
              </w:rPr>
              <w:t>提交参选文件截止时间起</w:t>
            </w:r>
            <w:r w:rsidRPr="00426F0F">
              <w:rPr>
                <w:rFonts w:ascii="Times New Roman" w:eastAsia="仿宋" w:hAnsi="Times New Roman"/>
                <w:color w:val="auto"/>
                <w:sz w:val="21"/>
                <w:szCs w:val="21"/>
              </w:rPr>
              <w:t>90</w:t>
            </w:r>
            <w:r w:rsidRPr="00426F0F">
              <w:rPr>
                <w:rFonts w:ascii="Times New Roman" w:eastAsia="仿宋" w:hAnsi="Times New Roman"/>
                <w:color w:val="auto"/>
                <w:sz w:val="21"/>
                <w:szCs w:val="21"/>
              </w:rPr>
              <w:t>天。</w:t>
            </w:r>
          </w:p>
        </w:tc>
      </w:tr>
    </w:tbl>
    <w:p w14:paraId="7AF56935" w14:textId="77777777" w:rsidR="00324B04" w:rsidRPr="00426F0F" w:rsidRDefault="004E1637">
      <w:pPr>
        <w:snapToGrid w:val="0"/>
        <w:ind w:firstLine="560"/>
        <w:rPr>
          <w:rFonts w:ascii="Times New Roman" w:eastAsia="方正黑体_GBK" w:hAnsi="Times New Roman"/>
          <w:color w:val="000000"/>
          <w:szCs w:val="28"/>
        </w:rPr>
      </w:pPr>
      <w:bookmarkStart w:id="86" w:name="_Toc28549"/>
      <w:bookmarkStart w:id="87" w:name="_Toc14824"/>
      <w:bookmarkStart w:id="88" w:name="_Toc21650"/>
      <w:bookmarkStart w:id="89" w:name="_Toc26796"/>
      <w:bookmarkStart w:id="90" w:name="_Toc9094"/>
      <w:bookmarkStart w:id="91" w:name="_Toc27705"/>
      <w:bookmarkStart w:id="92" w:name="_Toc30717"/>
      <w:bookmarkStart w:id="93" w:name="_Toc27015"/>
      <w:bookmarkStart w:id="94" w:name="_Toc5620"/>
      <w:bookmarkStart w:id="95" w:name="_Toc31997"/>
      <w:bookmarkStart w:id="96" w:name="_Toc29140"/>
      <w:bookmarkStart w:id="97" w:name="_Toc25341"/>
      <w:bookmarkStart w:id="98" w:name="_Toc30011"/>
      <w:bookmarkStart w:id="99" w:name="_Toc75793519"/>
      <w:bookmarkStart w:id="100" w:name="_Toc20171"/>
      <w:bookmarkStart w:id="101" w:name="_Toc27633"/>
      <w:r w:rsidRPr="00426F0F">
        <w:rPr>
          <w:rFonts w:ascii="Times New Roman" w:eastAsia="方正黑体_GBK" w:hAnsi="Times New Roman"/>
          <w:color w:val="000000"/>
          <w:szCs w:val="28"/>
        </w:rPr>
        <w:t>二、评选方法</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33D21ED9" w14:textId="77777777" w:rsidR="00324B04" w:rsidRPr="00426F0F" w:rsidRDefault="004E1637">
      <w:pPr>
        <w:adjustRightInd w:val="0"/>
        <w:snapToGrid w:val="0"/>
        <w:ind w:firstLine="560"/>
        <w:rPr>
          <w:rFonts w:ascii="Times New Roman" w:hAnsi="Times New Roman"/>
          <w:color w:val="000000"/>
          <w:szCs w:val="28"/>
        </w:rPr>
      </w:pPr>
      <w:r w:rsidRPr="00426F0F">
        <w:rPr>
          <w:rFonts w:ascii="Times New Roman" w:hAnsi="Times New Roman"/>
          <w:color w:val="000000"/>
          <w:szCs w:val="28"/>
        </w:rPr>
        <w:t>（一）本项目采用综合评估法进行评选。</w:t>
      </w:r>
    </w:p>
    <w:p w14:paraId="1EF649C5" w14:textId="77777777" w:rsidR="00324B04" w:rsidRPr="00426F0F" w:rsidRDefault="004E1637">
      <w:pPr>
        <w:adjustRightInd w:val="0"/>
        <w:snapToGrid w:val="0"/>
        <w:ind w:firstLine="562"/>
        <w:rPr>
          <w:rFonts w:ascii="Times New Roman" w:hAnsi="Times New Roman"/>
          <w:color w:val="000000"/>
          <w:szCs w:val="28"/>
        </w:rPr>
      </w:pPr>
      <w:r w:rsidRPr="00426F0F">
        <w:rPr>
          <w:rFonts w:ascii="Times New Roman" w:hAnsi="Times New Roman"/>
          <w:b/>
          <w:bCs/>
          <w:color w:val="000000"/>
          <w:szCs w:val="28"/>
        </w:rPr>
        <w:t>综合评估法：</w:t>
      </w:r>
      <w:r w:rsidRPr="00426F0F">
        <w:rPr>
          <w:rFonts w:ascii="Times New Roman" w:hAnsi="Times New Roman"/>
          <w:color w:val="000000"/>
          <w:szCs w:val="28"/>
        </w:rPr>
        <w:t>指在满足比选文件实质性要求的前提下，按照文件中规定的各项因素进行综合评审后，以总得分最高作为第一中标（选）候选人的评审方法。</w:t>
      </w:r>
    </w:p>
    <w:p w14:paraId="6978C35C" w14:textId="77777777" w:rsidR="00324B04" w:rsidRPr="00426F0F" w:rsidRDefault="004E1637">
      <w:pPr>
        <w:adjustRightInd w:val="0"/>
        <w:snapToGrid w:val="0"/>
        <w:ind w:firstLine="560"/>
        <w:rPr>
          <w:rFonts w:ascii="Times New Roman" w:hAnsi="Times New Roman"/>
          <w:color w:val="000000"/>
          <w:szCs w:val="28"/>
        </w:rPr>
      </w:pPr>
      <w:r w:rsidRPr="00426F0F">
        <w:rPr>
          <w:rFonts w:ascii="Times New Roman" w:hAnsi="Times New Roman"/>
          <w:color w:val="000000"/>
          <w:szCs w:val="28"/>
        </w:rPr>
        <w:t>（</w:t>
      </w:r>
      <w:r w:rsidRPr="00426F0F">
        <w:rPr>
          <w:rFonts w:ascii="Times New Roman" w:hAnsi="Times New Roman"/>
          <w:color w:val="000000"/>
          <w:szCs w:val="28"/>
        </w:rPr>
        <w:t>1</w:t>
      </w:r>
      <w:r w:rsidRPr="00426F0F">
        <w:rPr>
          <w:rFonts w:ascii="Times New Roman" w:hAnsi="Times New Roman"/>
          <w:color w:val="000000"/>
          <w:szCs w:val="28"/>
        </w:rPr>
        <w:t>）比较与评价。按比选文件中规定的评选方法和标准，对资格审查和符合性审查合格的参选文件进行技术（服务）和商务评估。</w:t>
      </w:r>
    </w:p>
    <w:p w14:paraId="58EB947C" w14:textId="77777777" w:rsidR="00324B04" w:rsidRPr="00426F0F" w:rsidRDefault="004E1637">
      <w:pPr>
        <w:adjustRightInd w:val="0"/>
        <w:snapToGrid w:val="0"/>
        <w:ind w:firstLine="560"/>
        <w:rPr>
          <w:rFonts w:ascii="Times New Roman" w:hAnsi="Times New Roman"/>
          <w:color w:val="000000"/>
          <w:szCs w:val="28"/>
        </w:rPr>
      </w:pPr>
      <w:r w:rsidRPr="00426F0F">
        <w:rPr>
          <w:rFonts w:ascii="Times New Roman" w:hAnsi="Times New Roman" w:hint="eastAsia"/>
          <w:color w:val="000000"/>
          <w:szCs w:val="28"/>
        </w:rPr>
        <w:t>比选小组</w:t>
      </w:r>
      <w:r w:rsidRPr="00426F0F">
        <w:rPr>
          <w:rFonts w:ascii="Times New Roman" w:hAnsi="Times New Roman"/>
          <w:color w:val="000000"/>
          <w:szCs w:val="28"/>
        </w:rPr>
        <w:t>成员对每个有效参选人（通过资格审查、符合性审查的参选</w:t>
      </w:r>
      <w:r w:rsidRPr="00426F0F">
        <w:rPr>
          <w:rFonts w:ascii="Times New Roman" w:hAnsi="Times New Roman"/>
          <w:color w:val="000000"/>
          <w:szCs w:val="28"/>
        </w:rPr>
        <w:lastRenderedPageBreak/>
        <w:t>人）的参选文件进行评价、打分，然后由</w:t>
      </w:r>
      <w:r w:rsidRPr="00426F0F">
        <w:rPr>
          <w:rFonts w:ascii="Times New Roman" w:hAnsi="Times New Roman" w:hint="eastAsia"/>
          <w:color w:val="000000"/>
          <w:szCs w:val="28"/>
        </w:rPr>
        <w:t>比选小组</w:t>
      </w:r>
      <w:r w:rsidRPr="00426F0F">
        <w:rPr>
          <w:rFonts w:ascii="Times New Roman" w:hAnsi="Times New Roman"/>
          <w:color w:val="000000"/>
          <w:szCs w:val="28"/>
        </w:rPr>
        <w:t>对各成员打分情况进行核查及复核，个别成员对同一参选人同一评分项的打分偏离较大的，应对参选人的参选文件进行再次核对，确属打分有误的，应及时进行修正。复核后，</w:t>
      </w:r>
      <w:r w:rsidRPr="00426F0F">
        <w:rPr>
          <w:rFonts w:ascii="Times New Roman" w:hAnsi="Times New Roman" w:hint="eastAsia"/>
          <w:color w:val="000000"/>
          <w:szCs w:val="28"/>
        </w:rPr>
        <w:t>比选小组</w:t>
      </w:r>
      <w:r w:rsidRPr="00426F0F">
        <w:rPr>
          <w:rFonts w:ascii="Times New Roman" w:hAnsi="Times New Roman"/>
          <w:color w:val="000000"/>
          <w:szCs w:val="28"/>
        </w:rPr>
        <w:t>汇总每个参选人每项评分因素的得分。</w:t>
      </w:r>
    </w:p>
    <w:p w14:paraId="60AC40BF" w14:textId="77777777" w:rsidR="00324B04" w:rsidRPr="00426F0F" w:rsidRDefault="004E1637">
      <w:pPr>
        <w:adjustRightInd w:val="0"/>
        <w:snapToGrid w:val="0"/>
        <w:spacing w:line="550" w:lineRule="exact"/>
        <w:ind w:firstLine="560"/>
        <w:rPr>
          <w:rFonts w:ascii="Times New Roman" w:hAnsi="Times New Roman"/>
          <w:color w:val="000000"/>
          <w:szCs w:val="28"/>
        </w:rPr>
      </w:pPr>
      <w:r w:rsidRPr="00426F0F">
        <w:rPr>
          <w:rFonts w:ascii="Times New Roman" w:hAnsi="Times New Roman"/>
          <w:color w:val="000000"/>
          <w:szCs w:val="28"/>
        </w:rPr>
        <w:t>（</w:t>
      </w:r>
      <w:r w:rsidRPr="00426F0F">
        <w:rPr>
          <w:rFonts w:ascii="Times New Roman" w:hAnsi="Times New Roman"/>
          <w:color w:val="000000"/>
          <w:szCs w:val="28"/>
        </w:rPr>
        <w:t>2</w:t>
      </w:r>
      <w:r w:rsidRPr="00426F0F">
        <w:rPr>
          <w:rFonts w:ascii="Times New Roman" w:hAnsi="Times New Roman"/>
          <w:color w:val="000000"/>
          <w:szCs w:val="28"/>
        </w:rPr>
        <w:t>）推荐中选候选人名单。</w:t>
      </w:r>
    </w:p>
    <w:p w14:paraId="4B3CC836" w14:textId="77777777" w:rsidR="00324B04" w:rsidRPr="00426F0F" w:rsidRDefault="004E1637">
      <w:pPr>
        <w:adjustRightInd w:val="0"/>
        <w:snapToGrid w:val="0"/>
        <w:spacing w:line="550" w:lineRule="exact"/>
        <w:ind w:firstLineChars="0" w:firstLine="560"/>
        <w:rPr>
          <w:rFonts w:ascii="Times New Roman" w:hAnsi="Times New Roman"/>
          <w:color w:val="000000"/>
          <w:spacing w:val="-6"/>
          <w:szCs w:val="28"/>
        </w:rPr>
      </w:pPr>
      <w:r w:rsidRPr="00426F0F">
        <w:rPr>
          <w:rFonts w:ascii="Times New Roman" w:hAnsi="Times New Roman"/>
          <w:color w:val="000000"/>
          <w:szCs w:val="28"/>
        </w:rPr>
        <w:t>按评审后得分由高到低的排列顺序推荐综合得分排名前三的参选人为本项目中选候选人，排名第一的为第一中选候选人。得分相同的，按技术（服</w:t>
      </w:r>
      <w:r w:rsidRPr="00426F0F">
        <w:rPr>
          <w:rFonts w:ascii="Times New Roman" w:hAnsi="Times New Roman"/>
          <w:color w:val="000000"/>
          <w:spacing w:val="-6"/>
          <w:szCs w:val="28"/>
        </w:rPr>
        <w:t>务</w:t>
      </w:r>
      <w:r w:rsidRPr="00426F0F">
        <w:rPr>
          <w:rFonts w:ascii="Times New Roman" w:hAnsi="Times New Roman"/>
          <w:color w:val="000000"/>
          <w:szCs w:val="28"/>
        </w:rPr>
        <w:t>）</w:t>
      </w:r>
      <w:r w:rsidRPr="00426F0F">
        <w:rPr>
          <w:rFonts w:ascii="Times New Roman" w:hAnsi="Times New Roman"/>
          <w:color w:val="000000"/>
          <w:spacing w:val="-6"/>
          <w:szCs w:val="28"/>
        </w:rPr>
        <w:t>部分得分由高到低顺序排列，排名第一的为第一中选候选人。</w:t>
      </w:r>
    </w:p>
    <w:p w14:paraId="79E4AE00" w14:textId="77777777" w:rsidR="00324B04" w:rsidRPr="00426F0F" w:rsidRDefault="004E1637">
      <w:pPr>
        <w:numPr>
          <w:ilvl w:val="0"/>
          <w:numId w:val="1"/>
        </w:numPr>
        <w:adjustRightInd w:val="0"/>
        <w:snapToGrid w:val="0"/>
        <w:ind w:firstLine="560"/>
        <w:rPr>
          <w:rFonts w:ascii="Times New Roman" w:hAnsi="Times New Roman"/>
          <w:color w:val="auto"/>
        </w:rPr>
      </w:pPr>
      <w:r w:rsidRPr="00426F0F">
        <w:rPr>
          <w:rFonts w:ascii="Times New Roman" w:hAnsi="Times New Roman"/>
          <w:color w:val="000000"/>
          <w:szCs w:val="28"/>
        </w:rPr>
        <w:t>澄清有关问题。对参选文件中含义不明确、同类问题表述不一致或者有明显文字和计算错误的内容，</w:t>
      </w:r>
      <w:r w:rsidRPr="00426F0F">
        <w:rPr>
          <w:rFonts w:ascii="Times New Roman" w:hAnsi="Times New Roman" w:hint="eastAsia"/>
          <w:color w:val="000000"/>
          <w:szCs w:val="28"/>
        </w:rPr>
        <w:t>比选小组</w:t>
      </w:r>
      <w:r w:rsidRPr="00426F0F">
        <w:rPr>
          <w:rFonts w:ascii="Times New Roman" w:hAnsi="Times New Roman"/>
          <w:color w:val="000000"/>
          <w:szCs w:val="28"/>
        </w:rPr>
        <w:t>可以书面形式（应当由</w:t>
      </w:r>
      <w:r w:rsidRPr="00426F0F">
        <w:rPr>
          <w:rFonts w:ascii="Times New Roman" w:hAnsi="Times New Roman" w:hint="eastAsia"/>
          <w:color w:val="000000"/>
          <w:szCs w:val="28"/>
        </w:rPr>
        <w:t>比选小组</w:t>
      </w:r>
      <w:r w:rsidRPr="00426F0F">
        <w:rPr>
          <w:rFonts w:ascii="Times New Roman" w:hAnsi="Times New Roman"/>
          <w:color w:val="000000"/>
          <w:szCs w:val="28"/>
        </w:rPr>
        <w:t>成员签字）要求参选人</w:t>
      </w:r>
      <w:proofErr w:type="gramStart"/>
      <w:r w:rsidRPr="00426F0F">
        <w:rPr>
          <w:rFonts w:ascii="Times New Roman" w:hAnsi="Times New Roman"/>
          <w:color w:val="000000"/>
          <w:szCs w:val="28"/>
        </w:rPr>
        <w:t>作出</w:t>
      </w:r>
      <w:proofErr w:type="gramEnd"/>
      <w:r w:rsidRPr="00426F0F">
        <w:rPr>
          <w:rFonts w:ascii="Times New Roman" w:hAnsi="Times New Roman"/>
          <w:color w:val="000000"/>
          <w:szCs w:val="28"/>
        </w:rPr>
        <w:t>必要澄清、说明或者纠正。参选人的澄清、说明或者补正应当采用书面形式，由其法定代表人（或其授权代表）或自然人（参选人为自然人）签字，其澄清的内容不得超出比选文件的范围或者改变参选文件的实质性内容。</w:t>
      </w:r>
    </w:p>
    <w:p w14:paraId="54F43527" w14:textId="77777777" w:rsidR="00324B04" w:rsidRPr="00426F0F" w:rsidRDefault="004E1637">
      <w:pPr>
        <w:numPr>
          <w:ilvl w:val="255"/>
          <w:numId w:val="0"/>
        </w:numPr>
        <w:adjustRightInd w:val="0"/>
        <w:snapToGrid w:val="0"/>
        <w:ind w:firstLine="560"/>
        <w:jc w:val="left"/>
        <w:rPr>
          <w:rFonts w:ascii="Times New Roman" w:eastAsia="方正黑体_GBK" w:hAnsi="Times New Roman"/>
          <w:color w:val="000000"/>
          <w:szCs w:val="20"/>
        </w:rPr>
      </w:pPr>
      <w:r w:rsidRPr="00426F0F">
        <w:rPr>
          <w:rFonts w:ascii="Times New Roman" w:eastAsia="方正黑体_GBK" w:hAnsi="Times New Roman" w:hint="eastAsia"/>
          <w:color w:val="000000"/>
          <w:szCs w:val="20"/>
        </w:rPr>
        <w:t>三、评审标准（根据项目情况设置）</w:t>
      </w:r>
    </w:p>
    <w:tbl>
      <w:tblPr>
        <w:tblW w:w="10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389"/>
        <w:gridCol w:w="1275"/>
        <w:gridCol w:w="4435"/>
        <w:gridCol w:w="2750"/>
      </w:tblGrid>
      <w:tr w:rsidR="00324B04" w:rsidRPr="00426F0F" w14:paraId="09FE5412" w14:textId="77777777">
        <w:trPr>
          <w:trHeight w:val="506"/>
          <w:jc w:val="center"/>
        </w:trPr>
        <w:tc>
          <w:tcPr>
            <w:tcW w:w="733" w:type="dxa"/>
            <w:vAlign w:val="center"/>
          </w:tcPr>
          <w:p w14:paraId="37A7FC73" w14:textId="77777777" w:rsidR="00324B04" w:rsidRPr="00426F0F" w:rsidRDefault="004E1637">
            <w:pPr>
              <w:spacing w:line="240" w:lineRule="atLeast"/>
              <w:ind w:firstLineChars="0" w:firstLine="0"/>
              <w:jc w:val="center"/>
              <w:rPr>
                <w:b/>
                <w:color w:val="000000"/>
                <w:sz w:val="21"/>
                <w:szCs w:val="21"/>
              </w:rPr>
            </w:pPr>
            <w:r w:rsidRPr="00426F0F">
              <w:rPr>
                <w:b/>
                <w:color w:val="000000"/>
                <w:sz w:val="21"/>
                <w:szCs w:val="21"/>
              </w:rPr>
              <w:t>序号</w:t>
            </w:r>
          </w:p>
        </w:tc>
        <w:tc>
          <w:tcPr>
            <w:tcW w:w="1389" w:type="dxa"/>
            <w:vAlign w:val="center"/>
          </w:tcPr>
          <w:p w14:paraId="3702CB17" w14:textId="77777777" w:rsidR="00324B04" w:rsidRPr="00426F0F" w:rsidRDefault="004E1637">
            <w:pPr>
              <w:spacing w:line="240" w:lineRule="atLeast"/>
              <w:ind w:firstLineChars="0" w:firstLine="0"/>
              <w:jc w:val="center"/>
              <w:rPr>
                <w:rFonts w:ascii="Times New Roman" w:hAnsi="Times New Roman"/>
                <w:b/>
                <w:sz w:val="21"/>
                <w:szCs w:val="21"/>
              </w:rPr>
            </w:pPr>
            <w:r w:rsidRPr="00426F0F">
              <w:rPr>
                <w:rFonts w:ascii="Times New Roman" w:hAnsi="Times New Roman"/>
                <w:b/>
                <w:sz w:val="21"/>
                <w:szCs w:val="21"/>
              </w:rPr>
              <w:t>评分因素</w:t>
            </w:r>
          </w:p>
          <w:p w14:paraId="428C951A" w14:textId="77777777" w:rsidR="00324B04" w:rsidRPr="00426F0F" w:rsidRDefault="004E1637">
            <w:pPr>
              <w:spacing w:line="240" w:lineRule="atLeast"/>
              <w:ind w:firstLineChars="0" w:firstLine="0"/>
              <w:jc w:val="center"/>
              <w:rPr>
                <w:b/>
                <w:color w:val="000000"/>
                <w:sz w:val="21"/>
                <w:szCs w:val="21"/>
              </w:rPr>
            </w:pPr>
            <w:proofErr w:type="gramStart"/>
            <w:r w:rsidRPr="00426F0F">
              <w:rPr>
                <w:rFonts w:ascii="Times New Roman" w:hAnsi="Times New Roman"/>
                <w:b/>
                <w:sz w:val="21"/>
                <w:szCs w:val="21"/>
              </w:rPr>
              <w:t>及权值</w:t>
            </w:r>
            <w:proofErr w:type="gramEnd"/>
          </w:p>
        </w:tc>
        <w:tc>
          <w:tcPr>
            <w:tcW w:w="1275" w:type="dxa"/>
            <w:vAlign w:val="center"/>
          </w:tcPr>
          <w:p w14:paraId="786D9DD6" w14:textId="77777777" w:rsidR="00324B04" w:rsidRPr="00426F0F" w:rsidRDefault="004E1637">
            <w:pPr>
              <w:spacing w:line="240" w:lineRule="atLeast"/>
              <w:ind w:firstLineChars="0" w:firstLine="0"/>
              <w:jc w:val="center"/>
              <w:rPr>
                <w:rFonts w:ascii="Times New Roman" w:hAnsi="Times New Roman"/>
                <w:b/>
                <w:sz w:val="21"/>
                <w:szCs w:val="21"/>
              </w:rPr>
            </w:pPr>
            <w:r w:rsidRPr="00426F0F">
              <w:rPr>
                <w:rFonts w:ascii="Times New Roman" w:hAnsi="Times New Roman"/>
                <w:b/>
                <w:sz w:val="21"/>
                <w:szCs w:val="21"/>
              </w:rPr>
              <w:t>分值</w:t>
            </w:r>
            <w:r w:rsidRPr="00426F0F">
              <w:rPr>
                <w:rFonts w:ascii="Times New Roman" w:hAnsi="Times New Roman" w:hint="eastAsia"/>
                <w:b/>
                <w:sz w:val="21"/>
                <w:szCs w:val="21"/>
              </w:rPr>
              <w:t xml:space="preserve">           </w:t>
            </w:r>
          </w:p>
          <w:p w14:paraId="2640F1AB" w14:textId="77777777" w:rsidR="00324B04" w:rsidRPr="00426F0F" w:rsidRDefault="004E1637">
            <w:pPr>
              <w:spacing w:line="240" w:lineRule="atLeast"/>
              <w:ind w:firstLineChars="0" w:firstLine="0"/>
              <w:jc w:val="center"/>
              <w:rPr>
                <w:b/>
                <w:color w:val="000000"/>
                <w:sz w:val="21"/>
                <w:szCs w:val="21"/>
              </w:rPr>
            </w:pPr>
            <w:r w:rsidRPr="00426F0F">
              <w:rPr>
                <w:rFonts w:ascii="Times New Roman" w:hAnsi="Times New Roman" w:hint="eastAsia"/>
                <w:b/>
                <w:sz w:val="21"/>
                <w:szCs w:val="21"/>
              </w:rPr>
              <w:t>（</w:t>
            </w:r>
            <w:r w:rsidRPr="00426F0F">
              <w:rPr>
                <w:rFonts w:ascii="Times New Roman" w:hAnsi="Times New Roman" w:hint="eastAsia"/>
                <w:b/>
                <w:sz w:val="21"/>
                <w:szCs w:val="21"/>
              </w:rPr>
              <w:t>100</w:t>
            </w:r>
            <w:r w:rsidRPr="00426F0F">
              <w:rPr>
                <w:rFonts w:ascii="Times New Roman" w:hAnsi="Times New Roman" w:hint="eastAsia"/>
                <w:b/>
                <w:sz w:val="21"/>
                <w:szCs w:val="21"/>
              </w:rPr>
              <w:t>分）</w:t>
            </w:r>
          </w:p>
        </w:tc>
        <w:tc>
          <w:tcPr>
            <w:tcW w:w="4435" w:type="dxa"/>
            <w:vAlign w:val="center"/>
          </w:tcPr>
          <w:p w14:paraId="24840431" w14:textId="77777777" w:rsidR="00324B04" w:rsidRPr="00426F0F" w:rsidRDefault="004E1637">
            <w:pPr>
              <w:spacing w:line="240" w:lineRule="atLeast"/>
              <w:ind w:firstLineChars="0" w:firstLine="0"/>
              <w:jc w:val="center"/>
              <w:rPr>
                <w:b/>
                <w:color w:val="000000"/>
                <w:sz w:val="21"/>
                <w:szCs w:val="21"/>
              </w:rPr>
            </w:pPr>
            <w:r w:rsidRPr="00426F0F">
              <w:rPr>
                <w:b/>
                <w:color w:val="000000"/>
                <w:sz w:val="21"/>
                <w:szCs w:val="21"/>
              </w:rPr>
              <w:t>评分标准</w:t>
            </w:r>
          </w:p>
        </w:tc>
        <w:tc>
          <w:tcPr>
            <w:tcW w:w="2750" w:type="dxa"/>
            <w:vAlign w:val="center"/>
          </w:tcPr>
          <w:p w14:paraId="77A181D2" w14:textId="77777777" w:rsidR="00324B04" w:rsidRPr="00426F0F" w:rsidRDefault="004E1637">
            <w:pPr>
              <w:ind w:firstLineChars="0" w:firstLine="0"/>
              <w:jc w:val="center"/>
              <w:rPr>
                <w:color w:val="000000"/>
                <w:sz w:val="21"/>
                <w:szCs w:val="21"/>
              </w:rPr>
            </w:pPr>
            <w:r w:rsidRPr="00426F0F">
              <w:rPr>
                <w:b/>
                <w:color w:val="000000"/>
                <w:sz w:val="21"/>
                <w:szCs w:val="21"/>
              </w:rPr>
              <w:t>说明</w:t>
            </w:r>
          </w:p>
        </w:tc>
      </w:tr>
      <w:tr w:rsidR="00324B04" w:rsidRPr="00426F0F" w14:paraId="1046EBF2" w14:textId="77777777">
        <w:trPr>
          <w:trHeight w:val="1554"/>
          <w:jc w:val="center"/>
        </w:trPr>
        <w:tc>
          <w:tcPr>
            <w:tcW w:w="733" w:type="dxa"/>
            <w:vAlign w:val="center"/>
          </w:tcPr>
          <w:p w14:paraId="7CEBF6E6" w14:textId="77777777" w:rsidR="00324B04" w:rsidRPr="00426F0F" w:rsidRDefault="004E1637">
            <w:pPr>
              <w:spacing w:line="360" w:lineRule="exact"/>
              <w:ind w:firstLineChars="0" w:firstLine="0"/>
              <w:jc w:val="center"/>
              <w:rPr>
                <w:color w:val="000000"/>
                <w:szCs w:val="21"/>
              </w:rPr>
            </w:pPr>
            <w:r w:rsidRPr="00426F0F">
              <w:rPr>
                <w:color w:val="000000"/>
                <w:sz w:val="21"/>
                <w:szCs w:val="21"/>
              </w:rPr>
              <w:t>1</w:t>
            </w:r>
          </w:p>
        </w:tc>
        <w:tc>
          <w:tcPr>
            <w:tcW w:w="1389" w:type="dxa"/>
            <w:vAlign w:val="center"/>
          </w:tcPr>
          <w:p w14:paraId="036BD6E3" w14:textId="77777777" w:rsidR="00324B04" w:rsidRPr="00426F0F" w:rsidRDefault="004E1637">
            <w:pPr>
              <w:spacing w:line="30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hint="eastAsia"/>
                <w:color w:val="auto"/>
                <w:sz w:val="21"/>
                <w:szCs w:val="21"/>
              </w:rPr>
              <w:t>报价部分（</w:t>
            </w:r>
            <w:r w:rsidRPr="00426F0F">
              <w:rPr>
                <w:rFonts w:ascii="Times New Roman" w:eastAsia="仿宋" w:hAnsi="Times New Roman"/>
                <w:color w:val="auto"/>
                <w:sz w:val="21"/>
                <w:szCs w:val="21"/>
              </w:rPr>
              <w:t>40</w:t>
            </w:r>
            <w:r w:rsidRPr="00426F0F">
              <w:rPr>
                <w:rFonts w:ascii="Times New Roman" w:eastAsia="仿宋" w:hAnsi="Times New Roman" w:hint="eastAsia"/>
                <w:color w:val="auto"/>
                <w:sz w:val="21"/>
                <w:szCs w:val="21"/>
              </w:rPr>
              <w:t>%</w:t>
            </w:r>
            <w:r w:rsidRPr="00426F0F">
              <w:rPr>
                <w:rFonts w:ascii="Times New Roman" w:eastAsia="仿宋" w:hAnsi="Times New Roman" w:hint="eastAsia"/>
                <w:color w:val="auto"/>
                <w:sz w:val="21"/>
                <w:szCs w:val="21"/>
              </w:rPr>
              <w:t>）</w:t>
            </w:r>
          </w:p>
        </w:tc>
        <w:tc>
          <w:tcPr>
            <w:tcW w:w="1275" w:type="dxa"/>
            <w:vAlign w:val="center"/>
          </w:tcPr>
          <w:p w14:paraId="5B1F635B" w14:textId="77777777" w:rsidR="00324B04" w:rsidRPr="00426F0F" w:rsidRDefault="004E1637">
            <w:pPr>
              <w:spacing w:line="30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color w:val="auto"/>
                <w:sz w:val="21"/>
                <w:szCs w:val="21"/>
              </w:rPr>
              <w:t>40</w:t>
            </w:r>
            <w:r w:rsidRPr="00426F0F">
              <w:rPr>
                <w:rFonts w:ascii="Times New Roman" w:eastAsia="仿宋" w:hAnsi="Times New Roman" w:hint="eastAsia"/>
                <w:color w:val="auto"/>
                <w:sz w:val="21"/>
                <w:szCs w:val="21"/>
              </w:rPr>
              <w:t>分</w:t>
            </w:r>
          </w:p>
        </w:tc>
        <w:tc>
          <w:tcPr>
            <w:tcW w:w="4435" w:type="dxa"/>
            <w:vAlign w:val="center"/>
          </w:tcPr>
          <w:p w14:paraId="5E33904B" w14:textId="061DC60C"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有效的</w:t>
            </w:r>
            <w:r w:rsidR="00BC7942" w:rsidRPr="00426F0F">
              <w:rPr>
                <w:rFonts w:ascii="Times New Roman" w:eastAsia="仿宋" w:hAnsi="Times New Roman" w:hint="eastAsia"/>
                <w:color w:val="auto"/>
                <w:sz w:val="21"/>
                <w:szCs w:val="21"/>
                <w:lang w:bidi="ar"/>
              </w:rPr>
              <w:t>比选</w:t>
            </w:r>
            <w:r w:rsidRPr="00426F0F">
              <w:rPr>
                <w:rFonts w:ascii="Times New Roman" w:eastAsia="仿宋" w:hAnsi="Times New Roman" w:hint="eastAsia"/>
                <w:color w:val="auto"/>
                <w:sz w:val="21"/>
                <w:szCs w:val="21"/>
                <w:lang w:bidi="ar"/>
              </w:rPr>
              <w:t>报价中的最低价为评标基准价，其价格分为满分。其他参选人的价格</w:t>
            </w:r>
            <w:proofErr w:type="gramStart"/>
            <w:r w:rsidRPr="00426F0F">
              <w:rPr>
                <w:rFonts w:ascii="Times New Roman" w:eastAsia="仿宋" w:hAnsi="Times New Roman" w:hint="eastAsia"/>
                <w:color w:val="auto"/>
                <w:sz w:val="21"/>
                <w:szCs w:val="21"/>
                <w:lang w:bidi="ar"/>
              </w:rPr>
              <w:t>分统一</w:t>
            </w:r>
            <w:proofErr w:type="gramEnd"/>
            <w:r w:rsidRPr="00426F0F">
              <w:rPr>
                <w:rFonts w:ascii="Times New Roman" w:eastAsia="仿宋" w:hAnsi="Times New Roman" w:hint="eastAsia"/>
                <w:color w:val="auto"/>
                <w:sz w:val="21"/>
                <w:szCs w:val="21"/>
                <w:lang w:bidi="ar"/>
              </w:rPr>
              <w:t>按照下列公式计算：</w:t>
            </w:r>
          </w:p>
          <w:p w14:paraId="7B337F35" w14:textId="3ECFDF93" w:rsidR="00324B04" w:rsidRPr="00426F0F" w:rsidRDefault="00D92E64">
            <w:pPr>
              <w:widowControl/>
              <w:spacing w:line="300" w:lineRule="exact"/>
              <w:ind w:firstLineChars="0" w:firstLine="0"/>
              <w:jc w:val="left"/>
              <w:rPr>
                <w:rFonts w:ascii="Times New Roman" w:eastAsia="仿宋" w:hAnsi="Times New Roman"/>
                <w:color w:val="auto"/>
                <w:sz w:val="21"/>
                <w:szCs w:val="21"/>
                <w:lang w:bidi="ar"/>
              </w:rPr>
            </w:pPr>
            <w:r>
              <w:rPr>
                <w:rFonts w:ascii="Times New Roman" w:eastAsia="仿宋" w:hAnsi="Times New Roman" w:hint="eastAsia"/>
                <w:color w:val="auto"/>
                <w:sz w:val="21"/>
                <w:szCs w:val="21"/>
                <w:lang w:bidi="ar"/>
              </w:rPr>
              <w:t>比选</w:t>
            </w:r>
            <w:r w:rsidR="004E1637" w:rsidRPr="00426F0F">
              <w:rPr>
                <w:rFonts w:ascii="Times New Roman" w:eastAsia="仿宋" w:hAnsi="Times New Roman" w:hint="eastAsia"/>
                <w:color w:val="auto"/>
                <w:sz w:val="21"/>
                <w:szCs w:val="21"/>
                <w:lang w:bidi="ar"/>
              </w:rPr>
              <w:t>报价得分＝（评标基准价</w:t>
            </w:r>
            <w:r w:rsidR="004E1637" w:rsidRPr="00426F0F">
              <w:rPr>
                <w:rFonts w:ascii="Times New Roman" w:eastAsia="仿宋" w:hAnsi="Times New Roman" w:hint="eastAsia"/>
                <w:color w:val="auto"/>
                <w:sz w:val="21"/>
                <w:szCs w:val="21"/>
                <w:lang w:bidi="ar"/>
              </w:rPr>
              <w:t>/</w:t>
            </w:r>
            <w:r>
              <w:rPr>
                <w:rFonts w:ascii="Times New Roman" w:eastAsia="仿宋" w:hAnsi="Times New Roman" w:hint="eastAsia"/>
                <w:color w:val="auto"/>
                <w:sz w:val="21"/>
                <w:szCs w:val="21"/>
                <w:lang w:bidi="ar"/>
              </w:rPr>
              <w:t>比选</w:t>
            </w:r>
            <w:r w:rsidR="004E1637" w:rsidRPr="00426F0F">
              <w:rPr>
                <w:rFonts w:ascii="Times New Roman" w:eastAsia="仿宋" w:hAnsi="Times New Roman" w:hint="eastAsia"/>
                <w:color w:val="auto"/>
                <w:sz w:val="21"/>
                <w:szCs w:val="21"/>
                <w:lang w:bidi="ar"/>
              </w:rPr>
              <w:t>报价）×价格权重×</w:t>
            </w:r>
            <w:r w:rsidR="004E1637" w:rsidRPr="00426F0F">
              <w:rPr>
                <w:rFonts w:ascii="Times New Roman" w:eastAsia="仿宋" w:hAnsi="Times New Roman" w:hint="eastAsia"/>
                <w:color w:val="auto"/>
                <w:sz w:val="21"/>
                <w:szCs w:val="21"/>
                <w:lang w:bidi="ar"/>
              </w:rPr>
              <w:t>100</w:t>
            </w:r>
            <w:r w:rsidR="004E1637" w:rsidRPr="00426F0F">
              <w:rPr>
                <w:rFonts w:ascii="Times New Roman" w:eastAsia="仿宋" w:hAnsi="Times New Roman" w:hint="eastAsia"/>
                <w:color w:val="auto"/>
                <w:sz w:val="21"/>
                <w:szCs w:val="21"/>
                <w:lang w:bidi="ar"/>
              </w:rPr>
              <w:t>。</w:t>
            </w:r>
          </w:p>
        </w:tc>
        <w:tc>
          <w:tcPr>
            <w:tcW w:w="2750" w:type="dxa"/>
            <w:vAlign w:val="center"/>
          </w:tcPr>
          <w:p w14:paraId="01A41F06" w14:textId="77777777" w:rsidR="00324B04" w:rsidRPr="00426F0F" w:rsidRDefault="00324B04">
            <w:pPr>
              <w:widowControl/>
              <w:spacing w:line="220" w:lineRule="exact"/>
              <w:ind w:firstLineChars="0" w:firstLine="0"/>
              <w:jc w:val="left"/>
              <w:rPr>
                <w:rFonts w:ascii="Times New Roman" w:eastAsia="仿宋" w:hAnsi="Times New Roman"/>
                <w:color w:val="auto"/>
                <w:sz w:val="21"/>
                <w:szCs w:val="21"/>
                <w:lang w:bidi="ar"/>
              </w:rPr>
            </w:pPr>
          </w:p>
        </w:tc>
      </w:tr>
      <w:tr w:rsidR="00324B04" w:rsidRPr="00426F0F" w14:paraId="28D7369C" w14:textId="77777777">
        <w:trPr>
          <w:trHeight w:val="1642"/>
          <w:jc w:val="center"/>
        </w:trPr>
        <w:tc>
          <w:tcPr>
            <w:tcW w:w="733" w:type="dxa"/>
            <w:vAlign w:val="center"/>
          </w:tcPr>
          <w:p w14:paraId="0BD65053" w14:textId="77777777" w:rsidR="00324B04" w:rsidRPr="00426F0F" w:rsidRDefault="004E1637">
            <w:pPr>
              <w:spacing w:line="360" w:lineRule="exact"/>
              <w:ind w:firstLineChars="0" w:firstLine="0"/>
              <w:jc w:val="center"/>
              <w:rPr>
                <w:color w:val="000000"/>
                <w:szCs w:val="21"/>
              </w:rPr>
            </w:pPr>
            <w:r w:rsidRPr="00426F0F">
              <w:rPr>
                <w:color w:val="000000"/>
                <w:sz w:val="21"/>
                <w:szCs w:val="21"/>
              </w:rPr>
              <w:t>2</w:t>
            </w:r>
          </w:p>
        </w:tc>
        <w:tc>
          <w:tcPr>
            <w:tcW w:w="1389" w:type="dxa"/>
            <w:vAlign w:val="center"/>
          </w:tcPr>
          <w:p w14:paraId="37D441FA" w14:textId="77777777" w:rsidR="00324B04" w:rsidRPr="00426F0F" w:rsidRDefault="004E1637">
            <w:pPr>
              <w:spacing w:line="30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hint="eastAsia"/>
                <w:color w:val="auto"/>
                <w:sz w:val="21"/>
                <w:szCs w:val="21"/>
              </w:rPr>
              <w:t>技术部分</w:t>
            </w:r>
          </w:p>
          <w:p w14:paraId="64F3F064" w14:textId="77777777" w:rsidR="00324B04" w:rsidRPr="00426F0F" w:rsidRDefault="004E1637">
            <w:pPr>
              <w:spacing w:line="30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hint="eastAsia"/>
                <w:color w:val="auto"/>
                <w:sz w:val="21"/>
                <w:szCs w:val="21"/>
              </w:rPr>
              <w:t>(</w:t>
            </w:r>
            <w:r w:rsidRPr="00426F0F">
              <w:rPr>
                <w:rFonts w:ascii="Times New Roman" w:eastAsia="仿宋" w:hAnsi="Times New Roman"/>
                <w:color w:val="auto"/>
                <w:sz w:val="21"/>
                <w:szCs w:val="21"/>
              </w:rPr>
              <w:t>45</w:t>
            </w:r>
            <w:r w:rsidRPr="00426F0F">
              <w:rPr>
                <w:rFonts w:ascii="Times New Roman" w:eastAsia="仿宋" w:hAnsi="Times New Roman" w:hint="eastAsia"/>
                <w:color w:val="auto"/>
                <w:sz w:val="21"/>
                <w:szCs w:val="21"/>
              </w:rPr>
              <w:t>%)</w:t>
            </w:r>
          </w:p>
        </w:tc>
        <w:tc>
          <w:tcPr>
            <w:tcW w:w="1275" w:type="dxa"/>
            <w:vAlign w:val="center"/>
          </w:tcPr>
          <w:p w14:paraId="7D5A294E" w14:textId="77777777" w:rsidR="00324B04" w:rsidRPr="00426F0F" w:rsidRDefault="004E1637">
            <w:pPr>
              <w:spacing w:line="30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hint="eastAsia"/>
                <w:color w:val="auto"/>
                <w:sz w:val="21"/>
                <w:szCs w:val="21"/>
              </w:rPr>
              <w:t>技术方案（</w:t>
            </w:r>
            <w:r w:rsidRPr="00426F0F">
              <w:rPr>
                <w:rFonts w:ascii="Times New Roman" w:eastAsia="仿宋" w:hAnsi="Times New Roman"/>
                <w:color w:val="auto"/>
                <w:sz w:val="21"/>
                <w:szCs w:val="21"/>
              </w:rPr>
              <w:t>45</w:t>
            </w:r>
            <w:r w:rsidRPr="00426F0F">
              <w:rPr>
                <w:rFonts w:ascii="Times New Roman" w:eastAsia="仿宋" w:hAnsi="Times New Roman" w:hint="eastAsia"/>
                <w:color w:val="auto"/>
                <w:sz w:val="21"/>
                <w:szCs w:val="21"/>
              </w:rPr>
              <w:t>分）</w:t>
            </w:r>
          </w:p>
        </w:tc>
        <w:tc>
          <w:tcPr>
            <w:tcW w:w="4435" w:type="dxa"/>
          </w:tcPr>
          <w:p w14:paraId="06EF94A5"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一、项目建设方案（</w:t>
            </w:r>
            <w:r w:rsidRPr="00426F0F">
              <w:rPr>
                <w:rFonts w:ascii="Times New Roman" w:eastAsia="仿宋" w:hAnsi="Times New Roman"/>
                <w:color w:val="auto"/>
                <w:sz w:val="21"/>
                <w:szCs w:val="21"/>
                <w:lang w:bidi="ar"/>
              </w:rPr>
              <w:t>25</w:t>
            </w:r>
            <w:r w:rsidRPr="00426F0F">
              <w:rPr>
                <w:rFonts w:ascii="Times New Roman" w:eastAsia="仿宋" w:hAnsi="Times New Roman" w:hint="eastAsia"/>
                <w:color w:val="auto"/>
                <w:sz w:val="21"/>
                <w:szCs w:val="21"/>
                <w:lang w:bidi="ar"/>
              </w:rPr>
              <w:t>分）</w:t>
            </w:r>
          </w:p>
          <w:p w14:paraId="3026226F"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参选人针对本次项目采购的服务内容，提出全面、完整、有效的项目建设方案，包含：</w:t>
            </w:r>
          </w:p>
          <w:p w14:paraId="4203C169"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1.</w:t>
            </w:r>
            <w:r w:rsidRPr="00426F0F">
              <w:rPr>
                <w:rFonts w:ascii="Times New Roman" w:eastAsia="仿宋" w:hAnsi="Times New Roman" w:hint="eastAsia"/>
                <w:color w:val="auto"/>
                <w:sz w:val="21"/>
                <w:szCs w:val="21"/>
                <w:lang w:bidi="ar"/>
              </w:rPr>
              <w:t>总体设计：包括建设思路、建设目标、系统架构、服务团队；</w:t>
            </w:r>
            <w:r w:rsidRPr="00426F0F">
              <w:rPr>
                <w:rFonts w:ascii="Times New Roman" w:eastAsia="仿宋" w:hAnsi="Times New Roman" w:hint="eastAsia"/>
                <w:color w:val="auto"/>
                <w:sz w:val="21"/>
                <w:szCs w:val="21"/>
                <w:lang w:bidi="ar"/>
              </w:rPr>
              <w:t xml:space="preserve"> </w:t>
            </w:r>
          </w:p>
          <w:p w14:paraId="251F9EC1"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lastRenderedPageBreak/>
              <w:t>2.</w:t>
            </w:r>
            <w:r w:rsidRPr="00426F0F">
              <w:rPr>
                <w:rFonts w:ascii="Times New Roman" w:eastAsia="仿宋" w:hAnsi="Times New Roman" w:hint="eastAsia"/>
                <w:color w:val="auto"/>
                <w:sz w:val="21"/>
                <w:szCs w:val="21"/>
                <w:lang w:bidi="ar"/>
              </w:rPr>
              <w:t>建设内容：数据盘点、数据集成、元数据治理、数据治理、数据资源建库等每项服务内容的设计架构、服务流程、服务方式等；评分标准：</w:t>
            </w:r>
          </w:p>
          <w:p w14:paraId="491A2223"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w:t>
            </w:r>
            <w:r w:rsidRPr="00426F0F">
              <w:rPr>
                <w:rFonts w:ascii="Times New Roman" w:eastAsia="仿宋" w:hAnsi="Times New Roman" w:hint="eastAsia"/>
                <w:color w:val="auto"/>
                <w:sz w:val="21"/>
                <w:szCs w:val="21"/>
                <w:lang w:bidi="ar"/>
              </w:rPr>
              <w:t>1</w:t>
            </w:r>
            <w:r w:rsidRPr="00426F0F">
              <w:rPr>
                <w:rFonts w:ascii="Times New Roman" w:eastAsia="仿宋" w:hAnsi="Times New Roman" w:hint="eastAsia"/>
                <w:color w:val="auto"/>
                <w:sz w:val="21"/>
                <w:szCs w:val="21"/>
                <w:lang w:bidi="ar"/>
              </w:rPr>
              <w:t>）方案内容不存在瑕疵，得</w:t>
            </w:r>
            <w:r w:rsidRPr="00426F0F">
              <w:rPr>
                <w:rFonts w:ascii="Times New Roman" w:eastAsia="仿宋" w:hAnsi="Times New Roman"/>
                <w:color w:val="auto"/>
                <w:sz w:val="21"/>
                <w:szCs w:val="21"/>
                <w:lang w:bidi="ar"/>
              </w:rPr>
              <w:t>25</w:t>
            </w:r>
            <w:r w:rsidRPr="00426F0F">
              <w:rPr>
                <w:rFonts w:ascii="Times New Roman" w:eastAsia="仿宋" w:hAnsi="Times New Roman" w:hint="eastAsia"/>
                <w:color w:val="auto"/>
                <w:sz w:val="21"/>
                <w:szCs w:val="21"/>
                <w:lang w:bidi="ar"/>
              </w:rPr>
              <w:t>分；</w:t>
            </w:r>
            <w:r w:rsidRPr="00426F0F">
              <w:rPr>
                <w:rFonts w:ascii="Times New Roman" w:eastAsia="仿宋" w:hAnsi="Times New Roman" w:hint="eastAsia"/>
                <w:color w:val="auto"/>
                <w:sz w:val="21"/>
                <w:szCs w:val="21"/>
                <w:lang w:bidi="ar"/>
              </w:rPr>
              <w:br/>
            </w:r>
            <w:r w:rsidRPr="00426F0F">
              <w:rPr>
                <w:rFonts w:ascii="Times New Roman" w:eastAsia="仿宋" w:hAnsi="Times New Roman" w:hint="eastAsia"/>
                <w:color w:val="auto"/>
                <w:sz w:val="21"/>
                <w:szCs w:val="21"/>
                <w:lang w:bidi="ar"/>
              </w:rPr>
              <w:t>（</w:t>
            </w:r>
            <w:r w:rsidRPr="00426F0F">
              <w:rPr>
                <w:rFonts w:ascii="Times New Roman" w:eastAsia="仿宋" w:hAnsi="Times New Roman" w:hint="eastAsia"/>
                <w:color w:val="auto"/>
                <w:sz w:val="21"/>
                <w:szCs w:val="21"/>
                <w:lang w:bidi="ar"/>
              </w:rPr>
              <w:t>2</w:t>
            </w:r>
            <w:r w:rsidRPr="00426F0F">
              <w:rPr>
                <w:rFonts w:ascii="Times New Roman" w:eastAsia="仿宋" w:hAnsi="Times New Roman" w:hint="eastAsia"/>
                <w:color w:val="auto"/>
                <w:sz w:val="21"/>
                <w:szCs w:val="21"/>
                <w:lang w:bidi="ar"/>
              </w:rPr>
              <w:t>）方案内容存在</w:t>
            </w:r>
            <w:r w:rsidRPr="00426F0F">
              <w:rPr>
                <w:rFonts w:ascii="Times New Roman" w:eastAsia="仿宋" w:hAnsi="Times New Roman" w:hint="eastAsia"/>
                <w:color w:val="auto"/>
                <w:sz w:val="21"/>
                <w:szCs w:val="21"/>
                <w:lang w:bidi="ar"/>
              </w:rPr>
              <w:t>1</w:t>
            </w:r>
            <w:r w:rsidRPr="00426F0F">
              <w:rPr>
                <w:rFonts w:ascii="Times New Roman" w:eastAsia="仿宋" w:hAnsi="Times New Roman" w:hint="eastAsia"/>
                <w:color w:val="auto"/>
                <w:sz w:val="21"/>
                <w:szCs w:val="21"/>
                <w:lang w:bidi="ar"/>
              </w:rPr>
              <w:t>处瑕疵，得</w:t>
            </w:r>
            <w:r w:rsidRPr="00426F0F">
              <w:rPr>
                <w:rFonts w:ascii="Times New Roman" w:eastAsia="仿宋" w:hAnsi="Times New Roman"/>
                <w:color w:val="auto"/>
                <w:sz w:val="21"/>
                <w:szCs w:val="21"/>
                <w:lang w:bidi="ar"/>
              </w:rPr>
              <w:t>20</w:t>
            </w:r>
            <w:r w:rsidRPr="00426F0F">
              <w:rPr>
                <w:rFonts w:ascii="Times New Roman" w:eastAsia="仿宋" w:hAnsi="Times New Roman" w:hint="eastAsia"/>
                <w:color w:val="auto"/>
                <w:sz w:val="21"/>
                <w:szCs w:val="21"/>
                <w:lang w:bidi="ar"/>
              </w:rPr>
              <w:t>分；</w:t>
            </w:r>
            <w:r w:rsidRPr="00426F0F">
              <w:rPr>
                <w:rFonts w:ascii="Times New Roman" w:eastAsia="仿宋" w:hAnsi="Times New Roman" w:hint="eastAsia"/>
                <w:color w:val="auto"/>
                <w:sz w:val="21"/>
                <w:szCs w:val="21"/>
                <w:lang w:bidi="ar"/>
              </w:rPr>
              <w:br/>
            </w:r>
            <w:r w:rsidRPr="00426F0F">
              <w:rPr>
                <w:rFonts w:ascii="Times New Roman" w:eastAsia="仿宋" w:hAnsi="Times New Roman" w:hint="eastAsia"/>
                <w:color w:val="auto"/>
                <w:sz w:val="21"/>
                <w:szCs w:val="21"/>
                <w:lang w:bidi="ar"/>
              </w:rPr>
              <w:t>（</w:t>
            </w:r>
            <w:r w:rsidRPr="00426F0F">
              <w:rPr>
                <w:rFonts w:ascii="Times New Roman" w:eastAsia="仿宋" w:hAnsi="Times New Roman" w:hint="eastAsia"/>
                <w:color w:val="auto"/>
                <w:sz w:val="21"/>
                <w:szCs w:val="21"/>
                <w:lang w:bidi="ar"/>
              </w:rPr>
              <w:t>3</w:t>
            </w:r>
            <w:r w:rsidRPr="00426F0F">
              <w:rPr>
                <w:rFonts w:ascii="Times New Roman" w:eastAsia="仿宋" w:hAnsi="Times New Roman" w:hint="eastAsia"/>
                <w:color w:val="auto"/>
                <w:sz w:val="21"/>
                <w:szCs w:val="21"/>
                <w:lang w:bidi="ar"/>
              </w:rPr>
              <w:t>）方案内容存在</w:t>
            </w:r>
            <w:r w:rsidRPr="00426F0F">
              <w:rPr>
                <w:rFonts w:ascii="Times New Roman" w:eastAsia="仿宋" w:hAnsi="Times New Roman" w:hint="eastAsia"/>
                <w:color w:val="auto"/>
                <w:sz w:val="21"/>
                <w:szCs w:val="21"/>
                <w:lang w:bidi="ar"/>
              </w:rPr>
              <w:t>2</w:t>
            </w:r>
            <w:r w:rsidRPr="00426F0F">
              <w:rPr>
                <w:rFonts w:ascii="Times New Roman" w:eastAsia="仿宋" w:hAnsi="Times New Roman" w:hint="eastAsia"/>
                <w:color w:val="auto"/>
                <w:sz w:val="21"/>
                <w:szCs w:val="21"/>
                <w:lang w:bidi="ar"/>
              </w:rPr>
              <w:t>处瑕疵，得</w:t>
            </w:r>
            <w:r w:rsidRPr="00426F0F">
              <w:rPr>
                <w:rFonts w:ascii="Times New Roman" w:eastAsia="仿宋" w:hAnsi="Times New Roman"/>
                <w:color w:val="auto"/>
                <w:sz w:val="21"/>
                <w:szCs w:val="21"/>
                <w:lang w:bidi="ar"/>
              </w:rPr>
              <w:t>15</w:t>
            </w:r>
            <w:r w:rsidRPr="00426F0F">
              <w:rPr>
                <w:rFonts w:ascii="Times New Roman" w:eastAsia="仿宋" w:hAnsi="Times New Roman" w:hint="eastAsia"/>
                <w:color w:val="auto"/>
                <w:sz w:val="21"/>
                <w:szCs w:val="21"/>
                <w:lang w:bidi="ar"/>
              </w:rPr>
              <w:t>分；</w:t>
            </w:r>
            <w:r w:rsidRPr="00426F0F">
              <w:rPr>
                <w:rFonts w:ascii="Times New Roman" w:eastAsia="仿宋" w:hAnsi="Times New Roman" w:hint="eastAsia"/>
                <w:color w:val="auto"/>
                <w:sz w:val="21"/>
                <w:szCs w:val="21"/>
                <w:lang w:bidi="ar"/>
              </w:rPr>
              <w:br/>
            </w:r>
            <w:r w:rsidRPr="00426F0F">
              <w:rPr>
                <w:rFonts w:ascii="Times New Roman" w:eastAsia="仿宋" w:hAnsi="Times New Roman" w:hint="eastAsia"/>
                <w:color w:val="auto"/>
                <w:sz w:val="21"/>
                <w:szCs w:val="21"/>
                <w:lang w:bidi="ar"/>
              </w:rPr>
              <w:t>（</w:t>
            </w:r>
            <w:r w:rsidRPr="00426F0F">
              <w:rPr>
                <w:rFonts w:ascii="Times New Roman" w:eastAsia="仿宋" w:hAnsi="Times New Roman" w:hint="eastAsia"/>
                <w:color w:val="auto"/>
                <w:sz w:val="21"/>
                <w:szCs w:val="21"/>
                <w:lang w:bidi="ar"/>
              </w:rPr>
              <w:t>4</w:t>
            </w:r>
            <w:r w:rsidRPr="00426F0F">
              <w:rPr>
                <w:rFonts w:ascii="Times New Roman" w:eastAsia="仿宋" w:hAnsi="Times New Roman" w:hint="eastAsia"/>
                <w:color w:val="auto"/>
                <w:sz w:val="21"/>
                <w:szCs w:val="21"/>
                <w:lang w:bidi="ar"/>
              </w:rPr>
              <w:t>）方案内容存在</w:t>
            </w:r>
            <w:r w:rsidRPr="00426F0F">
              <w:rPr>
                <w:rFonts w:ascii="Times New Roman" w:eastAsia="仿宋" w:hAnsi="Times New Roman" w:hint="eastAsia"/>
                <w:color w:val="auto"/>
                <w:sz w:val="21"/>
                <w:szCs w:val="21"/>
                <w:lang w:bidi="ar"/>
              </w:rPr>
              <w:t>3</w:t>
            </w:r>
            <w:r w:rsidRPr="00426F0F">
              <w:rPr>
                <w:rFonts w:ascii="Times New Roman" w:eastAsia="仿宋" w:hAnsi="Times New Roman" w:hint="eastAsia"/>
                <w:color w:val="auto"/>
                <w:sz w:val="21"/>
                <w:szCs w:val="21"/>
                <w:lang w:bidi="ar"/>
              </w:rPr>
              <w:t>处瑕疵，得</w:t>
            </w:r>
            <w:r w:rsidRPr="00426F0F">
              <w:rPr>
                <w:rFonts w:ascii="Times New Roman" w:eastAsia="仿宋" w:hAnsi="Times New Roman"/>
                <w:color w:val="auto"/>
                <w:sz w:val="21"/>
                <w:szCs w:val="21"/>
                <w:lang w:bidi="ar"/>
              </w:rPr>
              <w:t>10</w:t>
            </w:r>
            <w:r w:rsidRPr="00426F0F">
              <w:rPr>
                <w:rFonts w:ascii="Times New Roman" w:eastAsia="仿宋" w:hAnsi="Times New Roman" w:hint="eastAsia"/>
                <w:color w:val="auto"/>
                <w:sz w:val="21"/>
                <w:szCs w:val="21"/>
                <w:lang w:bidi="ar"/>
              </w:rPr>
              <w:t>分；</w:t>
            </w:r>
          </w:p>
          <w:p w14:paraId="1F9D0CAD" w14:textId="77777777" w:rsidR="00324B04" w:rsidRPr="00426F0F" w:rsidRDefault="004E1637">
            <w:pPr>
              <w:pStyle w:val="a4"/>
              <w:widowControl/>
              <w:spacing w:after="0"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w:t>
            </w:r>
            <w:r w:rsidRPr="00426F0F">
              <w:rPr>
                <w:rFonts w:ascii="Times New Roman" w:eastAsia="仿宋" w:hAnsi="Times New Roman" w:hint="eastAsia"/>
                <w:color w:val="auto"/>
                <w:sz w:val="21"/>
                <w:szCs w:val="21"/>
                <w:lang w:bidi="ar"/>
              </w:rPr>
              <w:t>5</w:t>
            </w:r>
            <w:r w:rsidRPr="00426F0F">
              <w:rPr>
                <w:rFonts w:ascii="Times New Roman" w:eastAsia="仿宋" w:hAnsi="Times New Roman" w:hint="eastAsia"/>
                <w:color w:val="auto"/>
                <w:sz w:val="21"/>
                <w:szCs w:val="21"/>
                <w:lang w:bidi="ar"/>
              </w:rPr>
              <w:t>）方案内容存在</w:t>
            </w:r>
            <w:r w:rsidRPr="00426F0F">
              <w:rPr>
                <w:rFonts w:ascii="Times New Roman" w:eastAsia="仿宋" w:hAnsi="Times New Roman"/>
                <w:color w:val="auto"/>
                <w:sz w:val="21"/>
                <w:szCs w:val="21"/>
                <w:lang w:bidi="ar"/>
              </w:rPr>
              <w:t>4</w:t>
            </w:r>
            <w:r w:rsidRPr="00426F0F">
              <w:rPr>
                <w:rFonts w:ascii="Times New Roman" w:eastAsia="仿宋" w:hAnsi="Times New Roman" w:hint="eastAsia"/>
                <w:color w:val="auto"/>
                <w:sz w:val="21"/>
                <w:szCs w:val="21"/>
                <w:lang w:bidi="ar"/>
              </w:rPr>
              <w:t>处瑕疵，得</w:t>
            </w:r>
            <w:r w:rsidRPr="00426F0F">
              <w:rPr>
                <w:rFonts w:ascii="Times New Roman" w:eastAsia="仿宋" w:hAnsi="Times New Roman"/>
                <w:color w:val="auto"/>
                <w:sz w:val="21"/>
                <w:szCs w:val="21"/>
                <w:lang w:bidi="ar"/>
              </w:rPr>
              <w:t>5</w:t>
            </w:r>
            <w:r w:rsidRPr="00426F0F">
              <w:rPr>
                <w:rFonts w:ascii="Times New Roman" w:eastAsia="仿宋" w:hAnsi="Times New Roman" w:hint="eastAsia"/>
                <w:color w:val="auto"/>
                <w:sz w:val="21"/>
                <w:szCs w:val="21"/>
                <w:lang w:bidi="ar"/>
              </w:rPr>
              <w:t>分；</w:t>
            </w:r>
          </w:p>
          <w:p w14:paraId="3015ACCE"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w:t>
            </w:r>
            <w:r w:rsidRPr="00426F0F">
              <w:rPr>
                <w:rFonts w:ascii="Times New Roman" w:eastAsia="仿宋" w:hAnsi="Times New Roman"/>
                <w:color w:val="auto"/>
                <w:sz w:val="21"/>
                <w:szCs w:val="21"/>
                <w:lang w:bidi="ar"/>
              </w:rPr>
              <w:t>6</w:t>
            </w:r>
            <w:r w:rsidRPr="00426F0F">
              <w:rPr>
                <w:rFonts w:ascii="Times New Roman" w:eastAsia="仿宋" w:hAnsi="Times New Roman" w:hint="eastAsia"/>
                <w:color w:val="auto"/>
                <w:sz w:val="21"/>
                <w:szCs w:val="21"/>
                <w:lang w:bidi="ar"/>
              </w:rPr>
              <w:t>）方案存在</w:t>
            </w:r>
            <w:r w:rsidRPr="00426F0F">
              <w:rPr>
                <w:rFonts w:ascii="Times New Roman" w:eastAsia="仿宋" w:hAnsi="Times New Roman"/>
                <w:color w:val="auto"/>
                <w:sz w:val="21"/>
                <w:szCs w:val="21"/>
                <w:lang w:bidi="ar"/>
              </w:rPr>
              <w:t>5</w:t>
            </w:r>
            <w:r w:rsidRPr="00426F0F">
              <w:rPr>
                <w:rFonts w:ascii="Times New Roman" w:eastAsia="仿宋" w:hAnsi="Times New Roman" w:hint="eastAsia"/>
                <w:color w:val="auto"/>
                <w:sz w:val="21"/>
                <w:szCs w:val="21"/>
                <w:lang w:bidi="ar"/>
              </w:rPr>
              <w:t>处及以上瑕疵的或未提供得</w:t>
            </w:r>
            <w:r w:rsidRPr="00426F0F">
              <w:rPr>
                <w:rFonts w:ascii="Times New Roman" w:eastAsia="仿宋" w:hAnsi="Times New Roman" w:hint="eastAsia"/>
                <w:color w:val="auto"/>
                <w:sz w:val="21"/>
                <w:szCs w:val="21"/>
                <w:lang w:bidi="ar"/>
              </w:rPr>
              <w:t>0</w:t>
            </w:r>
            <w:r w:rsidRPr="00426F0F">
              <w:rPr>
                <w:rFonts w:ascii="Times New Roman" w:eastAsia="仿宋" w:hAnsi="Times New Roman" w:hint="eastAsia"/>
                <w:color w:val="auto"/>
                <w:sz w:val="21"/>
                <w:szCs w:val="21"/>
                <w:lang w:bidi="ar"/>
              </w:rPr>
              <w:t>分。</w:t>
            </w:r>
          </w:p>
          <w:p w14:paraId="4A932790"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二、售后服务方案（</w:t>
            </w:r>
            <w:r w:rsidRPr="00426F0F">
              <w:rPr>
                <w:rFonts w:ascii="Times New Roman" w:eastAsia="仿宋" w:hAnsi="Times New Roman"/>
                <w:color w:val="auto"/>
                <w:sz w:val="21"/>
                <w:szCs w:val="21"/>
                <w:lang w:bidi="ar"/>
              </w:rPr>
              <w:t>20</w:t>
            </w:r>
            <w:r w:rsidRPr="00426F0F">
              <w:rPr>
                <w:rFonts w:ascii="Times New Roman" w:eastAsia="仿宋" w:hAnsi="Times New Roman" w:hint="eastAsia"/>
                <w:color w:val="auto"/>
                <w:sz w:val="21"/>
                <w:szCs w:val="21"/>
                <w:lang w:bidi="ar"/>
              </w:rPr>
              <w:t>分）</w:t>
            </w:r>
          </w:p>
          <w:p w14:paraId="0A619928"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参选人针对本次项目采购的服务内容，提出全面、完整、有效的项目售后服务方案，包含：</w:t>
            </w:r>
          </w:p>
          <w:p w14:paraId="5D3D3ED7"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1.</w:t>
            </w:r>
            <w:r w:rsidRPr="00426F0F">
              <w:rPr>
                <w:rFonts w:ascii="Times New Roman" w:eastAsia="仿宋" w:hAnsi="Times New Roman" w:hint="eastAsia"/>
                <w:color w:val="auto"/>
                <w:sz w:val="21"/>
                <w:szCs w:val="21"/>
                <w:lang w:bidi="ar"/>
              </w:rPr>
              <w:t>项目服务目录清单和服务方式；</w:t>
            </w:r>
          </w:p>
          <w:p w14:paraId="11A09780"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2.</w:t>
            </w:r>
            <w:r w:rsidRPr="00426F0F">
              <w:rPr>
                <w:rFonts w:ascii="Times New Roman" w:eastAsia="仿宋" w:hAnsi="Times New Roman" w:hint="eastAsia"/>
                <w:color w:val="auto"/>
                <w:sz w:val="21"/>
                <w:szCs w:val="21"/>
                <w:lang w:bidi="ar"/>
              </w:rPr>
              <w:t>项目服务响应时间和服务范围；</w:t>
            </w:r>
          </w:p>
          <w:p w14:paraId="58E0B15C"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3.</w:t>
            </w:r>
            <w:r w:rsidRPr="00426F0F">
              <w:rPr>
                <w:rFonts w:ascii="Times New Roman" w:eastAsia="仿宋" w:hAnsi="Times New Roman" w:hint="eastAsia"/>
                <w:color w:val="auto"/>
                <w:sz w:val="21"/>
                <w:szCs w:val="21"/>
                <w:lang w:bidi="ar"/>
              </w:rPr>
              <w:t>故障处理承诺和应急保障措施。</w:t>
            </w:r>
          </w:p>
          <w:p w14:paraId="3F01088A"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评分标准：</w:t>
            </w:r>
          </w:p>
          <w:p w14:paraId="25B1621D"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w:t>
            </w:r>
            <w:r w:rsidRPr="00426F0F">
              <w:rPr>
                <w:rFonts w:ascii="Times New Roman" w:eastAsia="仿宋" w:hAnsi="Times New Roman" w:hint="eastAsia"/>
                <w:color w:val="auto"/>
                <w:sz w:val="21"/>
                <w:szCs w:val="21"/>
                <w:lang w:bidi="ar"/>
              </w:rPr>
              <w:t>1</w:t>
            </w:r>
            <w:r w:rsidRPr="00426F0F">
              <w:rPr>
                <w:rFonts w:ascii="Times New Roman" w:eastAsia="仿宋" w:hAnsi="Times New Roman" w:hint="eastAsia"/>
                <w:color w:val="auto"/>
                <w:sz w:val="21"/>
                <w:szCs w:val="21"/>
                <w:lang w:bidi="ar"/>
              </w:rPr>
              <w:t>）方案内容不存在瑕疵，得</w:t>
            </w:r>
            <w:r w:rsidRPr="00426F0F">
              <w:rPr>
                <w:rFonts w:ascii="Times New Roman" w:eastAsia="仿宋" w:hAnsi="Times New Roman"/>
                <w:color w:val="auto"/>
                <w:sz w:val="21"/>
                <w:szCs w:val="21"/>
                <w:lang w:bidi="ar"/>
              </w:rPr>
              <w:t>20</w:t>
            </w:r>
            <w:r w:rsidRPr="00426F0F">
              <w:rPr>
                <w:rFonts w:ascii="Times New Roman" w:eastAsia="仿宋" w:hAnsi="Times New Roman" w:hint="eastAsia"/>
                <w:color w:val="auto"/>
                <w:sz w:val="21"/>
                <w:szCs w:val="21"/>
                <w:lang w:bidi="ar"/>
              </w:rPr>
              <w:t>分；</w:t>
            </w:r>
            <w:r w:rsidRPr="00426F0F">
              <w:rPr>
                <w:rFonts w:ascii="Times New Roman" w:eastAsia="仿宋" w:hAnsi="Times New Roman" w:hint="eastAsia"/>
                <w:color w:val="auto"/>
                <w:sz w:val="21"/>
                <w:szCs w:val="21"/>
                <w:lang w:bidi="ar"/>
              </w:rPr>
              <w:br/>
            </w:r>
            <w:r w:rsidRPr="00426F0F">
              <w:rPr>
                <w:rFonts w:ascii="Times New Roman" w:eastAsia="仿宋" w:hAnsi="Times New Roman" w:hint="eastAsia"/>
                <w:color w:val="auto"/>
                <w:sz w:val="21"/>
                <w:szCs w:val="21"/>
                <w:lang w:bidi="ar"/>
              </w:rPr>
              <w:t>（</w:t>
            </w:r>
            <w:r w:rsidRPr="00426F0F">
              <w:rPr>
                <w:rFonts w:ascii="Times New Roman" w:eastAsia="仿宋" w:hAnsi="Times New Roman" w:hint="eastAsia"/>
                <w:color w:val="auto"/>
                <w:sz w:val="21"/>
                <w:szCs w:val="21"/>
                <w:lang w:bidi="ar"/>
              </w:rPr>
              <w:t>2</w:t>
            </w:r>
            <w:r w:rsidRPr="00426F0F">
              <w:rPr>
                <w:rFonts w:ascii="Times New Roman" w:eastAsia="仿宋" w:hAnsi="Times New Roman" w:hint="eastAsia"/>
                <w:color w:val="auto"/>
                <w:sz w:val="21"/>
                <w:szCs w:val="21"/>
                <w:lang w:bidi="ar"/>
              </w:rPr>
              <w:t>）方案内容存在</w:t>
            </w:r>
            <w:r w:rsidRPr="00426F0F">
              <w:rPr>
                <w:rFonts w:ascii="Times New Roman" w:eastAsia="仿宋" w:hAnsi="Times New Roman" w:hint="eastAsia"/>
                <w:color w:val="auto"/>
                <w:sz w:val="21"/>
                <w:szCs w:val="21"/>
                <w:lang w:bidi="ar"/>
              </w:rPr>
              <w:t>1</w:t>
            </w:r>
            <w:r w:rsidRPr="00426F0F">
              <w:rPr>
                <w:rFonts w:ascii="Times New Roman" w:eastAsia="仿宋" w:hAnsi="Times New Roman" w:hint="eastAsia"/>
                <w:color w:val="auto"/>
                <w:sz w:val="21"/>
                <w:szCs w:val="21"/>
                <w:lang w:bidi="ar"/>
              </w:rPr>
              <w:t>处瑕疵，得</w:t>
            </w:r>
            <w:r w:rsidRPr="00426F0F">
              <w:rPr>
                <w:rFonts w:ascii="Times New Roman" w:eastAsia="仿宋" w:hAnsi="Times New Roman"/>
                <w:color w:val="auto"/>
                <w:sz w:val="21"/>
                <w:szCs w:val="21"/>
                <w:lang w:bidi="ar"/>
              </w:rPr>
              <w:t>15</w:t>
            </w:r>
            <w:r w:rsidRPr="00426F0F">
              <w:rPr>
                <w:rFonts w:ascii="Times New Roman" w:eastAsia="仿宋" w:hAnsi="Times New Roman" w:hint="eastAsia"/>
                <w:color w:val="auto"/>
                <w:sz w:val="21"/>
                <w:szCs w:val="21"/>
                <w:lang w:bidi="ar"/>
              </w:rPr>
              <w:t>分；</w:t>
            </w:r>
            <w:r w:rsidRPr="00426F0F">
              <w:rPr>
                <w:rFonts w:ascii="Times New Roman" w:eastAsia="仿宋" w:hAnsi="Times New Roman" w:hint="eastAsia"/>
                <w:color w:val="auto"/>
                <w:sz w:val="21"/>
                <w:szCs w:val="21"/>
                <w:lang w:bidi="ar"/>
              </w:rPr>
              <w:br/>
            </w:r>
            <w:r w:rsidRPr="00426F0F">
              <w:rPr>
                <w:rFonts w:ascii="Times New Roman" w:eastAsia="仿宋" w:hAnsi="Times New Roman" w:hint="eastAsia"/>
                <w:color w:val="auto"/>
                <w:sz w:val="21"/>
                <w:szCs w:val="21"/>
                <w:lang w:bidi="ar"/>
              </w:rPr>
              <w:t>（</w:t>
            </w:r>
            <w:r w:rsidRPr="00426F0F">
              <w:rPr>
                <w:rFonts w:ascii="Times New Roman" w:eastAsia="仿宋" w:hAnsi="Times New Roman" w:hint="eastAsia"/>
                <w:color w:val="auto"/>
                <w:sz w:val="21"/>
                <w:szCs w:val="21"/>
                <w:lang w:bidi="ar"/>
              </w:rPr>
              <w:t>3</w:t>
            </w:r>
            <w:r w:rsidRPr="00426F0F">
              <w:rPr>
                <w:rFonts w:ascii="Times New Roman" w:eastAsia="仿宋" w:hAnsi="Times New Roman" w:hint="eastAsia"/>
                <w:color w:val="auto"/>
                <w:sz w:val="21"/>
                <w:szCs w:val="21"/>
                <w:lang w:bidi="ar"/>
              </w:rPr>
              <w:t>）方案内容存在</w:t>
            </w:r>
            <w:r w:rsidRPr="00426F0F">
              <w:rPr>
                <w:rFonts w:ascii="Times New Roman" w:eastAsia="仿宋" w:hAnsi="Times New Roman" w:hint="eastAsia"/>
                <w:color w:val="auto"/>
                <w:sz w:val="21"/>
                <w:szCs w:val="21"/>
                <w:lang w:bidi="ar"/>
              </w:rPr>
              <w:t>2</w:t>
            </w:r>
            <w:r w:rsidRPr="00426F0F">
              <w:rPr>
                <w:rFonts w:ascii="Times New Roman" w:eastAsia="仿宋" w:hAnsi="Times New Roman" w:hint="eastAsia"/>
                <w:color w:val="auto"/>
                <w:sz w:val="21"/>
                <w:szCs w:val="21"/>
                <w:lang w:bidi="ar"/>
              </w:rPr>
              <w:t>处瑕疵，得</w:t>
            </w:r>
            <w:r w:rsidRPr="00426F0F">
              <w:rPr>
                <w:rFonts w:ascii="Times New Roman" w:eastAsia="仿宋" w:hAnsi="Times New Roman"/>
                <w:color w:val="auto"/>
                <w:sz w:val="21"/>
                <w:szCs w:val="21"/>
                <w:lang w:bidi="ar"/>
              </w:rPr>
              <w:t>10</w:t>
            </w:r>
            <w:r w:rsidRPr="00426F0F">
              <w:rPr>
                <w:rFonts w:ascii="Times New Roman" w:eastAsia="仿宋" w:hAnsi="Times New Roman" w:hint="eastAsia"/>
                <w:color w:val="auto"/>
                <w:sz w:val="21"/>
                <w:szCs w:val="21"/>
                <w:lang w:bidi="ar"/>
              </w:rPr>
              <w:t>分；</w:t>
            </w:r>
            <w:r w:rsidRPr="00426F0F">
              <w:rPr>
                <w:rFonts w:ascii="Times New Roman" w:eastAsia="仿宋" w:hAnsi="Times New Roman" w:hint="eastAsia"/>
                <w:color w:val="auto"/>
                <w:sz w:val="21"/>
                <w:szCs w:val="21"/>
                <w:lang w:bidi="ar"/>
              </w:rPr>
              <w:br/>
            </w:r>
            <w:r w:rsidRPr="00426F0F">
              <w:rPr>
                <w:rFonts w:ascii="Times New Roman" w:eastAsia="仿宋" w:hAnsi="Times New Roman" w:hint="eastAsia"/>
                <w:color w:val="auto"/>
                <w:sz w:val="21"/>
                <w:szCs w:val="21"/>
                <w:lang w:bidi="ar"/>
              </w:rPr>
              <w:t>（</w:t>
            </w:r>
            <w:r w:rsidRPr="00426F0F">
              <w:rPr>
                <w:rFonts w:ascii="Times New Roman" w:eastAsia="仿宋" w:hAnsi="Times New Roman" w:hint="eastAsia"/>
                <w:color w:val="auto"/>
                <w:sz w:val="21"/>
                <w:szCs w:val="21"/>
                <w:lang w:bidi="ar"/>
              </w:rPr>
              <w:t>4</w:t>
            </w:r>
            <w:r w:rsidRPr="00426F0F">
              <w:rPr>
                <w:rFonts w:ascii="Times New Roman" w:eastAsia="仿宋" w:hAnsi="Times New Roman" w:hint="eastAsia"/>
                <w:color w:val="auto"/>
                <w:sz w:val="21"/>
                <w:szCs w:val="21"/>
                <w:lang w:bidi="ar"/>
              </w:rPr>
              <w:t>）方案内容存在</w:t>
            </w:r>
            <w:r w:rsidRPr="00426F0F">
              <w:rPr>
                <w:rFonts w:ascii="Times New Roman" w:eastAsia="仿宋" w:hAnsi="Times New Roman" w:hint="eastAsia"/>
                <w:color w:val="auto"/>
                <w:sz w:val="21"/>
                <w:szCs w:val="21"/>
                <w:lang w:bidi="ar"/>
              </w:rPr>
              <w:t>3</w:t>
            </w:r>
            <w:r w:rsidRPr="00426F0F">
              <w:rPr>
                <w:rFonts w:ascii="Times New Roman" w:eastAsia="仿宋" w:hAnsi="Times New Roman" w:hint="eastAsia"/>
                <w:color w:val="auto"/>
                <w:sz w:val="21"/>
                <w:szCs w:val="21"/>
                <w:lang w:bidi="ar"/>
              </w:rPr>
              <w:t>处瑕疵，得</w:t>
            </w:r>
            <w:r w:rsidRPr="00426F0F">
              <w:rPr>
                <w:rFonts w:ascii="Times New Roman" w:eastAsia="仿宋" w:hAnsi="Times New Roman"/>
                <w:color w:val="auto"/>
                <w:sz w:val="21"/>
                <w:szCs w:val="21"/>
                <w:lang w:bidi="ar"/>
              </w:rPr>
              <w:t>5</w:t>
            </w:r>
            <w:r w:rsidRPr="00426F0F">
              <w:rPr>
                <w:rFonts w:ascii="Times New Roman" w:eastAsia="仿宋" w:hAnsi="Times New Roman" w:hint="eastAsia"/>
                <w:color w:val="auto"/>
                <w:sz w:val="21"/>
                <w:szCs w:val="21"/>
                <w:lang w:bidi="ar"/>
              </w:rPr>
              <w:t>分；</w:t>
            </w:r>
          </w:p>
          <w:p w14:paraId="210DAD0E"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w:t>
            </w:r>
            <w:r w:rsidRPr="00426F0F">
              <w:rPr>
                <w:rFonts w:ascii="Times New Roman" w:eastAsia="仿宋" w:hAnsi="Times New Roman" w:hint="eastAsia"/>
                <w:color w:val="auto"/>
                <w:sz w:val="21"/>
                <w:szCs w:val="21"/>
                <w:lang w:bidi="ar"/>
              </w:rPr>
              <w:t>5</w:t>
            </w:r>
            <w:r w:rsidRPr="00426F0F">
              <w:rPr>
                <w:rFonts w:ascii="Times New Roman" w:eastAsia="仿宋" w:hAnsi="Times New Roman" w:hint="eastAsia"/>
                <w:color w:val="auto"/>
                <w:sz w:val="21"/>
                <w:szCs w:val="21"/>
                <w:lang w:bidi="ar"/>
              </w:rPr>
              <w:t>）方案存在</w:t>
            </w:r>
            <w:r w:rsidRPr="00426F0F">
              <w:rPr>
                <w:rFonts w:ascii="Times New Roman" w:eastAsia="仿宋" w:hAnsi="Times New Roman" w:hint="eastAsia"/>
                <w:color w:val="auto"/>
                <w:sz w:val="21"/>
                <w:szCs w:val="21"/>
                <w:lang w:bidi="ar"/>
              </w:rPr>
              <w:t>4</w:t>
            </w:r>
            <w:r w:rsidRPr="00426F0F">
              <w:rPr>
                <w:rFonts w:ascii="Times New Roman" w:eastAsia="仿宋" w:hAnsi="Times New Roman" w:hint="eastAsia"/>
                <w:color w:val="auto"/>
                <w:sz w:val="21"/>
                <w:szCs w:val="21"/>
                <w:lang w:bidi="ar"/>
              </w:rPr>
              <w:t>处及以上瑕疵的或未提供得</w:t>
            </w:r>
            <w:r w:rsidRPr="00426F0F">
              <w:rPr>
                <w:rFonts w:ascii="Times New Roman" w:eastAsia="仿宋" w:hAnsi="Times New Roman" w:hint="eastAsia"/>
                <w:color w:val="auto"/>
                <w:sz w:val="21"/>
                <w:szCs w:val="21"/>
                <w:lang w:bidi="ar"/>
              </w:rPr>
              <w:t>0</w:t>
            </w:r>
            <w:r w:rsidRPr="00426F0F">
              <w:rPr>
                <w:rFonts w:ascii="Times New Roman" w:eastAsia="仿宋" w:hAnsi="Times New Roman" w:hint="eastAsia"/>
                <w:color w:val="auto"/>
                <w:sz w:val="21"/>
                <w:szCs w:val="21"/>
                <w:lang w:bidi="ar"/>
              </w:rPr>
              <w:t>分。</w:t>
            </w:r>
          </w:p>
        </w:tc>
        <w:tc>
          <w:tcPr>
            <w:tcW w:w="2750" w:type="dxa"/>
            <w:vAlign w:val="center"/>
          </w:tcPr>
          <w:p w14:paraId="24B4C69B" w14:textId="3CAF7F2F"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lastRenderedPageBreak/>
              <w:t>参选人在</w:t>
            </w:r>
            <w:r w:rsidR="005F7027">
              <w:rPr>
                <w:rFonts w:ascii="Times New Roman" w:eastAsia="仿宋" w:hAnsi="Times New Roman" w:hint="eastAsia"/>
                <w:color w:val="auto"/>
                <w:sz w:val="21"/>
                <w:szCs w:val="21"/>
                <w:lang w:bidi="ar"/>
              </w:rPr>
              <w:t>参选</w:t>
            </w:r>
            <w:r w:rsidRPr="00426F0F">
              <w:rPr>
                <w:rFonts w:ascii="Times New Roman" w:eastAsia="仿宋" w:hAnsi="Times New Roman" w:hint="eastAsia"/>
                <w:color w:val="auto"/>
                <w:sz w:val="21"/>
                <w:szCs w:val="21"/>
                <w:lang w:bidi="ar"/>
              </w:rPr>
              <w:t>文件中提供相关方案。</w:t>
            </w:r>
          </w:p>
          <w:p w14:paraId="4633FDF4"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注：本项内容中所称的“瑕疵”：</w:t>
            </w:r>
          </w:p>
          <w:p w14:paraId="53A244B8"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①要素欠缺、仅有标题而无实质意义叙述内容、内容表</w:t>
            </w:r>
            <w:r w:rsidRPr="00426F0F">
              <w:rPr>
                <w:rFonts w:ascii="Times New Roman" w:eastAsia="仿宋" w:hAnsi="Times New Roman" w:hint="eastAsia"/>
                <w:color w:val="auto"/>
                <w:sz w:val="21"/>
                <w:szCs w:val="21"/>
                <w:lang w:bidi="ar"/>
              </w:rPr>
              <w:lastRenderedPageBreak/>
              <w:t>述不完整、缺少关键分析点；</w:t>
            </w:r>
          </w:p>
          <w:p w14:paraId="133320D6"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②缺乏科学合理性或存在逻辑漏洞、常识错误；</w:t>
            </w:r>
          </w:p>
          <w:p w14:paraId="2B7F6AFD"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③方案内容表述前后矛盾或无连贯性；</w:t>
            </w:r>
          </w:p>
          <w:p w14:paraId="52383D0F"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④内容空泛，无具体实施方法或内容；</w:t>
            </w:r>
          </w:p>
          <w:p w14:paraId="528B376C"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⑤方案不适用本项目特性、非专门针对本项目制定、方案相关内容不利于项目目标实现；</w:t>
            </w:r>
          </w:p>
          <w:p w14:paraId="41DA154F"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⑥方案内容中包含其他项目名称，或出现与本项目不相关的其他内容；</w:t>
            </w:r>
          </w:p>
          <w:p w14:paraId="667040D4"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⑦现有技术条件下不可能实现目标。</w:t>
            </w:r>
          </w:p>
          <w:p w14:paraId="7B73E9A4"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上述任意一种情形为</w:t>
            </w:r>
            <w:r w:rsidRPr="00426F0F">
              <w:rPr>
                <w:rFonts w:ascii="Times New Roman" w:eastAsia="仿宋" w:hAnsi="Times New Roman" w:hint="eastAsia"/>
                <w:color w:val="auto"/>
                <w:sz w:val="21"/>
                <w:szCs w:val="21"/>
                <w:lang w:bidi="ar"/>
              </w:rPr>
              <w:t>1</w:t>
            </w:r>
            <w:r w:rsidRPr="00426F0F">
              <w:rPr>
                <w:rFonts w:ascii="Times New Roman" w:eastAsia="仿宋" w:hAnsi="Times New Roman" w:hint="eastAsia"/>
                <w:color w:val="auto"/>
                <w:sz w:val="21"/>
                <w:szCs w:val="21"/>
                <w:lang w:bidi="ar"/>
              </w:rPr>
              <w:t>处瑕疵。</w:t>
            </w:r>
          </w:p>
        </w:tc>
      </w:tr>
      <w:tr w:rsidR="00324B04" w:rsidRPr="00426F0F" w14:paraId="74E44412" w14:textId="77777777">
        <w:trPr>
          <w:trHeight w:val="2010"/>
          <w:jc w:val="center"/>
        </w:trPr>
        <w:tc>
          <w:tcPr>
            <w:tcW w:w="733" w:type="dxa"/>
            <w:vMerge w:val="restart"/>
            <w:vAlign w:val="center"/>
          </w:tcPr>
          <w:p w14:paraId="6356C63A" w14:textId="77777777" w:rsidR="00324B04" w:rsidRPr="00426F0F" w:rsidRDefault="004E1637">
            <w:pPr>
              <w:spacing w:line="360" w:lineRule="exact"/>
              <w:ind w:firstLineChars="0" w:firstLine="0"/>
              <w:jc w:val="center"/>
              <w:rPr>
                <w:color w:val="EE0000"/>
                <w:szCs w:val="21"/>
              </w:rPr>
            </w:pPr>
            <w:r w:rsidRPr="00426F0F">
              <w:rPr>
                <w:color w:val="000000"/>
                <w:sz w:val="21"/>
                <w:szCs w:val="21"/>
              </w:rPr>
              <w:lastRenderedPageBreak/>
              <w:t>3</w:t>
            </w:r>
          </w:p>
        </w:tc>
        <w:tc>
          <w:tcPr>
            <w:tcW w:w="1389" w:type="dxa"/>
            <w:vMerge w:val="restart"/>
            <w:vAlign w:val="center"/>
          </w:tcPr>
          <w:p w14:paraId="12FF8AD2" w14:textId="77777777" w:rsidR="00324B04" w:rsidRPr="00426F0F" w:rsidRDefault="004E1637">
            <w:pPr>
              <w:spacing w:line="30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hint="eastAsia"/>
                <w:color w:val="auto"/>
                <w:sz w:val="21"/>
                <w:szCs w:val="21"/>
              </w:rPr>
              <w:t>商务部分</w:t>
            </w:r>
          </w:p>
          <w:p w14:paraId="707D5568" w14:textId="77777777" w:rsidR="00324B04" w:rsidRPr="00426F0F" w:rsidRDefault="004E1637">
            <w:pPr>
              <w:spacing w:line="30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hint="eastAsia"/>
                <w:color w:val="auto"/>
                <w:sz w:val="21"/>
                <w:szCs w:val="21"/>
              </w:rPr>
              <w:t>(15%)</w:t>
            </w:r>
          </w:p>
        </w:tc>
        <w:tc>
          <w:tcPr>
            <w:tcW w:w="1275" w:type="dxa"/>
            <w:vAlign w:val="center"/>
          </w:tcPr>
          <w:p w14:paraId="13425CB0" w14:textId="77777777" w:rsidR="00324B04" w:rsidRPr="00426F0F" w:rsidRDefault="004E1637">
            <w:pPr>
              <w:spacing w:line="30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hint="eastAsia"/>
                <w:color w:val="auto"/>
                <w:sz w:val="21"/>
                <w:szCs w:val="21"/>
              </w:rPr>
              <w:t>团队能力</w:t>
            </w:r>
          </w:p>
          <w:p w14:paraId="73EA809C" w14:textId="77777777" w:rsidR="00324B04" w:rsidRPr="00426F0F" w:rsidRDefault="004E1637">
            <w:pPr>
              <w:spacing w:line="30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hint="eastAsia"/>
                <w:color w:val="auto"/>
                <w:sz w:val="21"/>
                <w:szCs w:val="21"/>
              </w:rPr>
              <w:t>（</w:t>
            </w:r>
            <w:r w:rsidRPr="00426F0F">
              <w:rPr>
                <w:rFonts w:ascii="Times New Roman" w:eastAsia="仿宋" w:hAnsi="Times New Roman" w:hint="eastAsia"/>
                <w:color w:val="auto"/>
                <w:sz w:val="21"/>
                <w:szCs w:val="21"/>
              </w:rPr>
              <w:t>6</w:t>
            </w:r>
            <w:r w:rsidRPr="00426F0F">
              <w:rPr>
                <w:rFonts w:ascii="Times New Roman" w:eastAsia="仿宋" w:hAnsi="Times New Roman" w:hint="eastAsia"/>
                <w:color w:val="auto"/>
                <w:sz w:val="21"/>
                <w:szCs w:val="21"/>
              </w:rPr>
              <w:t>分）</w:t>
            </w:r>
          </w:p>
        </w:tc>
        <w:tc>
          <w:tcPr>
            <w:tcW w:w="4435" w:type="dxa"/>
            <w:vAlign w:val="center"/>
          </w:tcPr>
          <w:p w14:paraId="3FB5153D" w14:textId="6640D314"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1.</w:t>
            </w:r>
            <w:r w:rsidRPr="00426F0F">
              <w:rPr>
                <w:rFonts w:ascii="Times New Roman" w:eastAsia="仿宋" w:hAnsi="Times New Roman" w:hint="eastAsia"/>
                <w:color w:val="auto"/>
                <w:sz w:val="21"/>
                <w:szCs w:val="21"/>
                <w:lang w:bidi="ar"/>
              </w:rPr>
              <w:t>参选人拟投入的项目团队，项目经理具备以下认证，</w:t>
            </w:r>
            <w:r w:rsidR="005F7027" w:rsidRPr="00426F0F">
              <w:rPr>
                <w:rFonts w:ascii="Times New Roman" w:eastAsia="仿宋" w:hAnsi="Times New Roman" w:hint="eastAsia"/>
                <w:color w:val="auto"/>
                <w:sz w:val="21"/>
                <w:szCs w:val="21"/>
                <w:lang w:bidi="ar"/>
              </w:rPr>
              <w:t>①项目管理认证</w:t>
            </w:r>
            <w:r w:rsidR="005F7027" w:rsidRPr="00426F0F">
              <w:rPr>
                <w:rFonts w:ascii="Times New Roman" w:eastAsia="仿宋" w:hAnsi="Times New Roman" w:hint="eastAsia"/>
                <w:color w:val="auto"/>
                <w:sz w:val="21"/>
                <w:szCs w:val="21"/>
                <w:lang w:bidi="ar"/>
              </w:rPr>
              <w:t>PMP</w:t>
            </w:r>
            <w:r w:rsidR="005F7027">
              <w:rPr>
                <w:rFonts w:ascii="Times New Roman" w:eastAsia="仿宋" w:hAnsi="Times New Roman" w:hint="eastAsia"/>
                <w:color w:val="auto"/>
                <w:sz w:val="21"/>
                <w:szCs w:val="21"/>
                <w:lang w:bidi="ar"/>
              </w:rPr>
              <w:t>、②</w:t>
            </w:r>
            <w:r w:rsidR="005F7027" w:rsidRPr="00426F0F">
              <w:rPr>
                <w:rFonts w:ascii="Times New Roman" w:eastAsia="仿宋" w:hAnsi="Times New Roman" w:hint="eastAsia"/>
                <w:color w:val="auto"/>
                <w:sz w:val="21"/>
                <w:szCs w:val="21"/>
                <w:lang w:bidi="ar"/>
              </w:rPr>
              <w:t>注册信息安全专业人员认证（</w:t>
            </w:r>
            <w:r w:rsidR="005F7027" w:rsidRPr="00426F0F">
              <w:rPr>
                <w:rFonts w:ascii="Times New Roman" w:eastAsia="仿宋" w:hAnsi="Times New Roman" w:hint="eastAsia"/>
                <w:color w:val="auto"/>
                <w:sz w:val="21"/>
                <w:szCs w:val="21"/>
                <w:lang w:bidi="ar"/>
              </w:rPr>
              <w:t>CISP</w:t>
            </w:r>
            <w:r w:rsidR="005F7027">
              <w:rPr>
                <w:rFonts w:ascii="Times New Roman" w:eastAsia="仿宋" w:hAnsi="Times New Roman" w:hint="eastAsia"/>
                <w:color w:val="auto"/>
                <w:sz w:val="21"/>
                <w:szCs w:val="21"/>
                <w:lang w:bidi="ar"/>
              </w:rPr>
              <w:t>），</w:t>
            </w:r>
            <w:proofErr w:type="gramStart"/>
            <w:r w:rsidRPr="00426F0F">
              <w:rPr>
                <w:rFonts w:ascii="Times New Roman" w:eastAsia="仿宋" w:hAnsi="Times New Roman" w:hint="eastAsia"/>
                <w:color w:val="auto"/>
                <w:sz w:val="21"/>
                <w:szCs w:val="21"/>
                <w:lang w:bidi="ar"/>
              </w:rPr>
              <w:t>每具备</w:t>
            </w:r>
            <w:proofErr w:type="gramEnd"/>
            <w:r w:rsidRPr="00426F0F">
              <w:rPr>
                <w:rFonts w:ascii="Times New Roman" w:eastAsia="仿宋" w:hAnsi="Times New Roman" w:hint="eastAsia"/>
                <w:color w:val="auto"/>
                <w:sz w:val="21"/>
                <w:szCs w:val="21"/>
                <w:lang w:bidi="ar"/>
              </w:rPr>
              <w:t>一项得</w:t>
            </w:r>
            <w:r w:rsidRPr="00426F0F">
              <w:rPr>
                <w:rFonts w:ascii="Times New Roman" w:eastAsia="仿宋" w:hAnsi="Times New Roman" w:hint="eastAsia"/>
                <w:color w:val="auto"/>
                <w:sz w:val="21"/>
                <w:szCs w:val="21"/>
                <w:lang w:bidi="ar"/>
              </w:rPr>
              <w:t>2</w:t>
            </w:r>
            <w:r w:rsidRPr="00426F0F">
              <w:rPr>
                <w:rFonts w:ascii="Times New Roman" w:eastAsia="仿宋" w:hAnsi="Times New Roman" w:hint="eastAsia"/>
                <w:color w:val="auto"/>
                <w:sz w:val="21"/>
                <w:szCs w:val="21"/>
                <w:lang w:bidi="ar"/>
              </w:rPr>
              <w:t>分，满分</w:t>
            </w:r>
            <w:r w:rsidRPr="00426F0F">
              <w:rPr>
                <w:rFonts w:ascii="Times New Roman" w:eastAsia="仿宋" w:hAnsi="Times New Roman" w:hint="eastAsia"/>
                <w:color w:val="auto"/>
                <w:sz w:val="21"/>
                <w:szCs w:val="21"/>
                <w:lang w:bidi="ar"/>
              </w:rPr>
              <w:t>4</w:t>
            </w:r>
            <w:r w:rsidRPr="00426F0F">
              <w:rPr>
                <w:rFonts w:ascii="Times New Roman" w:eastAsia="仿宋" w:hAnsi="Times New Roman" w:hint="eastAsia"/>
                <w:color w:val="auto"/>
                <w:sz w:val="21"/>
                <w:szCs w:val="21"/>
                <w:lang w:bidi="ar"/>
              </w:rPr>
              <w:t>分。未提供不得分。</w:t>
            </w:r>
          </w:p>
          <w:p w14:paraId="7F80777F"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2.</w:t>
            </w:r>
            <w:r w:rsidRPr="00426F0F">
              <w:rPr>
                <w:rFonts w:ascii="Times New Roman" w:eastAsia="仿宋" w:hAnsi="Times New Roman" w:hint="eastAsia"/>
                <w:color w:val="auto"/>
                <w:sz w:val="21"/>
                <w:szCs w:val="21"/>
                <w:lang w:bidi="ar"/>
              </w:rPr>
              <w:t>参选人拟投入的项目团队，项目总技术负责人具备“数据库专家认证（</w:t>
            </w:r>
            <w:r w:rsidRPr="00426F0F">
              <w:rPr>
                <w:rFonts w:ascii="Times New Roman" w:eastAsia="仿宋" w:hAnsi="Times New Roman" w:hint="eastAsia"/>
                <w:color w:val="auto"/>
                <w:sz w:val="21"/>
                <w:szCs w:val="21"/>
                <w:lang w:bidi="ar"/>
              </w:rPr>
              <w:t>DCP</w:t>
            </w:r>
            <w:r w:rsidRPr="00426F0F">
              <w:rPr>
                <w:rFonts w:ascii="Times New Roman" w:eastAsia="仿宋" w:hAnsi="Times New Roman" w:hint="eastAsia"/>
                <w:color w:val="auto"/>
                <w:sz w:val="21"/>
                <w:szCs w:val="21"/>
                <w:lang w:bidi="ar"/>
              </w:rPr>
              <w:t>）”，得</w:t>
            </w:r>
            <w:r w:rsidRPr="00426F0F">
              <w:rPr>
                <w:rFonts w:ascii="Times New Roman" w:eastAsia="仿宋" w:hAnsi="Times New Roman" w:hint="eastAsia"/>
                <w:color w:val="auto"/>
                <w:sz w:val="21"/>
                <w:szCs w:val="21"/>
                <w:lang w:bidi="ar"/>
              </w:rPr>
              <w:t>2</w:t>
            </w:r>
            <w:r w:rsidRPr="00426F0F">
              <w:rPr>
                <w:rFonts w:ascii="Times New Roman" w:eastAsia="仿宋" w:hAnsi="Times New Roman" w:hint="eastAsia"/>
                <w:color w:val="auto"/>
                <w:sz w:val="21"/>
                <w:szCs w:val="21"/>
                <w:lang w:bidi="ar"/>
              </w:rPr>
              <w:t>分，未提供不得分。</w:t>
            </w:r>
          </w:p>
        </w:tc>
        <w:tc>
          <w:tcPr>
            <w:tcW w:w="2750" w:type="dxa"/>
            <w:vAlign w:val="center"/>
          </w:tcPr>
          <w:p w14:paraId="7E754BA7" w14:textId="61E1FFF8"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提供人员的证书复印件</w:t>
            </w:r>
            <w:r w:rsidR="00BC7942" w:rsidRPr="00426F0F">
              <w:rPr>
                <w:rFonts w:ascii="Times New Roman" w:eastAsia="仿宋" w:hAnsi="Times New Roman" w:hint="eastAsia"/>
                <w:color w:val="auto"/>
                <w:sz w:val="21"/>
                <w:szCs w:val="21"/>
                <w:lang w:bidi="ar"/>
              </w:rPr>
              <w:t>，以及参选人为其缴纳的比选时间前</w:t>
            </w:r>
            <w:r w:rsidR="00BC7942" w:rsidRPr="00426F0F">
              <w:rPr>
                <w:rFonts w:ascii="Times New Roman" w:eastAsia="仿宋" w:hAnsi="Times New Roman" w:hint="eastAsia"/>
                <w:color w:val="auto"/>
                <w:sz w:val="21"/>
                <w:szCs w:val="21"/>
                <w:lang w:bidi="ar"/>
              </w:rPr>
              <w:t>6</w:t>
            </w:r>
            <w:r w:rsidR="00BC7942" w:rsidRPr="00426F0F">
              <w:rPr>
                <w:rFonts w:ascii="Times New Roman" w:eastAsia="仿宋" w:hAnsi="Times New Roman" w:hint="eastAsia"/>
                <w:color w:val="auto"/>
                <w:sz w:val="21"/>
                <w:szCs w:val="21"/>
                <w:lang w:bidi="ar"/>
              </w:rPr>
              <w:t>个月任意一月的</w:t>
            </w:r>
            <w:proofErr w:type="gramStart"/>
            <w:r w:rsidR="00BC7942" w:rsidRPr="00426F0F">
              <w:rPr>
                <w:rFonts w:ascii="Times New Roman" w:eastAsia="仿宋" w:hAnsi="Times New Roman" w:hint="eastAsia"/>
                <w:color w:val="auto"/>
                <w:sz w:val="21"/>
                <w:szCs w:val="21"/>
                <w:lang w:bidi="ar"/>
              </w:rPr>
              <w:t>社保证明</w:t>
            </w:r>
            <w:proofErr w:type="gramEnd"/>
            <w:r w:rsidR="00BC7942" w:rsidRPr="00426F0F">
              <w:rPr>
                <w:rFonts w:ascii="Times New Roman" w:eastAsia="仿宋" w:hAnsi="Times New Roman" w:hint="eastAsia"/>
                <w:color w:val="auto"/>
                <w:sz w:val="21"/>
                <w:szCs w:val="21"/>
                <w:lang w:bidi="ar"/>
              </w:rPr>
              <w:t>材料</w:t>
            </w:r>
            <w:bookmarkStart w:id="102" w:name="_Hlk227659635"/>
            <w:r w:rsidRPr="00426F0F">
              <w:rPr>
                <w:rFonts w:ascii="Times New Roman" w:eastAsia="仿宋" w:hAnsi="Times New Roman" w:hint="eastAsia"/>
                <w:color w:val="auto"/>
                <w:sz w:val="21"/>
                <w:szCs w:val="21"/>
                <w:lang w:bidi="ar"/>
              </w:rPr>
              <w:t>加盖参选人公章</w:t>
            </w:r>
            <w:bookmarkEnd w:id="102"/>
            <w:r w:rsidRPr="00426F0F">
              <w:rPr>
                <w:rFonts w:ascii="Times New Roman" w:eastAsia="仿宋" w:hAnsi="Times New Roman" w:hint="eastAsia"/>
                <w:color w:val="auto"/>
                <w:sz w:val="21"/>
                <w:szCs w:val="21"/>
                <w:lang w:bidi="ar"/>
              </w:rPr>
              <w:t>。</w:t>
            </w:r>
          </w:p>
        </w:tc>
      </w:tr>
      <w:tr w:rsidR="00324B04" w:rsidRPr="00426F0F" w14:paraId="1DEB1983" w14:textId="77777777">
        <w:trPr>
          <w:trHeight w:val="1544"/>
          <w:jc w:val="center"/>
        </w:trPr>
        <w:tc>
          <w:tcPr>
            <w:tcW w:w="733" w:type="dxa"/>
            <w:vMerge/>
            <w:vAlign w:val="center"/>
          </w:tcPr>
          <w:p w14:paraId="741450DC" w14:textId="77777777" w:rsidR="00324B04" w:rsidRPr="00426F0F" w:rsidRDefault="00324B04">
            <w:pPr>
              <w:spacing w:line="400" w:lineRule="exact"/>
              <w:ind w:firstLineChars="0" w:firstLine="0"/>
              <w:jc w:val="center"/>
              <w:rPr>
                <w:color w:val="000000"/>
                <w:szCs w:val="21"/>
              </w:rPr>
            </w:pPr>
          </w:p>
        </w:tc>
        <w:tc>
          <w:tcPr>
            <w:tcW w:w="1389" w:type="dxa"/>
            <w:vMerge/>
            <w:vAlign w:val="center"/>
          </w:tcPr>
          <w:p w14:paraId="4A6EFE88" w14:textId="77777777" w:rsidR="00324B04" w:rsidRPr="00426F0F" w:rsidRDefault="00324B04">
            <w:pPr>
              <w:spacing w:line="300" w:lineRule="exact"/>
              <w:ind w:firstLineChars="0" w:firstLine="0"/>
              <w:jc w:val="center"/>
              <w:rPr>
                <w:rFonts w:ascii="Times New Roman" w:eastAsia="仿宋" w:hAnsi="Times New Roman"/>
                <w:color w:val="auto"/>
                <w:sz w:val="21"/>
                <w:szCs w:val="21"/>
              </w:rPr>
            </w:pPr>
          </w:p>
        </w:tc>
        <w:tc>
          <w:tcPr>
            <w:tcW w:w="1275" w:type="dxa"/>
            <w:vAlign w:val="center"/>
          </w:tcPr>
          <w:p w14:paraId="1F2795EE" w14:textId="77777777" w:rsidR="00324B04" w:rsidRPr="00426F0F" w:rsidRDefault="004E1637">
            <w:pPr>
              <w:spacing w:line="30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hint="eastAsia"/>
                <w:color w:val="auto"/>
                <w:sz w:val="21"/>
                <w:szCs w:val="21"/>
              </w:rPr>
              <w:t>企业实力</w:t>
            </w:r>
          </w:p>
          <w:p w14:paraId="4CAF7BDD" w14:textId="77777777" w:rsidR="00324B04" w:rsidRPr="00426F0F" w:rsidRDefault="004E1637">
            <w:pPr>
              <w:spacing w:line="30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hint="eastAsia"/>
                <w:color w:val="auto"/>
                <w:sz w:val="21"/>
                <w:szCs w:val="21"/>
              </w:rPr>
              <w:t>（</w:t>
            </w:r>
            <w:r w:rsidRPr="00426F0F">
              <w:rPr>
                <w:rFonts w:ascii="Times New Roman" w:eastAsia="仿宋" w:hAnsi="Times New Roman" w:hint="eastAsia"/>
                <w:color w:val="auto"/>
                <w:sz w:val="21"/>
                <w:szCs w:val="21"/>
              </w:rPr>
              <w:t>3</w:t>
            </w:r>
            <w:r w:rsidRPr="00426F0F">
              <w:rPr>
                <w:rFonts w:ascii="Times New Roman" w:eastAsia="仿宋" w:hAnsi="Times New Roman" w:hint="eastAsia"/>
                <w:color w:val="auto"/>
                <w:sz w:val="21"/>
                <w:szCs w:val="21"/>
              </w:rPr>
              <w:t>分）</w:t>
            </w:r>
          </w:p>
        </w:tc>
        <w:tc>
          <w:tcPr>
            <w:tcW w:w="4435" w:type="dxa"/>
            <w:vAlign w:val="center"/>
          </w:tcPr>
          <w:p w14:paraId="42582A69"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参选人具备以下认证证书，有一项得</w:t>
            </w:r>
            <w:r w:rsidRPr="00426F0F">
              <w:rPr>
                <w:rFonts w:ascii="Times New Roman" w:eastAsia="仿宋" w:hAnsi="Times New Roman" w:hint="eastAsia"/>
                <w:color w:val="auto"/>
                <w:sz w:val="21"/>
                <w:szCs w:val="21"/>
                <w:lang w:bidi="ar"/>
              </w:rPr>
              <w:t>1</w:t>
            </w:r>
            <w:r w:rsidRPr="00426F0F">
              <w:rPr>
                <w:rFonts w:ascii="Times New Roman" w:eastAsia="仿宋" w:hAnsi="Times New Roman" w:hint="eastAsia"/>
                <w:color w:val="auto"/>
                <w:sz w:val="21"/>
                <w:szCs w:val="21"/>
                <w:lang w:bidi="ar"/>
              </w:rPr>
              <w:t>分，同时具备两项得</w:t>
            </w:r>
            <w:r w:rsidRPr="00426F0F">
              <w:rPr>
                <w:rFonts w:ascii="Times New Roman" w:eastAsia="仿宋" w:hAnsi="Times New Roman" w:hint="eastAsia"/>
                <w:color w:val="auto"/>
                <w:sz w:val="21"/>
                <w:szCs w:val="21"/>
                <w:lang w:bidi="ar"/>
              </w:rPr>
              <w:t>3</w:t>
            </w:r>
            <w:r w:rsidRPr="00426F0F">
              <w:rPr>
                <w:rFonts w:ascii="Times New Roman" w:eastAsia="仿宋" w:hAnsi="Times New Roman" w:hint="eastAsia"/>
                <w:color w:val="auto"/>
                <w:sz w:val="21"/>
                <w:szCs w:val="21"/>
                <w:lang w:bidi="ar"/>
              </w:rPr>
              <w:t>分。</w:t>
            </w:r>
          </w:p>
          <w:p w14:paraId="41001533"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①有效的信息技术服务管理体系认证证书（</w:t>
            </w:r>
            <w:r w:rsidRPr="00426F0F">
              <w:rPr>
                <w:rFonts w:ascii="Times New Roman" w:eastAsia="仿宋" w:hAnsi="Times New Roman" w:hint="eastAsia"/>
                <w:color w:val="auto"/>
                <w:sz w:val="21"/>
                <w:szCs w:val="21"/>
                <w:lang w:bidi="ar"/>
              </w:rPr>
              <w:t>ISO/IEC 20000-1:2018</w:t>
            </w:r>
            <w:r w:rsidRPr="00426F0F">
              <w:rPr>
                <w:rFonts w:ascii="Times New Roman" w:eastAsia="仿宋" w:hAnsi="Times New Roman" w:hint="eastAsia"/>
                <w:color w:val="auto"/>
                <w:sz w:val="21"/>
                <w:szCs w:val="21"/>
                <w:lang w:bidi="ar"/>
              </w:rPr>
              <w:t>）、</w:t>
            </w:r>
          </w:p>
          <w:p w14:paraId="032FB42A"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②有效的信息安全管理体系认证证书（</w:t>
            </w:r>
            <w:r w:rsidRPr="00426F0F">
              <w:rPr>
                <w:rFonts w:ascii="Times New Roman" w:eastAsia="仿宋" w:hAnsi="Times New Roman" w:hint="eastAsia"/>
                <w:color w:val="auto"/>
                <w:sz w:val="21"/>
                <w:szCs w:val="21"/>
                <w:lang w:bidi="ar"/>
              </w:rPr>
              <w:t>ISO/IEC 27001:2022</w:t>
            </w:r>
            <w:r w:rsidRPr="00426F0F">
              <w:rPr>
                <w:rFonts w:ascii="Times New Roman" w:eastAsia="仿宋" w:hAnsi="Times New Roman" w:hint="eastAsia"/>
                <w:color w:val="auto"/>
                <w:sz w:val="21"/>
                <w:szCs w:val="21"/>
                <w:lang w:bidi="ar"/>
              </w:rPr>
              <w:t>），</w:t>
            </w:r>
          </w:p>
        </w:tc>
        <w:tc>
          <w:tcPr>
            <w:tcW w:w="2750" w:type="dxa"/>
            <w:vAlign w:val="center"/>
          </w:tcPr>
          <w:p w14:paraId="581F71CB"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提供证书复印件并加盖参选人公章。</w:t>
            </w:r>
          </w:p>
          <w:p w14:paraId="495D5DFA"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注：获证主体须与参选人名称保持一致</w:t>
            </w:r>
            <w:r w:rsidRPr="00426F0F">
              <w:rPr>
                <w:rFonts w:ascii="Times New Roman" w:eastAsia="仿宋" w:hAnsi="Times New Roman" w:hint="eastAsia"/>
                <w:color w:val="auto"/>
                <w:sz w:val="21"/>
                <w:szCs w:val="21"/>
                <w:lang w:bidi="ar"/>
              </w:rPr>
              <w:t xml:space="preserve"> </w:t>
            </w:r>
            <w:r w:rsidRPr="00426F0F">
              <w:rPr>
                <w:rFonts w:ascii="Times New Roman" w:eastAsia="仿宋" w:hAnsi="Times New Roman" w:hint="eastAsia"/>
                <w:color w:val="auto"/>
                <w:sz w:val="21"/>
                <w:szCs w:val="21"/>
                <w:lang w:bidi="ar"/>
              </w:rPr>
              <w:t>，否则不得分。</w:t>
            </w:r>
          </w:p>
        </w:tc>
      </w:tr>
      <w:tr w:rsidR="00324B04" w:rsidRPr="00426F0F" w14:paraId="312375A5" w14:textId="77777777">
        <w:trPr>
          <w:trHeight w:val="1317"/>
          <w:jc w:val="center"/>
        </w:trPr>
        <w:tc>
          <w:tcPr>
            <w:tcW w:w="733" w:type="dxa"/>
            <w:vMerge/>
            <w:vAlign w:val="center"/>
          </w:tcPr>
          <w:p w14:paraId="5F3E7A53" w14:textId="77777777" w:rsidR="00324B04" w:rsidRPr="00426F0F" w:rsidRDefault="00324B04">
            <w:pPr>
              <w:spacing w:line="400" w:lineRule="exact"/>
              <w:ind w:firstLineChars="0" w:firstLine="0"/>
              <w:jc w:val="center"/>
              <w:rPr>
                <w:color w:val="EE0000"/>
                <w:szCs w:val="21"/>
              </w:rPr>
            </w:pPr>
          </w:p>
        </w:tc>
        <w:tc>
          <w:tcPr>
            <w:tcW w:w="1389" w:type="dxa"/>
            <w:vMerge/>
            <w:vAlign w:val="center"/>
          </w:tcPr>
          <w:p w14:paraId="7AE7A3C8" w14:textId="77777777" w:rsidR="00324B04" w:rsidRPr="00426F0F" w:rsidRDefault="00324B04">
            <w:pPr>
              <w:spacing w:line="220" w:lineRule="exact"/>
              <w:ind w:firstLineChars="0" w:firstLine="0"/>
              <w:jc w:val="center"/>
              <w:rPr>
                <w:rFonts w:ascii="Times New Roman" w:eastAsia="仿宋" w:hAnsi="Times New Roman"/>
                <w:color w:val="auto"/>
                <w:sz w:val="21"/>
                <w:szCs w:val="21"/>
              </w:rPr>
            </w:pPr>
          </w:p>
        </w:tc>
        <w:tc>
          <w:tcPr>
            <w:tcW w:w="1275" w:type="dxa"/>
            <w:vAlign w:val="center"/>
          </w:tcPr>
          <w:p w14:paraId="2383237F" w14:textId="77777777" w:rsidR="00324B04" w:rsidRPr="00426F0F" w:rsidRDefault="004E1637">
            <w:pPr>
              <w:spacing w:line="22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hint="eastAsia"/>
                <w:color w:val="auto"/>
                <w:sz w:val="21"/>
                <w:szCs w:val="21"/>
              </w:rPr>
              <w:t>业绩</w:t>
            </w:r>
          </w:p>
          <w:p w14:paraId="78F59214" w14:textId="77777777" w:rsidR="00324B04" w:rsidRPr="00426F0F" w:rsidRDefault="004E1637">
            <w:pPr>
              <w:spacing w:line="220" w:lineRule="exact"/>
              <w:ind w:firstLineChars="0" w:firstLine="0"/>
              <w:jc w:val="center"/>
              <w:rPr>
                <w:rFonts w:ascii="Times New Roman" w:eastAsia="仿宋" w:hAnsi="Times New Roman"/>
                <w:color w:val="auto"/>
                <w:sz w:val="21"/>
                <w:szCs w:val="21"/>
              </w:rPr>
            </w:pPr>
            <w:r w:rsidRPr="00426F0F">
              <w:rPr>
                <w:rFonts w:ascii="Times New Roman" w:eastAsia="仿宋" w:hAnsi="Times New Roman" w:hint="eastAsia"/>
                <w:color w:val="auto"/>
                <w:sz w:val="21"/>
                <w:szCs w:val="21"/>
              </w:rPr>
              <w:t>（</w:t>
            </w:r>
            <w:r w:rsidRPr="00426F0F">
              <w:rPr>
                <w:rFonts w:ascii="Times New Roman" w:eastAsia="仿宋" w:hAnsi="Times New Roman" w:hint="eastAsia"/>
                <w:color w:val="auto"/>
                <w:sz w:val="21"/>
                <w:szCs w:val="21"/>
              </w:rPr>
              <w:t>6</w:t>
            </w:r>
            <w:r w:rsidRPr="00426F0F">
              <w:rPr>
                <w:rFonts w:ascii="Times New Roman" w:eastAsia="仿宋" w:hAnsi="Times New Roman" w:hint="eastAsia"/>
                <w:color w:val="auto"/>
                <w:sz w:val="21"/>
                <w:szCs w:val="21"/>
              </w:rPr>
              <w:t>分）</w:t>
            </w:r>
          </w:p>
        </w:tc>
        <w:tc>
          <w:tcPr>
            <w:tcW w:w="4435" w:type="dxa"/>
            <w:vAlign w:val="center"/>
          </w:tcPr>
          <w:p w14:paraId="7FF20C63" w14:textId="503176FA"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参选人自</w:t>
            </w:r>
            <w:r w:rsidRPr="00426F0F">
              <w:rPr>
                <w:rFonts w:ascii="Times New Roman" w:eastAsia="仿宋" w:hAnsi="Times New Roman" w:hint="eastAsia"/>
                <w:color w:val="auto"/>
                <w:sz w:val="21"/>
                <w:szCs w:val="21"/>
                <w:lang w:bidi="ar"/>
              </w:rPr>
              <w:t>2023</w:t>
            </w:r>
            <w:r w:rsidRPr="00426F0F">
              <w:rPr>
                <w:rFonts w:ascii="Times New Roman" w:eastAsia="仿宋" w:hAnsi="Times New Roman" w:hint="eastAsia"/>
                <w:color w:val="auto"/>
                <w:sz w:val="21"/>
                <w:szCs w:val="21"/>
                <w:lang w:bidi="ar"/>
              </w:rPr>
              <w:t>年</w:t>
            </w:r>
            <w:r w:rsidRPr="00426F0F">
              <w:rPr>
                <w:rFonts w:ascii="Times New Roman" w:eastAsia="仿宋" w:hAnsi="Times New Roman" w:hint="eastAsia"/>
                <w:color w:val="auto"/>
                <w:sz w:val="21"/>
                <w:szCs w:val="21"/>
                <w:lang w:bidi="ar"/>
              </w:rPr>
              <w:t>1</w:t>
            </w:r>
            <w:r w:rsidRPr="00426F0F">
              <w:rPr>
                <w:rFonts w:ascii="Times New Roman" w:eastAsia="仿宋" w:hAnsi="Times New Roman" w:hint="eastAsia"/>
                <w:color w:val="auto"/>
                <w:sz w:val="21"/>
                <w:szCs w:val="21"/>
                <w:lang w:bidi="ar"/>
              </w:rPr>
              <w:t>月</w:t>
            </w:r>
            <w:r w:rsidRPr="00426F0F">
              <w:rPr>
                <w:rFonts w:ascii="Times New Roman" w:eastAsia="仿宋" w:hAnsi="Times New Roman" w:hint="eastAsia"/>
                <w:color w:val="auto"/>
                <w:sz w:val="21"/>
                <w:szCs w:val="21"/>
                <w:lang w:bidi="ar"/>
              </w:rPr>
              <w:t>1</w:t>
            </w:r>
            <w:r w:rsidRPr="00426F0F">
              <w:rPr>
                <w:rFonts w:ascii="Times New Roman" w:eastAsia="仿宋" w:hAnsi="Times New Roman" w:hint="eastAsia"/>
                <w:color w:val="auto"/>
                <w:sz w:val="21"/>
                <w:szCs w:val="21"/>
                <w:lang w:bidi="ar"/>
              </w:rPr>
              <w:t>日至</w:t>
            </w:r>
            <w:r w:rsidR="00D92E64">
              <w:rPr>
                <w:rFonts w:ascii="Times New Roman" w:eastAsia="仿宋" w:hAnsi="Times New Roman" w:hint="eastAsia"/>
                <w:color w:val="auto"/>
                <w:sz w:val="21"/>
                <w:szCs w:val="21"/>
                <w:lang w:bidi="ar"/>
              </w:rPr>
              <w:t>比选</w:t>
            </w:r>
            <w:r w:rsidRPr="00426F0F">
              <w:rPr>
                <w:rFonts w:ascii="Times New Roman" w:eastAsia="仿宋" w:hAnsi="Times New Roman" w:hint="eastAsia"/>
                <w:color w:val="auto"/>
                <w:sz w:val="21"/>
                <w:szCs w:val="21"/>
                <w:lang w:bidi="ar"/>
              </w:rPr>
              <w:t>截止日止（以合同签订时间为准），具有数据治理或数据安全或网络安全相关项目业绩，每提供一个业绩得</w:t>
            </w:r>
            <w:r w:rsidRPr="00426F0F">
              <w:rPr>
                <w:rFonts w:ascii="Times New Roman" w:eastAsia="仿宋" w:hAnsi="Times New Roman" w:hint="eastAsia"/>
                <w:color w:val="auto"/>
                <w:sz w:val="21"/>
                <w:szCs w:val="21"/>
                <w:lang w:bidi="ar"/>
              </w:rPr>
              <w:t>3</w:t>
            </w:r>
            <w:r w:rsidRPr="00426F0F">
              <w:rPr>
                <w:rFonts w:ascii="Times New Roman" w:eastAsia="仿宋" w:hAnsi="Times New Roman" w:hint="eastAsia"/>
                <w:color w:val="auto"/>
                <w:sz w:val="21"/>
                <w:szCs w:val="21"/>
                <w:lang w:bidi="ar"/>
              </w:rPr>
              <w:t>分，最多得</w:t>
            </w:r>
            <w:r w:rsidRPr="00426F0F">
              <w:rPr>
                <w:rFonts w:ascii="Times New Roman" w:eastAsia="仿宋" w:hAnsi="Times New Roman" w:hint="eastAsia"/>
                <w:color w:val="auto"/>
                <w:sz w:val="21"/>
                <w:szCs w:val="21"/>
                <w:lang w:bidi="ar"/>
              </w:rPr>
              <w:t>6</w:t>
            </w:r>
            <w:r w:rsidRPr="00426F0F">
              <w:rPr>
                <w:rFonts w:ascii="Times New Roman" w:eastAsia="仿宋" w:hAnsi="Times New Roman" w:hint="eastAsia"/>
                <w:color w:val="auto"/>
                <w:sz w:val="21"/>
                <w:szCs w:val="21"/>
                <w:lang w:bidi="ar"/>
              </w:rPr>
              <w:t>分。</w:t>
            </w:r>
          </w:p>
        </w:tc>
        <w:tc>
          <w:tcPr>
            <w:tcW w:w="2750" w:type="dxa"/>
            <w:vAlign w:val="center"/>
          </w:tcPr>
          <w:p w14:paraId="03D22D60" w14:textId="77777777" w:rsidR="00324B04" w:rsidRPr="00426F0F" w:rsidRDefault="004E1637">
            <w:pPr>
              <w:widowControl/>
              <w:spacing w:line="300" w:lineRule="exact"/>
              <w:ind w:firstLineChars="0" w:firstLine="0"/>
              <w:jc w:val="left"/>
              <w:rPr>
                <w:rFonts w:ascii="Times New Roman" w:eastAsia="仿宋" w:hAnsi="Times New Roman"/>
                <w:color w:val="auto"/>
                <w:sz w:val="21"/>
                <w:szCs w:val="21"/>
                <w:lang w:bidi="ar"/>
              </w:rPr>
            </w:pPr>
            <w:r w:rsidRPr="00426F0F">
              <w:rPr>
                <w:rFonts w:ascii="Times New Roman" w:eastAsia="仿宋" w:hAnsi="Times New Roman" w:hint="eastAsia"/>
                <w:color w:val="auto"/>
                <w:sz w:val="21"/>
                <w:szCs w:val="21"/>
                <w:lang w:bidi="ar"/>
              </w:rPr>
              <w:t>提供包含合同首页、签章页、金额页的合同复印件并加盖参选人公章。</w:t>
            </w:r>
          </w:p>
        </w:tc>
      </w:tr>
    </w:tbl>
    <w:p w14:paraId="02816A35" w14:textId="77777777" w:rsidR="00324B04" w:rsidRPr="00426F0F" w:rsidRDefault="00324B04">
      <w:pPr>
        <w:pStyle w:val="a4"/>
        <w:ind w:firstLineChars="71" w:firstLine="170"/>
        <w:jc w:val="left"/>
        <w:rPr>
          <w:rFonts w:ascii="Times New Roman" w:eastAsia="仿宋" w:hAnsi="Times New Roman"/>
          <w:bCs/>
          <w:color w:val="auto"/>
          <w:sz w:val="24"/>
        </w:rPr>
      </w:pPr>
    </w:p>
    <w:p w14:paraId="191D2B5B" w14:textId="77777777" w:rsidR="00324B04" w:rsidRPr="00426F0F" w:rsidRDefault="004E1637">
      <w:pPr>
        <w:spacing w:line="400" w:lineRule="exact"/>
        <w:ind w:firstLineChars="0" w:firstLine="0"/>
        <w:jc w:val="left"/>
        <w:rPr>
          <w:rFonts w:ascii="Times New Roman" w:eastAsia="仿宋" w:hAnsi="Times New Roman"/>
          <w:bCs/>
          <w:color w:val="auto"/>
          <w:sz w:val="24"/>
        </w:rPr>
      </w:pPr>
      <w:r w:rsidRPr="00426F0F">
        <w:rPr>
          <w:rFonts w:ascii="Times New Roman" w:eastAsia="仿宋" w:hAnsi="Times New Roman"/>
          <w:bCs/>
          <w:color w:val="auto"/>
          <w:sz w:val="24"/>
        </w:rPr>
        <w:t>说明：</w:t>
      </w:r>
      <w:r w:rsidRPr="00426F0F">
        <w:rPr>
          <w:rFonts w:ascii="Times New Roman" w:eastAsia="仿宋" w:hAnsi="Times New Roman" w:hint="eastAsia"/>
          <w:bCs/>
          <w:color w:val="auto"/>
          <w:sz w:val="24"/>
        </w:rPr>
        <w:t>比选小组</w:t>
      </w:r>
      <w:r w:rsidRPr="00426F0F">
        <w:rPr>
          <w:rFonts w:ascii="Times New Roman" w:eastAsia="仿宋" w:hAnsi="Times New Roman"/>
          <w:bCs/>
          <w:color w:val="auto"/>
          <w:sz w:val="24"/>
        </w:rPr>
        <w:t>认为参选人的报价明显低于其他通过符合性审查</w:t>
      </w:r>
      <w:r w:rsidRPr="00426F0F">
        <w:rPr>
          <w:rFonts w:ascii="Times New Roman" w:eastAsia="仿宋" w:hAnsi="Times New Roman" w:hint="eastAsia"/>
          <w:bCs/>
          <w:color w:val="auto"/>
          <w:sz w:val="24"/>
        </w:rPr>
        <w:t>参选</w:t>
      </w:r>
      <w:r w:rsidRPr="00426F0F">
        <w:rPr>
          <w:rFonts w:ascii="Times New Roman" w:eastAsia="仿宋" w:hAnsi="Times New Roman"/>
          <w:bCs/>
          <w:color w:val="auto"/>
          <w:sz w:val="24"/>
        </w:rPr>
        <w:t>人的报价，有可能影响产品质量或者不能诚信履约的，应当要求其在比选现场合理的时间内提供书面说明，必要时提交相关证明材料；参选人不能证明其报价合理性的，</w:t>
      </w:r>
      <w:r w:rsidRPr="00426F0F">
        <w:rPr>
          <w:rFonts w:ascii="Times New Roman" w:eastAsia="仿宋" w:hAnsi="Times New Roman" w:hint="eastAsia"/>
          <w:bCs/>
          <w:color w:val="auto"/>
          <w:sz w:val="24"/>
        </w:rPr>
        <w:t>比选小组</w:t>
      </w:r>
      <w:r w:rsidRPr="00426F0F">
        <w:rPr>
          <w:rFonts w:ascii="Times New Roman" w:eastAsia="仿宋" w:hAnsi="Times New Roman"/>
          <w:bCs/>
          <w:color w:val="auto"/>
          <w:sz w:val="24"/>
        </w:rPr>
        <w:t>应当将其作为无效比选处理。</w:t>
      </w:r>
    </w:p>
    <w:p w14:paraId="0F150965" w14:textId="77777777" w:rsidR="00324B04" w:rsidRPr="00426F0F" w:rsidRDefault="004E1637">
      <w:pPr>
        <w:numPr>
          <w:ilvl w:val="255"/>
          <w:numId w:val="0"/>
        </w:numPr>
        <w:adjustRightInd w:val="0"/>
        <w:snapToGrid w:val="0"/>
        <w:ind w:firstLineChars="200" w:firstLine="560"/>
        <w:jc w:val="left"/>
        <w:rPr>
          <w:rFonts w:ascii="Times New Roman" w:eastAsia="方正黑体_GBK" w:hAnsi="Times New Roman"/>
          <w:color w:val="000000"/>
          <w:szCs w:val="20"/>
        </w:rPr>
      </w:pPr>
      <w:bookmarkStart w:id="103" w:name="_Toc105081925"/>
      <w:bookmarkStart w:id="104" w:name="_Toc27781"/>
      <w:bookmarkStart w:id="105" w:name="_Toc26660"/>
      <w:bookmarkStart w:id="106" w:name="_Toc9870"/>
      <w:bookmarkStart w:id="107" w:name="_Toc7618"/>
      <w:r w:rsidRPr="00426F0F">
        <w:rPr>
          <w:rFonts w:ascii="Times New Roman" w:eastAsia="方正黑体_GBK" w:hAnsi="Times New Roman" w:hint="eastAsia"/>
          <w:color w:val="000000"/>
          <w:szCs w:val="20"/>
        </w:rPr>
        <w:t>四、无效响应</w:t>
      </w:r>
    </w:p>
    <w:p w14:paraId="3516182C"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hint="eastAsia"/>
          <w:color w:val="auto"/>
        </w:rPr>
        <w:t>参选人</w:t>
      </w:r>
      <w:r w:rsidRPr="00426F0F">
        <w:rPr>
          <w:rFonts w:ascii="Times New Roman" w:eastAsia="仿宋" w:hAnsi="Times New Roman"/>
          <w:color w:val="auto"/>
        </w:rPr>
        <w:t>发生以下条款情况之一者，视为无效响应：</w:t>
      </w:r>
    </w:p>
    <w:p w14:paraId="2BAA1778"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（一）</w:t>
      </w:r>
      <w:r w:rsidRPr="00426F0F">
        <w:rPr>
          <w:rFonts w:ascii="Times New Roman" w:eastAsia="仿宋" w:hAnsi="Times New Roman" w:hint="eastAsia"/>
          <w:color w:val="auto"/>
        </w:rPr>
        <w:t>参选人</w:t>
      </w:r>
      <w:r w:rsidRPr="00426F0F">
        <w:rPr>
          <w:rFonts w:ascii="Times New Roman" w:eastAsia="仿宋" w:hAnsi="Times New Roman"/>
          <w:color w:val="auto"/>
        </w:rPr>
        <w:t>不符合规定的基本资格条件或特定资格条件的；</w:t>
      </w:r>
    </w:p>
    <w:p w14:paraId="37531503"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（二）</w:t>
      </w:r>
      <w:r w:rsidRPr="00426F0F">
        <w:rPr>
          <w:rFonts w:ascii="Times New Roman" w:eastAsia="仿宋" w:hAnsi="Times New Roman" w:hint="eastAsia"/>
          <w:color w:val="auto"/>
        </w:rPr>
        <w:t>参选人</w:t>
      </w:r>
      <w:r w:rsidRPr="00426F0F">
        <w:rPr>
          <w:rFonts w:ascii="Times New Roman" w:eastAsia="仿宋" w:hAnsi="Times New Roman"/>
          <w:color w:val="auto"/>
        </w:rPr>
        <w:t>的法定代表人或其授权代表未参加比选；</w:t>
      </w:r>
    </w:p>
    <w:p w14:paraId="0959D355"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（三）</w:t>
      </w:r>
      <w:r w:rsidRPr="00426F0F">
        <w:rPr>
          <w:rFonts w:ascii="Times New Roman" w:eastAsia="仿宋" w:hAnsi="Times New Roman" w:hint="eastAsia"/>
          <w:color w:val="auto"/>
        </w:rPr>
        <w:t>参选人</w:t>
      </w:r>
      <w:r w:rsidRPr="00426F0F">
        <w:rPr>
          <w:rFonts w:ascii="Times New Roman" w:eastAsia="仿宋" w:hAnsi="Times New Roman"/>
          <w:color w:val="auto"/>
        </w:rPr>
        <w:t>所提交的参选文件不按第七篇</w:t>
      </w:r>
      <w:r w:rsidRPr="00426F0F">
        <w:rPr>
          <w:rFonts w:ascii="Times New Roman" w:eastAsia="仿宋" w:hAnsi="Times New Roman"/>
          <w:color w:val="auto"/>
        </w:rPr>
        <w:t>“</w:t>
      </w:r>
      <w:r w:rsidRPr="00426F0F">
        <w:rPr>
          <w:rFonts w:ascii="Times New Roman" w:eastAsia="仿宋" w:hAnsi="Times New Roman"/>
          <w:color w:val="auto"/>
        </w:rPr>
        <w:t>参选文件编制要求</w:t>
      </w:r>
      <w:r w:rsidRPr="00426F0F">
        <w:rPr>
          <w:rFonts w:ascii="Times New Roman" w:eastAsia="仿宋" w:hAnsi="Times New Roman"/>
          <w:color w:val="auto"/>
        </w:rPr>
        <w:t>”</w:t>
      </w:r>
      <w:r w:rsidRPr="00426F0F">
        <w:rPr>
          <w:rFonts w:ascii="Times New Roman" w:eastAsia="仿宋" w:hAnsi="Times New Roman"/>
          <w:color w:val="auto"/>
        </w:rPr>
        <w:t>规定签字、盖章；</w:t>
      </w:r>
    </w:p>
    <w:p w14:paraId="560D230B"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（四）</w:t>
      </w:r>
      <w:r w:rsidRPr="00426F0F">
        <w:rPr>
          <w:rFonts w:ascii="Times New Roman" w:eastAsia="仿宋" w:hAnsi="Times New Roman" w:hint="eastAsia"/>
          <w:color w:val="auto"/>
        </w:rPr>
        <w:t>参选人</w:t>
      </w:r>
      <w:r w:rsidRPr="00426F0F">
        <w:rPr>
          <w:rFonts w:ascii="Times New Roman" w:eastAsia="仿宋" w:hAnsi="Times New Roman"/>
          <w:color w:val="auto"/>
        </w:rPr>
        <w:t>的报价超过采购限价的；</w:t>
      </w:r>
    </w:p>
    <w:p w14:paraId="51063B8E"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（五）法定代表人为同一个人的两个及两个以上法人，母公司、全资子公司及其控股公司，在同一分包采购中同时参与比选；</w:t>
      </w:r>
    </w:p>
    <w:p w14:paraId="77279943"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（六）单位负责人为同一人或者存在直接控股、管理关系的不同</w:t>
      </w:r>
      <w:r w:rsidRPr="00426F0F">
        <w:rPr>
          <w:rFonts w:ascii="Times New Roman" w:eastAsia="仿宋" w:hAnsi="Times New Roman" w:hint="eastAsia"/>
          <w:color w:val="auto"/>
        </w:rPr>
        <w:t>参选人</w:t>
      </w:r>
      <w:r w:rsidRPr="00426F0F">
        <w:rPr>
          <w:rFonts w:ascii="Times New Roman" w:eastAsia="仿宋" w:hAnsi="Times New Roman"/>
          <w:color w:val="auto"/>
        </w:rPr>
        <w:t>，参加同一合同项下的政府采购活动的；</w:t>
      </w:r>
    </w:p>
    <w:p w14:paraId="452FA802"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有下列情形之一的，视为</w:t>
      </w:r>
      <w:r w:rsidRPr="00426F0F">
        <w:rPr>
          <w:rFonts w:ascii="Times New Roman" w:eastAsia="仿宋" w:hAnsi="Times New Roman" w:hint="eastAsia"/>
          <w:color w:val="auto"/>
        </w:rPr>
        <w:t>参选人</w:t>
      </w:r>
      <w:r w:rsidRPr="00426F0F">
        <w:rPr>
          <w:rFonts w:ascii="Times New Roman" w:eastAsia="仿宋" w:hAnsi="Times New Roman"/>
          <w:color w:val="auto"/>
        </w:rPr>
        <w:t>相互串通比选。</w:t>
      </w:r>
    </w:p>
    <w:p w14:paraId="504D3A8E"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（一）不同</w:t>
      </w:r>
      <w:r w:rsidRPr="00426F0F">
        <w:rPr>
          <w:rFonts w:ascii="Times New Roman" w:eastAsia="仿宋" w:hAnsi="Times New Roman" w:hint="eastAsia"/>
          <w:color w:val="auto"/>
        </w:rPr>
        <w:t>参选人</w:t>
      </w:r>
      <w:r w:rsidRPr="00426F0F">
        <w:rPr>
          <w:rFonts w:ascii="Times New Roman" w:eastAsia="仿宋" w:hAnsi="Times New Roman"/>
          <w:color w:val="auto"/>
        </w:rPr>
        <w:t>编制的参选文件存在两处以上错漏一致的；</w:t>
      </w:r>
    </w:p>
    <w:p w14:paraId="3DCC2DA8"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（二）不同</w:t>
      </w:r>
      <w:r w:rsidRPr="00426F0F">
        <w:rPr>
          <w:rFonts w:ascii="Times New Roman" w:eastAsia="仿宋" w:hAnsi="Times New Roman" w:hint="eastAsia"/>
          <w:color w:val="auto"/>
        </w:rPr>
        <w:t>参选人</w:t>
      </w:r>
      <w:r w:rsidRPr="00426F0F">
        <w:rPr>
          <w:rFonts w:ascii="Times New Roman" w:eastAsia="仿宋" w:hAnsi="Times New Roman"/>
          <w:color w:val="auto"/>
        </w:rPr>
        <w:t>的参选文件相互混装的；</w:t>
      </w:r>
    </w:p>
    <w:p w14:paraId="5D00583A"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（三）参加比选活动的人员为同一采购其他</w:t>
      </w:r>
      <w:r w:rsidRPr="00426F0F">
        <w:rPr>
          <w:rFonts w:ascii="Times New Roman" w:eastAsia="仿宋" w:hAnsi="Times New Roman" w:hint="eastAsia"/>
          <w:color w:val="auto"/>
        </w:rPr>
        <w:t>参选人</w:t>
      </w:r>
      <w:r w:rsidRPr="00426F0F">
        <w:rPr>
          <w:rFonts w:ascii="Times New Roman" w:eastAsia="仿宋" w:hAnsi="Times New Roman"/>
          <w:color w:val="auto"/>
        </w:rPr>
        <w:t>在职人员的</w:t>
      </w:r>
      <w:r w:rsidRPr="00426F0F">
        <w:rPr>
          <w:rFonts w:ascii="Times New Roman" w:eastAsia="仿宋" w:hAnsi="Times New Roman" w:hint="eastAsia"/>
          <w:color w:val="auto"/>
        </w:rPr>
        <w:t>；</w:t>
      </w:r>
    </w:p>
    <w:p w14:paraId="71458CDF"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（四）不同</w:t>
      </w:r>
      <w:r w:rsidRPr="00426F0F">
        <w:rPr>
          <w:rFonts w:ascii="Times New Roman" w:eastAsia="仿宋" w:hAnsi="Times New Roman" w:hint="eastAsia"/>
          <w:color w:val="auto"/>
        </w:rPr>
        <w:t>参选人</w:t>
      </w:r>
      <w:r w:rsidRPr="00426F0F">
        <w:rPr>
          <w:rFonts w:ascii="Times New Roman" w:eastAsia="仿宋" w:hAnsi="Times New Roman"/>
          <w:color w:val="auto"/>
        </w:rPr>
        <w:t>委托同一人办理比选事宜的或不同</w:t>
      </w:r>
      <w:r w:rsidRPr="00426F0F">
        <w:rPr>
          <w:rFonts w:ascii="Times New Roman" w:eastAsia="仿宋" w:hAnsi="Times New Roman" w:hint="eastAsia"/>
          <w:color w:val="auto"/>
        </w:rPr>
        <w:t>参选人</w:t>
      </w:r>
      <w:r w:rsidRPr="00426F0F">
        <w:rPr>
          <w:rFonts w:ascii="Times New Roman" w:eastAsia="仿宋" w:hAnsi="Times New Roman"/>
          <w:color w:val="auto"/>
        </w:rPr>
        <w:t>与同一</w:t>
      </w:r>
      <w:r w:rsidRPr="00426F0F">
        <w:rPr>
          <w:rFonts w:ascii="Times New Roman" w:eastAsia="仿宋" w:hAnsi="Times New Roman" w:hint="eastAsia"/>
          <w:color w:val="auto"/>
        </w:rPr>
        <w:t>参选人</w:t>
      </w:r>
      <w:r w:rsidRPr="00426F0F">
        <w:rPr>
          <w:rFonts w:ascii="Times New Roman" w:eastAsia="仿宋" w:hAnsi="Times New Roman"/>
          <w:color w:val="auto"/>
        </w:rPr>
        <w:t>联合比选的；</w:t>
      </w:r>
    </w:p>
    <w:p w14:paraId="143A451E"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（五）不同</w:t>
      </w:r>
      <w:r w:rsidRPr="00426F0F">
        <w:rPr>
          <w:rFonts w:ascii="Times New Roman" w:eastAsia="仿宋" w:hAnsi="Times New Roman" w:hint="eastAsia"/>
          <w:color w:val="auto"/>
        </w:rPr>
        <w:t>参选人</w:t>
      </w:r>
      <w:r w:rsidRPr="00426F0F">
        <w:rPr>
          <w:rFonts w:ascii="Times New Roman" w:eastAsia="仿宋" w:hAnsi="Times New Roman"/>
          <w:color w:val="auto"/>
        </w:rPr>
        <w:t>的参选文件载明的项目管理班子成员出现同一人的</w:t>
      </w:r>
      <w:r w:rsidRPr="00426F0F">
        <w:rPr>
          <w:rFonts w:ascii="Times New Roman" w:eastAsia="仿宋" w:hAnsi="Times New Roman" w:hint="eastAsia"/>
          <w:color w:val="auto"/>
        </w:rPr>
        <w:t>；</w:t>
      </w:r>
    </w:p>
    <w:p w14:paraId="1A7A5E5A"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lastRenderedPageBreak/>
        <w:t>（六）法律法规、规章规定的其他视为相互串通比选的行为。</w:t>
      </w:r>
    </w:p>
    <w:p w14:paraId="63825CFD" w14:textId="77777777" w:rsidR="00324B04" w:rsidRPr="00426F0F" w:rsidRDefault="004E1637">
      <w:pPr>
        <w:numPr>
          <w:ilvl w:val="255"/>
          <w:numId w:val="0"/>
        </w:numPr>
        <w:adjustRightInd w:val="0"/>
        <w:snapToGrid w:val="0"/>
        <w:ind w:firstLineChars="200" w:firstLine="560"/>
        <w:jc w:val="left"/>
        <w:rPr>
          <w:rFonts w:ascii="Times New Roman" w:eastAsia="方正黑体_GBK" w:hAnsi="Times New Roman"/>
          <w:color w:val="000000"/>
          <w:szCs w:val="20"/>
        </w:rPr>
      </w:pPr>
      <w:r w:rsidRPr="00426F0F">
        <w:rPr>
          <w:rFonts w:ascii="Times New Roman" w:eastAsia="方正黑体_GBK" w:hAnsi="Times New Roman" w:hint="eastAsia"/>
          <w:color w:val="000000"/>
          <w:szCs w:val="20"/>
        </w:rPr>
        <w:t>五、采购终止</w:t>
      </w:r>
    </w:p>
    <w:p w14:paraId="1B363BE4"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出现以下情况之一的，应予终止采购：</w:t>
      </w:r>
    </w:p>
    <w:p w14:paraId="0AA4557A"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（一）</w:t>
      </w:r>
      <w:r w:rsidRPr="00426F0F">
        <w:rPr>
          <w:rFonts w:ascii="Times New Roman" w:eastAsia="仿宋" w:hAnsi="Times New Roman" w:hint="eastAsia"/>
          <w:color w:val="auto"/>
        </w:rPr>
        <w:t>参选人</w:t>
      </w:r>
      <w:r w:rsidRPr="00426F0F">
        <w:rPr>
          <w:rFonts w:ascii="Times New Roman" w:eastAsia="仿宋" w:hAnsi="Times New Roman"/>
          <w:color w:val="auto"/>
        </w:rPr>
        <w:t>的报价均超过了最高限价，采购人不能支付的；</w:t>
      </w:r>
    </w:p>
    <w:p w14:paraId="5D6FCCE9"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（二）出现影响采购公正的违法、违规行为的；</w:t>
      </w:r>
    </w:p>
    <w:p w14:paraId="2514EB33"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（三）因重大变故，采购任务取消的。</w:t>
      </w:r>
    </w:p>
    <w:p w14:paraId="2E8FD43A" w14:textId="77777777" w:rsidR="00324B04" w:rsidRPr="00426F0F" w:rsidRDefault="004E1637">
      <w:pPr>
        <w:snapToGrid w:val="0"/>
        <w:ind w:firstLine="560"/>
        <w:rPr>
          <w:rFonts w:ascii="Times New Roman" w:eastAsia="仿宋" w:hAnsi="Times New Roman"/>
          <w:color w:val="auto"/>
        </w:rPr>
      </w:pPr>
      <w:r w:rsidRPr="00426F0F">
        <w:rPr>
          <w:rFonts w:ascii="Times New Roman" w:eastAsia="仿宋" w:hAnsi="Times New Roman"/>
          <w:color w:val="auto"/>
        </w:rPr>
        <w:t>终止后，除采购任务取消情形外，应当重新组织采购。</w:t>
      </w:r>
    </w:p>
    <w:p w14:paraId="5ECD8099" w14:textId="77777777" w:rsidR="00324B04" w:rsidRPr="00426F0F" w:rsidRDefault="00324B04">
      <w:pPr>
        <w:pStyle w:val="a0"/>
        <w:ind w:firstLineChars="0" w:firstLine="0"/>
        <w:rPr>
          <w:rFonts w:ascii="Times New Roman" w:eastAsia="仿宋" w:hAnsi="Times New Roman"/>
          <w:color w:val="auto"/>
        </w:rPr>
      </w:pPr>
      <w:bookmarkStart w:id="108" w:name="_Toc20304"/>
      <w:bookmarkEnd w:id="103"/>
      <w:bookmarkEnd w:id="104"/>
      <w:bookmarkEnd w:id="105"/>
      <w:bookmarkEnd w:id="106"/>
      <w:bookmarkEnd w:id="107"/>
    </w:p>
    <w:p w14:paraId="0CCB4B05" w14:textId="77777777" w:rsidR="00324B04" w:rsidRPr="00426F0F" w:rsidRDefault="00324B04">
      <w:pPr>
        <w:pStyle w:val="a0"/>
        <w:ind w:firstLine="280"/>
        <w:rPr>
          <w:rFonts w:ascii="Times New Roman" w:eastAsia="仿宋" w:hAnsi="Times New Roman"/>
          <w:color w:val="auto"/>
        </w:rPr>
      </w:pPr>
    </w:p>
    <w:p w14:paraId="6E09C5B2" w14:textId="77777777" w:rsidR="00324B04" w:rsidRPr="00426F0F" w:rsidRDefault="00324B04">
      <w:pPr>
        <w:pStyle w:val="a0"/>
        <w:ind w:firstLineChars="0" w:firstLine="0"/>
        <w:rPr>
          <w:rFonts w:ascii="Times New Roman" w:eastAsia="仿宋" w:hAnsi="Times New Roman"/>
          <w:color w:val="auto"/>
        </w:rPr>
      </w:pPr>
    </w:p>
    <w:p w14:paraId="07F2376D" w14:textId="77777777" w:rsidR="00324B04" w:rsidRPr="00426F0F" w:rsidRDefault="00324B04">
      <w:pPr>
        <w:pStyle w:val="a0"/>
        <w:ind w:firstLineChars="0" w:firstLine="0"/>
        <w:rPr>
          <w:rFonts w:ascii="Times New Roman" w:eastAsia="仿宋" w:hAnsi="Times New Roman"/>
          <w:color w:val="auto"/>
        </w:rPr>
      </w:pPr>
    </w:p>
    <w:p w14:paraId="72450A84" w14:textId="77777777" w:rsidR="00324B04" w:rsidRPr="00426F0F" w:rsidRDefault="00324B04">
      <w:pPr>
        <w:pStyle w:val="a0"/>
        <w:ind w:firstLineChars="0" w:firstLine="0"/>
        <w:rPr>
          <w:rFonts w:ascii="Times New Roman" w:eastAsia="仿宋" w:hAnsi="Times New Roman"/>
          <w:color w:val="auto"/>
        </w:rPr>
      </w:pPr>
    </w:p>
    <w:p w14:paraId="5DB15373" w14:textId="77777777" w:rsidR="00324B04" w:rsidRPr="00426F0F" w:rsidRDefault="00324B04">
      <w:pPr>
        <w:pStyle w:val="a0"/>
        <w:ind w:firstLineChars="0" w:firstLine="0"/>
        <w:rPr>
          <w:rFonts w:ascii="Times New Roman" w:eastAsia="仿宋" w:hAnsi="Times New Roman"/>
          <w:color w:val="auto"/>
        </w:rPr>
      </w:pPr>
    </w:p>
    <w:p w14:paraId="76DB5963" w14:textId="77777777" w:rsidR="00324B04" w:rsidRPr="00426F0F" w:rsidRDefault="00324B04">
      <w:pPr>
        <w:pStyle w:val="a0"/>
        <w:ind w:firstLineChars="0" w:firstLine="0"/>
        <w:rPr>
          <w:rFonts w:ascii="Times New Roman" w:eastAsia="仿宋" w:hAnsi="Times New Roman"/>
          <w:color w:val="auto"/>
        </w:rPr>
      </w:pPr>
    </w:p>
    <w:p w14:paraId="3D38A118" w14:textId="77777777" w:rsidR="00324B04" w:rsidRPr="00426F0F" w:rsidRDefault="00324B04">
      <w:pPr>
        <w:ind w:firstLineChars="0" w:firstLine="0"/>
      </w:pPr>
      <w:bookmarkStart w:id="109" w:name="_Toc22128"/>
      <w:bookmarkStart w:id="110" w:name="_Toc19626"/>
      <w:bookmarkStart w:id="111" w:name="_Toc10867"/>
      <w:bookmarkStart w:id="112" w:name="_Toc194572019"/>
      <w:bookmarkStart w:id="113" w:name="_Toc24434"/>
      <w:bookmarkStart w:id="114" w:name="_Toc105081913"/>
      <w:bookmarkStart w:id="115" w:name="_Toc16428"/>
    </w:p>
    <w:p w14:paraId="7AF43DB9" w14:textId="77777777" w:rsidR="00324B04" w:rsidRPr="00426F0F" w:rsidRDefault="00324B04">
      <w:pPr>
        <w:ind w:firstLineChars="0" w:firstLine="0"/>
      </w:pPr>
    </w:p>
    <w:p w14:paraId="024A8DF9" w14:textId="0BB1953D" w:rsidR="00324B04" w:rsidRDefault="00324B04">
      <w:pPr>
        <w:pStyle w:val="TOC1"/>
        <w:ind w:firstLineChars="0" w:firstLine="0"/>
      </w:pPr>
    </w:p>
    <w:p w14:paraId="36B6EF45" w14:textId="2306070E" w:rsidR="005F7027" w:rsidRDefault="005F7027" w:rsidP="005F7027">
      <w:pPr>
        <w:ind w:firstLine="560"/>
      </w:pPr>
    </w:p>
    <w:p w14:paraId="39496786" w14:textId="77777777" w:rsidR="005F7027" w:rsidRPr="005F7027" w:rsidRDefault="005F7027" w:rsidP="005F7027">
      <w:pPr>
        <w:pStyle w:val="a0"/>
        <w:ind w:firstLine="280"/>
      </w:pPr>
    </w:p>
    <w:p w14:paraId="01354361" w14:textId="77777777" w:rsidR="00324B04" w:rsidRPr="00426F0F" w:rsidRDefault="004E1637">
      <w:pPr>
        <w:pStyle w:val="1"/>
        <w:spacing w:before="0" w:after="0" w:line="240" w:lineRule="auto"/>
        <w:ind w:firstLineChars="0" w:firstLine="0"/>
        <w:jc w:val="center"/>
        <w:rPr>
          <w:rFonts w:ascii="Times New Roman" w:eastAsia="方正小标宋_GBK" w:hAnsi="Times New Roman" w:cs="Times New Roman"/>
          <w:b/>
          <w:bCs/>
          <w:color w:val="auto"/>
          <w:kern w:val="44"/>
          <w:sz w:val="32"/>
          <w:szCs w:val="44"/>
        </w:rPr>
      </w:pPr>
      <w:bookmarkStart w:id="116" w:name="_Toc21476"/>
      <w:bookmarkStart w:id="117" w:name="_Toc538"/>
      <w:bookmarkStart w:id="118" w:name="_Toc25452"/>
      <w:bookmarkStart w:id="119" w:name="_Toc27938"/>
      <w:bookmarkStart w:id="120" w:name="_Toc194572020"/>
      <w:bookmarkStart w:id="121" w:name="_Toc105081927"/>
      <w:bookmarkStart w:id="122" w:name="_Toc1803"/>
      <w:bookmarkStart w:id="123" w:name="_Hlk218675828"/>
      <w:bookmarkEnd w:id="109"/>
      <w:bookmarkEnd w:id="110"/>
      <w:bookmarkEnd w:id="111"/>
      <w:bookmarkEnd w:id="112"/>
      <w:bookmarkEnd w:id="113"/>
      <w:bookmarkEnd w:id="114"/>
      <w:bookmarkEnd w:id="115"/>
      <w:r w:rsidRPr="00426F0F">
        <w:rPr>
          <w:rFonts w:ascii="Times New Roman" w:eastAsia="方正小标宋_GBK" w:hAnsi="Times New Roman" w:cs="Times New Roman"/>
          <w:b/>
          <w:bCs/>
          <w:color w:val="auto"/>
          <w:kern w:val="44"/>
          <w:sz w:val="32"/>
          <w:szCs w:val="44"/>
        </w:rPr>
        <w:lastRenderedPageBreak/>
        <w:t>第五篇</w:t>
      </w:r>
      <w:r w:rsidRPr="00426F0F">
        <w:rPr>
          <w:rFonts w:ascii="Times New Roman" w:eastAsia="方正小标宋_GBK" w:hAnsi="Times New Roman" w:cs="Times New Roman"/>
          <w:b/>
          <w:bCs/>
          <w:color w:val="auto"/>
          <w:kern w:val="44"/>
          <w:sz w:val="32"/>
          <w:szCs w:val="44"/>
        </w:rPr>
        <w:t xml:space="preserve">  </w:t>
      </w:r>
      <w:r w:rsidRPr="00426F0F">
        <w:rPr>
          <w:rFonts w:ascii="Times New Roman" w:eastAsia="方正小标宋_GBK" w:hAnsi="Times New Roman" w:cs="Times New Roman"/>
          <w:b/>
          <w:bCs/>
          <w:color w:val="auto"/>
          <w:kern w:val="44"/>
          <w:sz w:val="32"/>
          <w:szCs w:val="44"/>
        </w:rPr>
        <w:t>比选须知</w:t>
      </w:r>
    </w:p>
    <w:p w14:paraId="7366A360" w14:textId="77777777" w:rsidR="00324B04" w:rsidRPr="00426F0F" w:rsidRDefault="004E1637">
      <w:pPr>
        <w:pStyle w:val="2"/>
        <w:adjustRightInd w:val="0"/>
        <w:snapToGrid w:val="0"/>
        <w:spacing w:before="0" w:after="0"/>
        <w:ind w:firstLine="560"/>
        <w:jc w:val="left"/>
        <w:rPr>
          <w:rFonts w:ascii="Times New Roman" w:eastAsia="方正黑体_GBK" w:hAnsi="Times New Roman" w:cs="Times New Roman"/>
          <w:color w:val="auto"/>
          <w:sz w:val="28"/>
          <w:szCs w:val="20"/>
        </w:rPr>
      </w:pPr>
      <w:bookmarkStart w:id="124" w:name="_Toc10657"/>
      <w:bookmarkStart w:id="125" w:name="_Toc12955"/>
      <w:bookmarkStart w:id="126" w:name="_Toc15432"/>
      <w:bookmarkStart w:id="127" w:name="_Toc13197"/>
      <w:bookmarkStart w:id="128" w:name="_Toc75793524"/>
      <w:bookmarkStart w:id="129" w:name="_Toc3327"/>
      <w:bookmarkStart w:id="130" w:name="_Toc11996"/>
      <w:bookmarkStart w:id="131" w:name="_Toc27405"/>
      <w:bookmarkStart w:id="132" w:name="_Toc18929"/>
      <w:bookmarkStart w:id="133" w:name="_Toc1327"/>
      <w:bookmarkStart w:id="134" w:name="_Toc10325"/>
      <w:bookmarkStart w:id="135" w:name="_Toc3330"/>
      <w:bookmarkStart w:id="136" w:name="_Toc2439"/>
      <w:bookmarkStart w:id="137" w:name="_Toc422"/>
      <w:bookmarkStart w:id="138" w:name="_Toc28258"/>
      <w:bookmarkStart w:id="139" w:name="_Toc20020"/>
      <w:r w:rsidRPr="00426F0F">
        <w:rPr>
          <w:rFonts w:ascii="Times New Roman" w:eastAsia="方正黑体_GBK" w:hAnsi="Times New Roman" w:cs="Times New Roman"/>
          <w:color w:val="auto"/>
          <w:sz w:val="28"/>
          <w:szCs w:val="20"/>
        </w:rPr>
        <w:t>一、</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426F0F">
        <w:rPr>
          <w:rFonts w:ascii="Times New Roman" w:eastAsia="方正黑体_GBK" w:hAnsi="Times New Roman" w:cs="Times New Roman" w:hint="eastAsia"/>
          <w:color w:val="auto"/>
          <w:sz w:val="28"/>
          <w:szCs w:val="20"/>
        </w:rPr>
        <w:t>参选人</w:t>
      </w:r>
    </w:p>
    <w:p w14:paraId="4396811F" w14:textId="77777777" w:rsidR="00324B04" w:rsidRPr="00426F0F" w:rsidRDefault="004E1637">
      <w:pPr>
        <w:adjustRightInd w:val="0"/>
        <w:snapToGrid w:val="0"/>
        <w:ind w:firstLine="560"/>
        <w:rPr>
          <w:color w:val="000000"/>
          <w:szCs w:val="28"/>
        </w:rPr>
      </w:pPr>
      <w:r w:rsidRPr="00426F0F">
        <w:rPr>
          <w:rFonts w:hint="eastAsia"/>
          <w:color w:val="000000"/>
          <w:szCs w:val="28"/>
        </w:rPr>
        <w:t>（一）参选人</w:t>
      </w:r>
    </w:p>
    <w:p w14:paraId="7FE4549B" w14:textId="77777777" w:rsidR="00324B04" w:rsidRPr="00426F0F" w:rsidRDefault="004E1637">
      <w:pPr>
        <w:adjustRightInd w:val="0"/>
        <w:snapToGrid w:val="0"/>
        <w:ind w:firstLine="560"/>
        <w:rPr>
          <w:color w:val="000000"/>
          <w:spacing w:val="-6"/>
          <w:szCs w:val="28"/>
        </w:rPr>
      </w:pPr>
      <w:r w:rsidRPr="00426F0F">
        <w:rPr>
          <w:rFonts w:hint="eastAsia"/>
          <w:color w:val="000000"/>
          <w:szCs w:val="28"/>
        </w:rPr>
        <w:t>参选人</w:t>
      </w:r>
      <w:r w:rsidRPr="00426F0F">
        <w:rPr>
          <w:rFonts w:hint="eastAsia"/>
          <w:color w:val="000000"/>
          <w:spacing w:val="-6"/>
          <w:szCs w:val="28"/>
        </w:rPr>
        <w:t>是指响应比选、参加竞争性比选的法人、其他组织或者自然人。</w:t>
      </w:r>
    </w:p>
    <w:p w14:paraId="758EB00C" w14:textId="77777777" w:rsidR="00324B04" w:rsidRPr="00426F0F" w:rsidRDefault="004E1637">
      <w:pPr>
        <w:adjustRightInd w:val="0"/>
        <w:snapToGrid w:val="0"/>
        <w:ind w:firstLine="560"/>
        <w:rPr>
          <w:color w:val="000000"/>
          <w:szCs w:val="28"/>
        </w:rPr>
      </w:pPr>
      <w:r w:rsidRPr="00426F0F">
        <w:rPr>
          <w:rFonts w:hint="eastAsia"/>
          <w:color w:val="000000"/>
          <w:szCs w:val="28"/>
        </w:rPr>
        <w:t>（二）合格参选人条件</w:t>
      </w:r>
    </w:p>
    <w:p w14:paraId="7E04B25E" w14:textId="77777777" w:rsidR="00324B04" w:rsidRPr="00426F0F" w:rsidRDefault="004E1637">
      <w:pPr>
        <w:adjustRightInd w:val="0"/>
        <w:snapToGrid w:val="0"/>
        <w:ind w:firstLine="560"/>
        <w:rPr>
          <w:color w:val="000000"/>
          <w:szCs w:val="28"/>
        </w:rPr>
      </w:pPr>
      <w:r w:rsidRPr="00426F0F">
        <w:rPr>
          <w:rFonts w:hint="eastAsia"/>
          <w:color w:val="000000"/>
          <w:szCs w:val="28"/>
        </w:rPr>
        <w:t>合格参选人应完全符合比选文件第一篇中规定的参选人资格条件，并对比选文件</w:t>
      </w:r>
      <w:proofErr w:type="gramStart"/>
      <w:r w:rsidRPr="00426F0F">
        <w:rPr>
          <w:rFonts w:hint="eastAsia"/>
          <w:color w:val="000000"/>
          <w:szCs w:val="28"/>
        </w:rPr>
        <w:t>作出</w:t>
      </w:r>
      <w:proofErr w:type="gramEnd"/>
      <w:r w:rsidRPr="00426F0F">
        <w:rPr>
          <w:rFonts w:hint="eastAsia"/>
          <w:color w:val="000000"/>
          <w:szCs w:val="28"/>
        </w:rPr>
        <w:t>实质性响应。</w:t>
      </w:r>
    </w:p>
    <w:p w14:paraId="153BC3A7" w14:textId="77777777" w:rsidR="00324B04" w:rsidRPr="00426F0F" w:rsidRDefault="004E1637">
      <w:pPr>
        <w:adjustRightInd w:val="0"/>
        <w:snapToGrid w:val="0"/>
        <w:ind w:firstLine="560"/>
        <w:rPr>
          <w:color w:val="000000"/>
          <w:szCs w:val="28"/>
        </w:rPr>
      </w:pPr>
      <w:r w:rsidRPr="00426F0F">
        <w:rPr>
          <w:rFonts w:hint="eastAsia"/>
          <w:color w:val="000000"/>
          <w:szCs w:val="28"/>
        </w:rPr>
        <w:t>（三）参选的风险</w:t>
      </w:r>
    </w:p>
    <w:p w14:paraId="30CD88C1" w14:textId="77777777" w:rsidR="00324B04" w:rsidRPr="00426F0F" w:rsidRDefault="004E1637">
      <w:pPr>
        <w:adjustRightInd w:val="0"/>
        <w:snapToGrid w:val="0"/>
        <w:ind w:firstLine="560"/>
        <w:rPr>
          <w:color w:val="000000"/>
          <w:szCs w:val="28"/>
        </w:rPr>
      </w:pPr>
      <w:r w:rsidRPr="00426F0F">
        <w:rPr>
          <w:rFonts w:hint="eastAsia"/>
          <w:color w:val="000000"/>
          <w:szCs w:val="28"/>
        </w:rPr>
        <w:t>参选人没有按照比选文件要求提供全部资料，或者参选人没有对比</w:t>
      </w:r>
      <w:proofErr w:type="gramStart"/>
      <w:r w:rsidRPr="00426F0F">
        <w:rPr>
          <w:rFonts w:hint="eastAsia"/>
          <w:color w:val="000000"/>
          <w:szCs w:val="28"/>
        </w:rPr>
        <w:t>选文件</w:t>
      </w:r>
      <w:proofErr w:type="gramEnd"/>
      <w:r w:rsidRPr="00426F0F">
        <w:rPr>
          <w:rFonts w:hint="eastAsia"/>
          <w:color w:val="000000"/>
          <w:szCs w:val="28"/>
        </w:rPr>
        <w:t>在各方面</w:t>
      </w:r>
      <w:proofErr w:type="gramStart"/>
      <w:r w:rsidRPr="00426F0F">
        <w:rPr>
          <w:rFonts w:hint="eastAsia"/>
          <w:color w:val="000000"/>
          <w:szCs w:val="28"/>
        </w:rPr>
        <w:t>作出</w:t>
      </w:r>
      <w:proofErr w:type="gramEnd"/>
      <w:r w:rsidRPr="00426F0F">
        <w:rPr>
          <w:rFonts w:hint="eastAsia"/>
          <w:color w:val="000000"/>
          <w:szCs w:val="28"/>
        </w:rPr>
        <w:t>实质性响应，可能导致参选被拒绝或评定为无效参选。</w:t>
      </w:r>
    </w:p>
    <w:p w14:paraId="58041899" w14:textId="77777777" w:rsidR="00324B04" w:rsidRPr="00426F0F" w:rsidRDefault="004E1637">
      <w:pPr>
        <w:adjustRightInd w:val="0"/>
        <w:snapToGrid w:val="0"/>
        <w:ind w:firstLine="560"/>
        <w:rPr>
          <w:color w:val="000000"/>
          <w:szCs w:val="28"/>
        </w:rPr>
      </w:pPr>
      <w:r w:rsidRPr="00426F0F">
        <w:rPr>
          <w:rFonts w:hint="eastAsia"/>
          <w:color w:val="000000"/>
          <w:szCs w:val="28"/>
        </w:rPr>
        <w:t>（四）法律责任</w:t>
      </w:r>
    </w:p>
    <w:p w14:paraId="3030802C" w14:textId="77777777" w:rsidR="00324B04" w:rsidRPr="00426F0F" w:rsidRDefault="004E1637">
      <w:pPr>
        <w:adjustRightInd w:val="0"/>
        <w:snapToGrid w:val="0"/>
        <w:ind w:firstLine="560"/>
        <w:rPr>
          <w:color w:val="000000"/>
          <w:szCs w:val="28"/>
        </w:rPr>
      </w:pPr>
      <w:bookmarkStart w:id="140" w:name="_Hlk225260581"/>
      <w:r w:rsidRPr="00426F0F">
        <w:rPr>
          <w:rFonts w:hint="eastAsia"/>
          <w:color w:val="000000"/>
          <w:szCs w:val="28"/>
        </w:rPr>
        <w:t>参选人违反国家相关招标采购法律法规的规定，将按规定追究参选人法律责任。</w:t>
      </w:r>
    </w:p>
    <w:bookmarkEnd w:id="140"/>
    <w:p w14:paraId="4FB1E29D" w14:textId="77777777" w:rsidR="00324B04" w:rsidRPr="00426F0F" w:rsidRDefault="004E1637">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426F0F">
        <w:rPr>
          <w:rFonts w:ascii="Times New Roman" w:eastAsia="方正黑体_GBK" w:hAnsi="Times New Roman" w:cs="Times New Roman"/>
          <w:color w:val="auto"/>
          <w:sz w:val="28"/>
          <w:szCs w:val="20"/>
        </w:rPr>
        <w:t>二、比选文件</w:t>
      </w:r>
    </w:p>
    <w:p w14:paraId="764F7793"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比选文件是</w:t>
      </w:r>
      <w:r w:rsidRPr="00426F0F">
        <w:rPr>
          <w:rFonts w:ascii="Times New Roman" w:eastAsia="仿宋" w:hAnsi="Times New Roman" w:hint="eastAsia"/>
          <w:color w:val="auto"/>
        </w:rPr>
        <w:t>参选人</w:t>
      </w:r>
      <w:r w:rsidRPr="00426F0F">
        <w:rPr>
          <w:rFonts w:ascii="Times New Roman" w:eastAsia="仿宋" w:hAnsi="Times New Roman"/>
          <w:color w:val="auto"/>
        </w:rPr>
        <w:t>编制参选文件的依据，是</w:t>
      </w:r>
      <w:r w:rsidRPr="00426F0F">
        <w:rPr>
          <w:rFonts w:ascii="Times New Roman" w:eastAsia="仿宋" w:hAnsi="Times New Roman" w:hint="eastAsia"/>
          <w:color w:val="auto"/>
        </w:rPr>
        <w:t>比选小组</w:t>
      </w:r>
      <w:r w:rsidRPr="00426F0F">
        <w:rPr>
          <w:rFonts w:ascii="Times New Roman" w:eastAsia="仿宋" w:hAnsi="Times New Roman"/>
          <w:color w:val="auto"/>
        </w:rPr>
        <w:t>评判依据和标准。比选文件也是采购人与中选</w:t>
      </w:r>
      <w:r w:rsidRPr="00426F0F">
        <w:rPr>
          <w:rFonts w:ascii="Times New Roman" w:eastAsia="仿宋" w:hAnsi="Times New Roman" w:hint="eastAsia"/>
          <w:color w:val="auto"/>
        </w:rPr>
        <w:t>人</w:t>
      </w:r>
      <w:r w:rsidRPr="00426F0F">
        <w:rPr>
          <w:rFonts w:ascii="Times New Roman" w:eastAsia="仿宋" w:hAnsi="Times New Roman"/>
          <w:color w:val="auto"/>
        </w:rPr>
        <w:t>签订合同的基础。</w:t>
      </w:r>
    </w:p>
    <w:p w14:paraId="61AB3ABC"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（一）比选文件由比选邀请书、项目服务需求、项目商务要求、</w:t>
      </w:r>
      <w:r w:rsidRPr="00426F0F">
        <w:rPr>
          <w:rFonts w:ascii="Times New Roman" w:eastAsia="仿宋" w:hAnsi="Times New Roman" w:hint="eastAsia"/>
          <w:color w:val="auto"/>
        </w:rPr>
        <w:t>参选人</w:t>
      </w:r>
      <w:r w:rsidRPr="00426F0F">
        <w:rPr>
          <w:rFonts w:ascii="Times New Roman" w:eastAsia="仿宋" w:hAnsi="Times New Roman"/>
          <w:color w:val="auto"/>
        </w:rPr>
        <w:t>须知、资格审查及评</w:t>
      </w:r>
      <w:r w:rsidRPr="00426F0F">
        <w:rPr>
          <w:rFonts w:ascii="Times New Roman" w:eastAsia="仿宋" w:hAnsi="Times New Roman" w:hint="eastAsia"/>
          <w:color w:val="auto"/>
        </w:rPr>
        <w:t>选</w:t>
      </w:r>
      <w:r w:rsidRPr="00426F0F">
        <w:rPr>
          <w:rFonts w:ascii="Times New Roman" w:eastAsia="仿宋" w:hAnsi="Times New Roman"/>
          <w:color w:val="auto"/>
        </w:rPr>
        <w:t>办法、合同主要条款和格式合同、参选文件编制要求等七部分组成。</w:t>
      </w:r>
    </w:p>
    <w:p w14:paraId="00F933B7"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（二）采购人对比</w:t>
      </w:r>
      <w:proofErr w:type="gramStart"/>
      <w:r w:rsidRPr="00426F0F">
        <w:rPr>
          <w:rFonts w:ascii="Times New Roman" w:eastAsia="仿宋" w:hAnsi="Times New Roman"/>
          <w:color w:val="auto"/>
        </w:rPr>
        <w:t>选文件</w:t>
      </w:r>
      <w:proofErr w:type="gramEnd"/>
      <w:r w:rsidRPr="00426F0F">
        <w:rPr>
          <w:rFonts w:ascii="Times New Roman" w:eastAsia="仿宋" w:hAnsi="Times New Roman"/>
          <w:color w:val="auto"/>
        </w:rPr>
        <w:t>所作的一切有效的书面通知、修改及补充，都是比选文件不可分割的部分。</w:t>
      </w:r>
    </w:p>
    <w:p w14:paraId="734198CB" w14:textId="77777777" w:rsidR="00324B04" w:rsidRPr="00426F0F" w:rsidRDefault="004E1637">
      <w:pPr>
        <w:adjustRightInd w:val="0"/>
        <w:snapToGrid w:val="0"/>
        <w:ind w:firstLine="560"/>
        <w:rPr>
          <w:color w:val="000000"/>
          <w:szCs w:val="28"/>
        </w:rPr>
      </w:pPr>
      <w:r w:rsidRPr="00426F0F">
        <w:rPr>
          <w:rFonts w:hint="eastAsia"/>
          <w:color w:val="000000"/>
          <w:szCs w:val="28"/>
        </w:rPr>
        <w:lastRenderedPageBreak/>
        <w:t>（三）本项目的比选文件、澄清文件（如果有）一律通过</w:t>
      </w:r>
      <w:bookmarkStart w:id="141" w:name="_Hlk224737478"/>
      <w:r w:rsidRPr="00426F0F">
        <w:rPr>
          <w:rFonts w:hint="eastAsia"/>
          <w:color w:val="000000"/>
          <w:szCs w:val="28"/>
        </w:rPr>
        <w:t>重庆华龙网（</w:t>
      </w:r>
      <w:r w:rsidRPr="00426F0F">
        <w:rPr>
          <w:rFonts w:hint="eastAsia"/>
          <w:color w:val="000000"/>
          <w:szCs w:val="28"/>
        </w:rPr>
        <w:t>http://www.cqnews.net</w:t>
      </w:r>
      <w:r w:rsidRPr="00426F0F">
        <w:rPr>
          <w:rFonts w:hint="eastAsia"/>
          <w:color w:val="000000"/>
          <w:szCs w:val="28"/>
        </w:rPr>
        <w:t>）首页、阳光重庆（</w:t>
      </w:r>
      <w:r w:rsidRPr="00426F0F">
        <w:rPr>
          <w:rFonts w:hint="eastAsia"/>
          <w:color w:val="000000"/>
          <w:szCs w:val="28"/>
        </w:rPr>
        <w:t>www.ygcq.com.cn</w:t>
      </w:r>
      <w:r w:rsidRPr="00426F0F">
        <w:rPr>
          <w:rFonts w:hint="eastAsia"/>
          <w:color w:val="000000"/>
          <w:szCs w:val="28"/>
        </w:rPr>
        <w:t>）网站发布</w:t>
      </w:r>
      <w:bookmarkEnd w:id="141"/>
      <w:r w:rsidRPr="00426F0F">
        <w:rPr>
          <w:rFonts w:hint="eastAsia"/>
          <w:color w:val="000000"/>
          <w:szCs w:val="28"/>
        </w:rPr>
        <w:t>，各参选人注意下载；无论参选人下载与否，均视同参选人已知晓本项目比选文件、澄清文件的内容。</w:t>
      </w:r>
    </w:p>
    <w:p w14:paraId="368F8F1F"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w:t>
      </w:r>
      <w:r w:rsidRPr="00426F0F">
        <w:rPr>
          <w:rFonts w:ascii="Times New Roman" w:eastAsia="仿宋" w:hAnsi="Times New Roman" w:hint="eastAsia"/>
          <w:color w:val="auto"/>
        </w:rPr>
        <w:t>四</w:t>
      </w:r>
      <w:r w:rsidRPr="00426F0F">
        <w:rPr>
          <w:rFonts w:ascii="Times New Roman" w:eastAsia="仿宋" w:hAnsi="Times New Roman"/>
          <w:color w:val="auto"/>
        </w:rPr>
        <w:t>）评审的依据为竞争性比</w:t>
      </w:r>
      <w:proofErr w:type="gramStart"/>
      <w:r w:rsidRPr="00426F0F">
        <w:rPr>
          <w:rFonts w:ascii="Times New Roman" w:eastAsia="仿宋" w:hAnsi="Times New Roman"/>
          <w:color w:val="auto"/>
        </w:rPr>
        <w:t>选文件</w:t>
      </w:r>
      <w:proofErr w:type="gramEnd"/>
      <w:r w:rsidRPr="00426F0F">
        <w:rPr>
          <w:rFonts w:ascii="Times New Roman" w:eastAsia="仿宋" w:hAnsi="Times New Roman"/>
          <w:color w:val="auto"/>
        </w:rPr>
        <w:t>和参选文件（含有效的书面承诺）。</w:t>
      </w:r>
      <w:r w:rsidRPr="00426F0F">
        <w:rPr>
          <w:rFonts w:ascii="Times New Roman" w:eastAsia="仿宋" w:hAnsi="Times New Roman" w:hint="eastAsia"/>
          <w:color w:val="auto"/>
        </w:rPr>
        <w:t>比选小组</w:t>
      </w:r>
      <w:r w:rsidRPr="00426F0F">
        <w:rPr>
          <w:rFonts w:ascii="Times New Roman" w:eastAsia="仿宋" w:hAnsi="Times New Roman"/>
          <w:color w:val="auto"/>
        </w:rPr>
        <w:t>判断参选文件对竞争性比</w:t>
      </w:r>
      <w:proofErr w:type="gramStart"/>
      <w:r w:rsidRPr="00426F0F">
        <w:rPr>
          <w:rFonts w:ascii="Times New Roman" w:eastAsia="仿宋" w:hAnsi="Times New Roman"/>
          <w:color w:val="auto"/>
        </w:rPr>
        <w:t>选文件</w:t>
      </w:r>
      <w:proofErr w:type="gramEnd"/>
      <w:r w:rsidRPr="00426F0F">
        <w:rPr>
          <w:rFonts w:ascii="Times New Roman" w:eastAsia="仿宋" w:hAnsi="Times New Roman"/>
          <w:color w:val="auto"/>
        </w:rPr>
        <w:t>的响应，仅基于参选文件本身而不靠外部证据。</w:t>
      </w:r>
    </w:p>
    <w:p w14:paraId="3C726284" w14:textId="77777777" w:rsidR="00324B04" w:rsidRPr="00426F0F" w:rsidRDefault="004E1637">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426F0F">
        <w:rPr>
          <w:rFonts w:ascii="Times New Roman" w:eastAsia="方正黑体_GBK" w:hAnsi="Times New Roman" w:cs="Times New Roman"/>
          <w:color w:val="auto"/>
          <w:sz w:val="28"/>
          <w:szCs w:val="20"/>
        </w:rPr>
        <w:t>三、</w:t>
      </w:r>
      <w:r w:rsidRPr="00426F0F">
        <w:rPr>
          <w:rFonts w:ascii="Times New Roman" w:eastAsia="方正黑体_GBK" w:hAnsi="Times New Roman" w:cs="Times New Roman" w:hint="eastAsia"/>
          <w:color w:val="auto"/>
          <w:sz w:val="28"/>
          <w:szCs w:val="20"/>
        </w:rPr>
        <w:t>参选文件</w:t>
      </w:r>
    </w:p>
    <w:p w14:paraId="0B3A3C05" w14:textId="77777777" w:rsidR="00324B04" w:rsidRPr="00426F0F" w:rsidRDefault="004E1637">
      <w:pPr>
        <w:ind w:firstLine="560"/>
        <w:rPr>
          <w:rFonts w:ascii="Times New Roman" w:eastAsia="仿宋" w:hAnsi="Times New Roman"/>
          <w:color w:val="auto"/>
          <w:szCs w:val="28"/>
        </w:rPr>
      </w:pPr>
      <w:r w:rsidRPr="00426F0F">
        <w:rPr>
          <w:rFonts w:ascii="Times New Roman" w:eastAsia="仿宋" w:hAnsi="Times New Roman" w:hint="eastAsia"/>
          <w:color w:val="auto"/>
          <w:szCs w:val="28"/>
        </w:rPr>
        <w:t>参选人</w:t>
      </w:r>
      <w:r w:rsidRPr="00426F0F">
        <w:rPr>
          <w:rFonts w:ascii="Times New Roman" w:eastAsia="仿宋" w:hAnsi="Times New Roman"/>
          <w:color w:val="auto"/>
          <w:szCs w:val="28"/>
        </w:rPr>
        <w:t>应当按照竞争性比</w:t>
      </w:r>
      <w:proofErr w:type="gramStart"/>
      <w:r w:rsidRPr="00426F0F">
        <w:rPr>
          <w:rFonts w:ascii="Times New Roman" w:eastAsia="仿宋" w:hAnsi="Times New Roman"/>
          <w:color w:val="auto"/>
          <w:szCs w:val="28"/>
        </w:rPr>
        <w:t>选文件</w:t>
      </w:r>
      <w:proofErr w:type="gramEnd"/>
      <w:r w:rsidRPr="00426F0F">
        <w:rPr>
          <w:rFonts w:ascii="Times New Roman" w:eastAsia="仿宋" w:hAnsi="Times New Roman"/>
          <w:color w:val="auto"/>
          <w:szCs w:val="28"/>
        </w:rPr>
        <w:t>的要求编制参选文件，并对竞争性比</w:t>
      </w:r>
      <w:proofErr w:type="gramStart"/>
      <w:r w:rsidRPr="00426F0F">
        <w:rPr>
          <w:rFonts w:ascii="Times New Roman" w:eastAsia="仿宋" w:hAnsi="Times New Roman"/>
          <w:color w:val="auto"/>
          <w:szCs w:val="28"/>
        </w:rPr>
        <w:t>选文件</w:t>
      </w:r>
      <w:proofErr w:type="gramEnd"/>
      <w:r w:rsidRPr="00426F0F">
        <w:rPr>
          <w:rFonts w:ascii="Times New Roman" w:eastAsia="仿宋" w:hAnsi="Times New Roman"/>
          <w:color w:val="auto"/>
          <w:szCs w:val="28"/>
        </w:rPr>
        <w:t>提出的要求和条件</w:t>
      </w:r>
      <w:proofErr w:type="gramStart"/>
      <w:r w:rsidRPr="00426F0F">
        <w:rPr>
          <w:rFonts w:ascii="Times New Roman" w:eastAsia="仿宋" w:hAnsi="Times New Roman"/>
          <w:color w:val="auto"/>
          <w:szCs w:val="28"/>
        </w:rPr>
        <w:t>作出</w:t>
      </w:r>
      <w:proofErr w:type="gramEnd"/>
      <w:r w:rsidRPr="00426F0F">
        <w:rPr>
          <w:rFonts w:ascii="Times New Roman" w:eastAsia="仿宋" w:hAnsi="Times New Roman"/>
          <w:color w:val="auto"/>
          <w:szCs w:val="28"/>
        </w:rPr>
        <w:t>实质性响应，参选文件原则上采用软面订本，同时应编制完整的页码、目录。</w:t>
      </w:r>
    </w:p>
    <w:p w14:paraId="541D4C07"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hint="eastAsia"/>
          <w:color w:val="auto"/>
        </w:rPr>
        <w:t>（一）</w:t>
      </w:r>
      <w:r w:rsidRPr="00426F0F">
        <w:rPr>
          <w:rFonts w:ascii="Times New Roman" w:eastAsia="仿宋" w:hAnsi="Times New Roman"/>
          <w:color w:val="auto"/>
        </w:rPr>
        <w:t>参选文件的组成</w:t>
      </w:r>
    </w:p>
    <w:p w14:paraId="02FA9BF0" w14:textId="77777777" w:rsidR="00324B04" w:rsidRPr="00426F0F" w:rsidRDefault="004E1637">
      <w:pPr>
        <w:ind w:firstLine="560"/>
        <w:rPr>
          <w:rFonts w:ascii="Times New Roman" w:eastAsia="仿宋" w:hAnsi="Times New Roman"/>
          <w:color w:val="auto"/>
          <w:szCs w:val="28"/>
        </w:rPr>
      </w:pPr>
      <w:r w:rsidRPr="00426F0F">
        <w:rPr>
          <w:rFonts w:ascii="Times New Roman" w:eastAsia="仿宋" w:hAnsi="Times New Roman"/>
          <w:color w:val="auto"/>
          <w:szCs w:val="28"/>
        </w:rPr>
        <w:t>参选文件由第七篇</w:t>
      </w:r>
      <w:r w:rsidRPr="00426F0F">
        <w:rPr>
          <w:rFonts w:ascii="Times New Roman" w:eastAsia="仿宋" w:hAnsi="Times New Roman"/>
          <w:color w:val="auto"/>
          <w:szCs w:val="28"/>
        </w:rPr>
        <w:t>“</w:t>
      </w:r>
      <w:r w:rsidRPr="00426F0F">
        <w:rPr>
          <w:rFonts w:ascii="Times New Roman" w:eastAsia="仿宋" w:hAnsi="Times New Roman"/>
          <w:color w:val="auto"/>
          <w:szCs w:val="28"/>
        </w:rPr>
        <w:t>参选文件编制要求</w:t>
      </w:r>
      <w:r w:rsidRPr="00426F0F">
        <w:rPr>
          <w:rFonts w:ascii="Times New Roman" w:eastAsia="仿宋" w:hAnsi="Times New Roman"/>
          <w:color w:val="auto"/>
          <w:szCs w:val="28"/>
        </w:rPr>
        <w:t>”</w:t>
      </w:r>
      <w:r w:rsidRPr="00426F0F">
        <w:rPr>
          <w:rFonts w:ascii="Times New Roman" w:eastAsia="仿宋" w:hAnsi="Times New Roman"/>
          <w:color w:val="auto"/>
          <w:szCs w:val="28"/>
        </w:rPr>
        <w:t>规定的部分和</w:t>
      </w:r>
      <w:r w:rsidRPr="00426F0F">
        <w:rPr>
          <w:rFonts w:ascii="Times New Roman" w:eastAsia="仿宋" w:hAnsi="Times New Roman" w:hint="eastAsia"/>
          <w:color w:val="auto"/>
          <w:szCs w:val="28"/>
        </w:rPr>
        <w:t>参选人</w:t>
      </w:r>
      <w:r w:rsidRPr="00426F0F">
        <w:rPr>
          <w:rFonts w:ascii="Times New Roman" w:eastAsia="仿宋" w:hAnsi="Times New Roman"/>
          <w:color w:val="auto"/>
          <w:szCs w:val="28"/>
        </w:rPr>
        <w:t>所作的一切有效补充、修改和承诺等文件组成，</w:t>
      </w:r>
      <w:r w:rsidRPr="00426F0F">
        <w:rPr>
          <w:rFonts w:ascii="Times New Roman" w:eastAsia="仿宋" w:hAnsi="Times New Roman" w:hint="eastAsia"/>
          <w:color w:val="auto"/>
          <w:szCs w:val="28"/>
        </w:rPr>
        <w:t>参选人</w:t>
      </w:r>
      <w:r w:rsidRPr="00426F0F">
        <w:rPr>
          <w:rFonts w:ascii="Times New Roman" w:eastAsia="仿宋" w:hAnsi="Times New Roman"/>
          <w:color w:val="auto"/>
          <w:szCs w:val="28"/>
        </w:rPr>
        <w:t>应按照第七篇</w:t>
      </w:r>
      <w:r w:rsidRPr="00426F0F">
        <w:rPr>
          <w:rFonts w:ascii="Times New Roman" w:eastAsia="仿宋" w:hAnsi="Times New Roman"/>
          <w:color w:val="auto"/>
          <w:szCs w:val="28"/>
        </w:rPr>
        <w:t>“</w:t>
      </w:r>
      <w:r w:rsidRPr="00426F0F">
        <w:rPr>
          <w:rFonts w:ascii="Times New Roman" w:eastAsia="仿宋" w:hAnsi="Times New Roman"/>
          <w:color w:val="auto"/>
          <w:szCs w:val="28"/>
        </w:rPr>
        <w:t>参选文件编制要求</w:t>
      </w:r>
      <w:r w:rsidRPr="00426F0F">
        <w:rPr>
          <w:rFonts w:ascii="Times New Roman" w:eastAsia="仿宋" w:hAnsi="Times New Roman"/>
          <w:color w:val="auto"/>
          <w:szCs w:val="28"/>
        </w:rPr>
        <w:t>”</w:t>
      </w:r>
      <w:r w:rsidRPr="00426F0F">
        <w:rPr>
          <w:rFonts w:ascii="Times New Roman" w:eastAsia="仿宋" w:hAnsi="Times New Roman"/>
          <w:color w:val="auto"/>
          <w:szCs w:val="28"/>
        </w:rPr>
        <w:t>规定的目录顺序组织编写和装订，否则有可能影响</w:t>
      </w:r>
      <w:r w:rsidRPr="00426F0F">
        <w:rPr>
          <w:rFonts w:ascii="Times New Roman" w:eastAsia="仿宋" w:hAnsi="Times New Roman" w:hint="eastAsia"/>
          <w:color w:val="auto"/>
          <w:szCs w:val="28"/>
        </w:rPr>
        <w:t>比选小组</w:t>
      </w:r>
      <w:r w:rsidRPr="00426F0F">
        <w:rPr>
          <w:rFonts w:ascii="Times New Roman" w:eastAsia="仿宋" w:hAnsi="Times New Roman"/>
          <w:color w:val="auto"/>
          <w:szCs w:val="28"/>
        </w:rPr>
        <w:t>对参选文件的评审。也可在基本格式基础上对表格进行扩展，未规定格式的由</w:t>
      </w:r>
      <w:r w:rsidRPr="00426F0F">
        <w:rPr>
          <w:rFonts w:ascii="Times New Roman" w:eastAsia="仿宋" w:hAnsi="Times New Roman" w:hint="eastAsia"/>
          <w:color w:val="auto"/>
          <w:szCs w:val="28"/>
        </w:rPr>
        <w:t>参选人</w:t>
      </w:r>
      <w:r w:rsidRPr="00426F0F">
        <w:rPr>
          <w:rFonts w:ascii="Times New Roman" w:eastAsia="仿宋" w:hAnsi="Times New Roman"/>
          <w:color w:val="auto"/>
          <w:szCs w:val="28"/>
        </w:rPr>
        <w:t>自定格式。</w:t>
      </w:r>
    </w:p>
    <w:p w14:paraId="633CEF2C" w14:textId="77777777" w:rsidR="00324B04" w:rsidRPr="00426F0F" w:rsidRDefault="004E1637">
      <w:pPr>
        <w:adjustRightInd w:val="0"/>
        <w:snapToGrid w:val="0"/>
        <w:ind w:firstLine="560"/>
        <w:rPr>
          <w:color w:val="000000"/>
          <w:szCs w:val="28"/>
        </w:rPr>
      </w:pPr>
      <w:r w:rsidRPr="00426F0F">
        <w:rPr>
          <w:rFonts w:hint="eastAsia"/>
          <w:color w:val="000000"/>
          <w:szCs w:val="28"/>
        </w:rPr>
        <w:t>（二）联合投标</w:t>
      </w:r>
    </w:p>
    <w:p w14:paraId="33B0528A" w14:textId="77777777" w:rsidR="00324B04" w:rsidRPr="00426F0F" w:rsidRDefault="004E1637">
      <w:pPr>
        <w:adjustRightInd w:val="0"/>
        <w:snapToGrid w:val="0"/>
        <w:ind w:firstLine="560"/>
        <w:rPr>
          <w:color w:val="000000"/>
          <w:szCs w:val="28"/>
        </w:rPr>
      </w:pPr>
      <w:r w:rsidRPr="00426F0F">
        <w:rPr>
          <w:rFonts w:hint="eastAsia"/>
          <w:color w:val="000000"/>
          <w:szCs w:val="28"/>
        </w:rPr>
        <w:t>本项目不接受联合体投标。</w:t>
      </w:r>
    </w:p>
    <w:p w14:paraId="0E5B43AA"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w:t>
      </w:r>
      <w:r w:rsidRPr="00426F0F">
        <w:rPr>
          <w:rFonts w:ascii="Times New Roman" w:eastAsia="仿宋" w:hAnsi="Times New Roman" w:hint="eastAsia"/>
          <w:color w:val="auto"/>
        </w:rPr>
        <w:t>三</w:t>
      </w:r>
      <w:r w:rsidRPr="00426F0F">
        <w:rPr>
          <w:rFonts w:ascii="Times New Roman" w:eastAsia="仿宋" w:hAnsi="Times New Roman"/>
          <w:color w:val="auto"/>
        </w:rPr>
        <w:t>）比选有效期</w:t>
      </w:r>
    </w:p>
    <w:p w14:paraId="5E3F87D4"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参选文件及有关承诺文件有效期为提交参选文件截止时间起</w:t>
      </w:r>
      <w:r w:rsidRPr="00426F0F">
        <w:rPr>
          <w:rFonts w:ascii="Times New Roman" w:eastAsia="仿宋" w:hAnsi="Times New Roman"/>
          <w:color w:val="auto"/>
        </w:rPr>
        <w:t>90</w:t>
      </w:r>
      <w:r w:rsidRPr="00426F0F">
        <w:rPr>
          <w:rFonts w:ascii="Times New Roman" w:eastAsia="仿宋" w:hAnsi="Times New Roman"/>
          <w:color w:val="auto"/>
        </w:rPr>
        <w:t>天。</w:t>
      </w:r>
    </w:p>
    <w:p w14:paraId="464ABD43" w14:textId="77777777" w:rsidR="00324B04" w:rsidRPr="00426F0F" w:rsidRDefault="00324B04">
      <w:pPr>
        <w:pStyle w:val="TOC1"/>
        <w:spacing w:line="579" w:lineRule="exact"/>
        <w:ind w:firstLine="480"/>
      </w:pPr>
    </w:p>
    <w:p w14:paraId="3C4B86BC"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lastRenderedPageBreak/>
        <w:t>（</w:t>
      </w:r>
      <w:r w:rsidRPr="00426F0F">
        <w:rPr>
          <w:rFonts w:ascii="Times New Roman" w:eastAsia="仿宋" w:hAnsi="Times New Roman" w:hint="eastAsia"/>
          <w:color w:val="auto"/>
        </w:rPr>
        <w:t>四</w:t>
      </w:r>
      <w:r w:rsidRPr="00426F0F">
        <w:rPr>
          <w:rFonts w:ascii="Times New Roman" w:eastAsia="仿宋" w:hAnsi="Times New Roman"/>
          <w:color w:val="auto"/>
        </w:rPr>
        <w:t>）参选文件的份数和签署</w:t>
      </w:r>
    </w:p>
    <w:p w14:paraId="387CBA81"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1</w:t>
      </w:r>
      <w:r w:rsidRPr="00426F0F">
        <w:rPr>
          <w:rFonts w:ascii="Times New Roman" w:eastAsia="仿宋" w:hAnsi="Times New Roman" w:hint="eastAsia"/>
          <w:color w:val="auto"/>
        </w:rPr>
        <w:t>.</w:t>
      </w:r>
      <w:r w:rsidRPr="00426F0F">
        <w:rPr>
          <w:rFonts w:ascii="Times New Roman" w:eastAsia="仿宋" w:hAnsi="Times New Roman"/>
          <w:color w:val="auto"/>
        </w:rPr>
        <w:t>参选文件份数。正本</w:t>
      </w:r>
      <w:r w:rsidRPr="00426F0F">
        <w:rPr>
          <w:rFonts w:ascii="Times New Roman" w:eastAsia="仿宋" w:hAnsi="Times New Roman"/>
          <w:color w:val="auto"/>
        </w:rPr>
        <w:t>1</w:t>
      </w:r>
      <w:r w:rsidRPr="00426F0F">
        <w:rPr>
          <w:rFonts w:ascii="Times New Roman" w:eastAsia="仿宋" w:hAnsi="Times New Roman"/>
          <w:color w:val="auto"/>
        </w:rPr>
        <w:t>份，副本</w:t>
      </w:r>
      <w:r w:rsidRPr="00426F0F">
        <w:rPr>
          <w:rFonts w:ascii="Times New Roman" w:eastAsia="仿宋" w:hAnsi="Times New Roman" w:hint="eastAsia"/>
          <w:color w:val="auto"/>
        </w:rPr>
        <w:t>1</w:t>
      </w:r>
      <w:r w:rsidRPr="00426F0F">
        <w:rPr>
          <w:rFonts w:ascii="Times New Roman" w:eastAsia="仿宋" w:hAnsi="Times New Roman"/>
          <w:color w:val="auto"/>
        </w:rPr>
        <w:t>份</w:t>
      </w:r>
      <w:r w:rsidRPr="00426F0F">
        <w:rPr>
          <w:rFonts w:ascii="Times New Roman" w:eastAsia="仿宋" w:hAnsi="Times New Roman" w:hint="eastAsia"/>
          <w:color w:val="auto"/>
        </w:rPr>
        <w:t>，副本应为正本的完整复印件，副本与正本不一致时以正本为准</w:t>
      </w:r>
      <w:r w:rsidRPr="00426F0F">
        <w:rPr>
          <w:rFonts w:ascii="Times New Roman" w:eastAsia="仿宋" w:hAnsi="Times New Roman"/>
          <w:color w:val="auto"/>
        </w:rPr>
        <w:t>，并在各参选文件封面上标注</w:t>
      </w:r>
      <w:r w:rsidRPr="00426F0F">
        <w:rPr>
          <w:rFonts w:ascii="Times New Roman" w:eastAsia="仿宋" w:hAnsi="Times New Roman"/>
          <w:color w:val="auto"/>
        </w:rPr>
        <w:t>“</w:t>
      </w:r>
      <w:r w:rsidRPr="00426F0F">
        <w:rPr>
          <w:rFonts w:ascii="Times New Roman" w:eastAsia="仿宋" w:hAnsi="Times New Roman"/>
          <w:color w:val="auto"/>
        </w:rPr>
        <w:t>正本</w:t>
      </w:r>
      <w:r w:rsidRPr="00426F0F">
        <w:rPr>
          <w:rFonts w:ascii="Times New Roman" w:eastAsia="仿宋" w:hAnsi="Times New Roman"/>
          <w:color w:val="auto"/>
        </w:rPr>
        <w:t>”</w:t>
      </w:r>
      <w:r w:rsidRPr="00426F0F">
        <w:rPr>
          <w:rFonts w:ascii="Times New Roman" w:eastAsia="仿宋" w:hAnsi="Times New Roman"/>
          <w:color w:val="auto"/>
        </w:rPr>
        <w:t>或</w:t>
      </w:r>
      <w:r w:rsidRPr="00426F0F">
        <w:rPr>
          <w:rFonts w:ascii="Times New Roman" w:eastAsia="仿宋" w:hAnsi="Times New Roman"/>
          <w:color w:val="auto"/>
        </w:rPr>
        <w:t>“</w:t>
      </w:r>
      <w:r w:rsidRPr="00426F0F">
        <w:rPr>
          <w:rFonts w:ascii="Times New Roman" w:eastAsia="仿宋" w:hAnsi="Times New Roman"/>
          <w:color w:val="auto"/>
        </w:rPr>
        <w:t>副本</w:t>
      </w:r>
      <w:r w:rsidRPr="00426F0F">
        <w:rPr>
          <w:rFonts w:ascii="Times New Roman" w:eastAsia="仿宋" w:hAnsi="Times New Roman"/>
          <w:color w:val="auto"/>
        </w:rPr>
        <w:t>”</w:t>
      </w:r>
      <w:r w:rsidRPr="00426F0F">
        <w:rPr>
          <w:rFonts w:ascii="Times New Roman" w:eastAsia="仿宋" w:hAnsi="Times New Roman"/>
          <w:color w:val="auto"/>
        </w:rPr>
        <w:t>字样</w:t>
      </w:r>
      <w:r w:rsidRPr="00426F0F">
        <w:rPr>
          <w:rFonts w:ascii="Times New Roman" w:eastAsia="仿宋" w:hAnsi="Times New Roman" w:hint="eastAsia"/>
          <w:color w:val="auto"/>
        </w:rPr>
        <w:t>；</w:t>
      </w:r>
    </w:p>
    <w:p w14:paraId="240BC965"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2</w:t>
      </w:r>
      <w:r w:rsidRPr="00426F0F">
        <w:rPr>
          <w:rFonts w:ascii="Times New Roman" w:eastAsia="仿宋" w:hAnsi="Times New Roman" w:hint="eastAsia"/>
          <w:color w:val="auto"/>
        </w:rPr>
        <w:t>.</w:t>
      </w:r>
      <w:r w:rsidRPr="00426F0F">
        <w:rPr>
          <w:rFonts w:ascii="Times New Roman" w:eastAsia="仿宋" w:hAnsi="Times New Roman"/>
          <w:color w:val="auto"/>
        </w:rPr>
        <w:t>在参选文件正本中，比选文件第七篇</w:t>
      </w:r>
      <w:r w:rsidRPr="00426F0F">
        <w:rPr>
          <w:rFonts w:ascii="Times New Roman" w:eastAsia="仿宋" w:hAnsi="Times New Roman"/>
          <w:color w:val="auto"/>
        </w:rPr>
        <w:t>“</w:t>
      </w:r>
      <w:r w:rsidRPr="00426F0F">
        <w:rPr>
          <w:rFonts w:ascii="Times New Roman" w:eastAsia="仿宋" w:hAnsi="Times New Roman"/>
          <w:color w:val="auto"/>
        </w:rPr>
        <w:t>参选文件编制要求</w:t>
      </w:r>
      <w:r w:rsidRPr="00426F0F">
        <w:rPr>
          <w:rFonts w:ascii="Times New Roman" w:eastAsia="仿宋" w:hAnsi="Times New Roman"/>
          <w:color w:val="auto"/>
        </w:rPr>
        <w:t>”</w:t>
      </w:r>
      <w:r w:rsidRPr="00426F0F">
        <w:rPr>
          <w:rFonts w:ascii="Times New Roman" w:eastAsia="仿宋" w:hAnsi="Times New Roman"/>
          <w:color w:val="auto"/>
        </w:rPr>
        <w:t>中规定签字、盖章的地方必须按其规定签字、盖章；</w:t>
      </w:r>
    </w:p>
    <w:p w14:paraId="7339FC0F"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3</w:t>
      </w:r>
      <w:r w:rsidRPr="00426F0F">
        <w:rPr>
          <w:rFonts w:ascii="Times New Roman" w:eastAsia="仿宋" w:hAnsi="Times New Roman" w:hint="eastAsia"/>
          <w:color w:val="auto"/>
        </w:rPr>
        <w:t>.</w:t>
      </w:r>
      <w:proofErr w:type="gramStart"/>
      <w:r w:rsidRPr="00426F0F">
        <w:rPr>
          <w:rFonts w:ascii="Times New Roman" w:eastAsia="仿宋" w:hAnsi="Times New Roman"/>
          <w:color w:val="auto"/>
        </w:rPr>
        <w:t>若</w:t>
      </w:r>
      <w:r w:rsidRPr="00426F0F">
        <w:rPr>
          <w:rFonts w:ascii="Times New Roman" w:eastAsia="仿宋" w:hAnsi="Times New Roman" w:hint="eastAsia"/>
          <w:color w:val="auto"/>
        </w:rPr>
        <w:t>参</w:t>
      </w:r>
      <w:proofErr w:type="gramEnd"/>
      <w:r w:rsidRPr="00426F0F">
        <w:rPr>
          <w:rFonts w:ascii="Times New Roman" w:eastAsia="仿宋" w:hAnsi="Times New Roman" w:hint="eastAsia"/>
          <w:color w:val="auto"/>
        </w:rPr>
        <w:t>选人</w:t>
      </w:r>
      <w:r w:rsidRPr="00426F0F">
        <w:rPr>
          <w:rFonts w:ascii="Times New Roman" w:eastAsia="仿宋" w:hAnsi="Times New Roman"/>
          <w:color w:val="auto"/>
        </w:rPr>
        <w:t>对参选文件的错处做必要修改，则应在修改处加盖</w:t>
      </w:r>
      <w:r w:rsidRPr="00426F0F">
        <w:rPr>
          <w:rFonts w:ascii="Times New Roman" w:eastAsia="仿宋" w:hAnsi="Times New Roman" w:hint="eastAsia"/>
          <w:color w:val="auto"/>
        </w:rPr>
        <w:t>参选人</w:t>
      </w:r>
      <w:r w:rsidRPr="00426F0F">
        <w:rPr>
          <w:rFonts w:ascii="Times New Roman" w:eastAsia="仿宋" w:hAnsi="Times New Roman"/>
          <w:color w:val="auto"/>
        </w:rPr>
        <w:t>公章或</w:t>
      </w:r>
      <w:r w:rsidRPr="00426F0F">
        <w:rPr>
          <w:rFonts w:ascii="Times New Roman" w:eastAsia="仿宋" w:hAnsi="Times New Roman" w:hint="eastAsia"/>
          <w:color w:val="auto"/>
        </w:rPr>
        <w:t>由法定代表人（或其授权代表）或自然人（参选人为自然人）签署确认</w:t>
      </w:r>
      <w:r w:rsidRPr="00426F0F">
        <w:rPr>
          <w:rFonts w:ascii="Times New Roman" w:eastAsia="仿宋" w:hAnsi="Times New Roman"/>
          <w:color w:val="auto"/>
        </w:rPr>
        <w:t>；</w:t>
      </w:r>
    </w:p>
    <w:p w14:paraId="1287B986"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hint="eastAsia"/>
          <w:color w:val="auto"/>
        </w:rPr>
        <w:t>4.</w:t>
      </w:r>
      <w:r w:rsidRPr="00426F0F">
        <w:rPr>
          <w:rFonts w:ascii="Times New Roman" w:eastAsia="仿宋" w:hAnsi="Times New Roman" w:hint="eastAsia"/>
          <w:color w:val="auto"/>
        </w:rPr>
        <w:t>电报、电话、传真形式的参选文件概不接受</w:t>
      </w:r>
      <w:r w:rsidRPr="00426F0F">
        <w:rPr>
          <w:rFonts w:ascii="Times New Roman" w:eastAsia="仿宋" w:hAnsi="Times New Roman"/>
          <w:color w:val="auto"/>
        </w:rPr>
        <w:t>。</w:t>
      </w:r>
    </w:p>
    <w:p w14:paraId="7BE4F6B5"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hint="eastAsia"/>
          <w:color w:val="auto"/>
        </w:rPr>
        <w:t>（五）比选报价</w:t>
      </w:r>
    </w:p>
    <w:p w14:paraId="771A1C6F" w14:textId="4909542D" w:rsidR="00BC7942" w:rsidRPr="00426F0F" w:rsidRDefault="004E1637" w:rsidP="00426F0F">
      <w:pPr>
        <w:pStyle w:val="a0"/>
        <w:ind w:firstLineChars="200" w:firstLine="560"/>
      </w:pPr>
      <w:r w:rsidRPr="00426F0F">
        <w:rPr>
          <w:rFonts w:ascii="Times New Roman" w:eastAsia="仿宋" w:hAnsi="Times New Roman" w:hint="eastAsia"/>
          <w:color w:val="auto"/>
        </w:rPr>
        <w:t>1.</w:t>
      </w:r>
      <w:r w:rsidRPr="00426F0F">
        <w:rPr>
          <w:rFonts w:ascii="Times New Roman" w:eastAsia="仿宋" w:hAnsi="Times New Roman" w:hint="eastAsia"/>
          <w:color w:val="auto"/>
        </w:rPr>
        <w:t>参选人应严格按照“参选文件格式”中“开标一览表”格式填写报价。</w:t>
      </w:r>
    </w:p>
    <w:p w14:paraId="7E76E06C" w14:textId="05EF2302" w:rsidR="00BC7942" w:rsidRPr="00426F0F" w:rsidRDefault="004E1637" w:rsidP="00BC7942">
      <w:pPr>
        <w:ind w:firstLine="560"/>
      </w:pPr>
      <w:r w:rsidRPr="00426F0F">
        <w:rPr>
          <w:rFonts w:ascii="Times New Roman" w:eastAsia="仿宋" w:hAnsi="Times New Roman" w:hint="eastAsia"/>
          <w:color w:val="auto"/>
        </w:rPr>
        <w:t>2.</w:t>
      </w:r>
      <w:r w:rsidRPr="00426F0F">
        <w:rPr>
          <w:rFonts w:ascii="Times New Roman" w:eastAsia="仿宋" w:hAnsi="Times New Roman" w:hint="eastAsia"/>
          <w:color w:val="auto"/>
        </w:rPr>
        <w:t>参选人的报价为一次性报价，即在参选有效期内参选价格固定不变。</w:t>
      </w:r>
    </w:p>
    <w:p w14:paraId="13C27BF2" w14:textId="77777777" w:rsidR="00324B04" w:rsidRPr="00426F0F" w:rsidRDefault="004E1637" w:rsidP="00426F0F">
      <w:pPr>
        <w:ind w:leftChars="200" w:left="560" w:firstLineChars="0" w:firstLine="0"/>
        <w:rPr>
          <w:rFonts w:ascii="Times New Roman" w:eastAsia="仿宋" w:hAnsi="Times New Roman"/>
          <w:color w:val="auto"/>
        </w:rPr>
      </w:pPr>
      <w:r w:rsidRPr="00426F0F">
        <w:rPr>
          <w:rFonts w:ascii="Times New Roman" w:eastAsia="仿宋" w:hAnsi="Times New Roman" w:hint="eastAsia"/>
          <w:color w:val="auto"/>
        </w:rPr>
        <w:t>3.</w:t>
      </w:r>
      <w:r w:rsidRPr="00426F0F">
        <w:rPr>
          <w:rFonts w:ascii="Times New Roman" w:eastAsia="仿宋" w:hAnsi="Times New Roman" w:hint="eastAsia"/>
          <w:color w:val="auto"/>
        </w:rPr>
        <w:t>本项目只接受一个比选报价，有选择的或有条件的报价将不予接受。</w:t>
      </w:r>
      <w:r w:rsidRPr="00426F0F">
        <w:rPr>
          <w:rFonts w:ascii="Times New Roman" w:eastAsia="仿宋" w:hAnsi="Times New Roman"/>
          <w:color w:val="auto"/>
        </w:rPr>
        <w:t>（</w:t>
      </w:r>
      <w:r w:rsidRPr="00426F0F">
        <w:rPr>
          <w:rFonts w:ascii="Times New Roman" w:eastAsia="仿宋" w:hAnsi="Times New Roman" w:hint="eastAsia"/>
          <w:color w:val="auto"/>
        </w:rPr>
        <w:t>六</w:t>
      </w:r>
      <w:r w:rsidRPr="00426F0F">
        <w:rPr>
          <w:rFonts w:ascii="Times New Roman" w:eastAsia="仿宋" w:hAnsi="Times New Roman"/>
          <w:color w:val="auto"/>
        </w:rPr>
        <w:t>）修正错误</w:t>
      </w:r>
    </w:p>
    <w:p w14:paraId="2719BA9F" w14:textId="77777777" w:rsidR="00324B04" w:rsidRPr="00426F0F" w:rsidRDefault="004E1637">
      <w:pPr>
        <w:ind w:firstLine="560"/>
        <w:rPr>
          <w:rFonts w:ascii="Times New Roman" w:eastAsia="仿宋" w:hAnsi="Times New Roman"/>
          <w:color w:val="auto"/>
        </w:rPr>
      </w:pPr>
      <w:proofErr w:type="gramStart"/>
      <w:r w:rsidRPr="00426F0F">
        <w:rPr>
          <w:rFonts w:ascii="Times New Roman" w:eastAsia="仿宋" w:hAnsi="Times New Roman"/>
          <w:color w:val="auto"/>
        </w:rPr>
        <w:t>若参选文件</w:t>
      </w:r>
      <w:proofErr w:type="gramEnd"/>
      <w:r w:rsidRPr="00426F0F">
        <w:rPr>
          <w:rFonts w:ascii="Times New Roman" w:eastAsia="仿宋" w:hAnsi="Times New Roman"/>
          <w:color w:val="auto"/>
        </w:rPr>
        <w:t>出现计算或表达上的错误，修正错误的原则如下：</w:t>
      </w:r>
    </w:p>
    <w:p w14:paraId="21193916"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1.</w:t>
      </w:r>
      <w:r w:rsidRPr="00426F0F">
        <w:rPr>
          <w:rFonts w:ascii="Times New Roman" w:eastAsia="仿宋" w:hAnsi="Times New Roman"/>
          <w:color w:val="auto"/>
        </w:rPr>
        <w:t>参选文件中报价一览表（报价表）内容与参选文件中相应内容不一致的，以报价一览表（报价表）为准；</w:t>
      </w:r>
    </w:p>
    <w:p w14:paraId="5FAFB3DE"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2.</w:t>
      </w:r>
      <w:r w:rsidRPr="00426F0F">
        <w:rPr>
          <w:rFonts w:ascii="Times New Roman" w:eastAsia="仿宋" w:hAnsi="Times New Roman"/>
          <w:color w:val="auto"/>
        </w:rPr>
        <w:t>大写金额和小写金额不一致的，以大写金额为准；</w:t>
      </w:r>
    </w:p>
    <w:p w14:paraId="7294324C"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3.</w:t>
      </w:r>
      <w:r w:rsidRPr="00426F0F">
        <w:rPr>
          <w:rFonts w:ascii="Times New Roman" w:eastAsia="仿宋" w:hAnsi="Times New Roman"/>
          <w:color w:val="auto"/>
        </w:rPr>
        <w:t>单价金额小数点或者百分比有明显错位的，以</w:t>
      </w:r>
      <w:r w:rsidRPr="00426F0F">
        <w:rPr>
          <w:rFonts w:ascii="Times New Roman" w:eastAsia="仿宋" w:hAnsi="Times New Roman" w:hint="eastAsia"/>
          <w:color w:val="auto"/>
        </w:rPr>
        <w:t>比选</w:t>
      </w:r>
      <w:r w:rsidRPr="00426F0F">
        <w:rPr>
          <w:rFonts w:ascii="Times New Roman" w:eastAsia="仿宋" w:hAnsi="Times New Roman"/>
          <w:color w:val="auto"/>
        </w:rPr>
        <w:t>一览表的总价为</w:t>
      </w:r>
      <w:r w:rsidRPr="00426F0F">
        <w:rPr>
          <w:rFonts w:ascii="Times New Roman" w:eastAsia="仿宋" w:hAnsi="Times New Roman"/>
          <w:color w:val="auto"/>
        </w:rPr>
        <w:lastRenderedPageBreak/>
        <w:t>准，并修改单价；</w:t>
      </w:r>
    </w:p>
    <w:p w14:paraId="3A5A87F8"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4.</w:t>
      </w:r>
      <w:r w:rsidRPr="00426F0F">
        <w:rPr>
          <w:rFonts w:ascii="Times New Roman" w:eastAsia="仿宋" w:hAnsi="Times New Roman"/>
          <w:color w:val="auto"/>
        </w:rPr>
        <w:t>总价金额与按单价汇总金额不一致的，以单价金额计算结果为准；</w:t>
      </w:r>
    </w:p>
    <w:p w14:paraId="3E1F0066"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hint="eastAsia"/>
          <w:color w:val="auto"/>
        </w:rPr>
        <w:t>比选小组</w:t>
      </w:r>
      <w:r w:rsidRPr="00426F0F">
        <w:rPr>
          <w:rFonts w:ascii="Times New Roman" w:eastAsia="仿宋" w:hAnsi="Times New Roman"/>
          <w:color w:val="auto"/>
        </w:rPr>
        <w:t>按上述修正错误的原则及方法调整或修正</w:t>
      </w:r>
      <w:r w:rsidRPr="00426F0F">
        <w:rPr>
          <w:rFonts w:ascii="Times New Roman" w:eastAsia="仿宋" w:hAnsi="Times New Roman" w:hint="eastAsia"/>
          <w:color w:val="auto"/>
        </w:rPr>
        <w:t>参选人</w:t>
      </w:r>
      <w:r w:rsidRPr="00426F0F">
        <w:rPr>
          <w:rFonts w:ascii="Times New Roman" w:eastAsia="仿宋" w:hAnsi="Times New Roman"/>
          <w:color w:val="auto"/>
        </w:rPr>
        <w:t>比选报价，若同时出现两种以上不一致的，按照前款规定的顺序修正，</w:t>
      </w:r>
      <w:r w:rsidRPr="00426F0F">
        <w:rPr>
          <w:rFonts w:ascii="Times New Roman" w:eastAsia="仿宋" w:hAnsi="Times New Roman" w:hint="eastAsia"/>
          <w:color w:val="auto"/>
        </w:rPr>
        <w:t>参选人</w:t>
      </w:r>
      <w:r w:rsidRPr="00426F0F">
        <w:rPr>
          <w:rFonts w:ascii="Times New Roman" w:eastAsia="仿宋" w:hAnsi="Times New Roman"/>
          <w:color w:val="auto"/>
        </w:rPr>
        <w:t>同意并签字确认后，调整后的比选报价对</w:t>
      </w:r>
      <w:r w:rsidRPr="00426F0F">
        <w:rPr>
          <w:rFonts w:ascii="Times New Roman" w:eastAsia="仿宋" w:hAnsi="Times New Roman" w:hint="eastAsia"/>
          <w:color w:val="auto"/>
        </w:rPr>
        <w:t>参选人</w:t>
      </w:r>
      <w:r w:rsidRPr="00426F0F">
        <w:rPr>
          <w:rFonts w:ascii="Times New Roman" w:eastAsia="仿宋" w:hAnsi="Times New Roman"/>
          <w:color w:val="auto"/>
        </w:rPr>
        <w:t>具有约束作用。如果</w:t>
      </w:r>
      <w:r w:rsidRPr="00426F0F">
        <w:rPr>
          <w:rFonts w:ascii="Times New Roman" w:eastAsia="仿宋" w:hAnsi="Times New Roman" w:hint="eastAsia"/>
          <w:color w:val="auto"/>
        </w:rPr>
        <w:t>参选人</w:t>
      </w:r>
      <w:r w:rsidRPr="00426F0F">
        <w:rPr>
          <w:rFonts w:ascii="Times New Roman" w:eastAsia="仿宋" w:hAnsi="Times New Roman"/>
          <w:color w:val="auto"/>
        </w:rPr>
        <w:t>不接受修正后的报价，则其比选将作为无效比选处理。</w:t>
      </w:r>
    </w:p>
    <w:p w14:paraId="465F1196"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w:t>
      </w:r>
      <w:r w:rsidRPr="00426F0F">
        <w:rPr>
          <w:rFonts w:ascii="Times New Roman" w:eastAsia="仿宋" w:hAnsi="Times New Roman" w:hint="eastAsia"/>
          <w:color w:val="auto"/>
        </w:rPr>
        <w:t>七</w:t>
      </w:r>
      <w:r w:rsidRPr="00426F0F">
        <w:rPr>
          <w:rFonts w:ascii="Times New Roman" w:eastAsia="仿宋" w:hAnsi="Times New Roman"/>
          <w:color w:val="auto"/>
        </w:rPr>
        <w:t>）参选文件的递交</w:t>
      </w:r>
    </w:p>
    <w:p w14:paraId="48327ABD"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1.</w:t>
      </w:r>
      <w:r w:rsidRPr="00426F0F">
        <w:rPr>
          <w:rFonts w:ascii="Times New Roman" w:eastAsia="仿宋" w:hAnsi="Times New Roman"/>
          <w:color w:val="auto"/>
        </w:rPr>
        <w:t>凡符合本比选文件资质要求的</w:t>
      </w:r>
      <w:r w:rsidRPr="00426F0F">
        <w:rPr>
          <w:rFonts w:ascii="Times New Roman" w:eastAsia="仿宋" w:hAnsi="Times New Roman" w:hint="eastAsia"/>
          <w:color w:val="auto"/>
        </w:rPr>
        <w:t>参选人</w:t>
      </w:r>
      <w:r w:rsidRPr="00426F0F">
        <w:rPr>
          <w:rFonts w:ascii="Times New Roman" w:eastAsia="仿宋" w:hAnsi="Times New Roman"/>
          <w:color w:val="auto"/>
        </w:rPr>
        <w:t>，应按要求编制好参选文件，并在规定的有效时间内递交到指定地点；</w:t>
      </w:r>
    </w:p>
    <w:p w14:paraId="539B76EE" w14:textId="77777777" w:rsidR="00324B04" w:rsidRPr="00426F0F" w:rsidRDefault="004E1637">
      <w:pPr>
        <w:ind w:firstLine="560"/>
        <w:rPr>
          <w:rFonts w:ascii="Times New Roman" w:eastAsia="仿宋" w:hAnsi="Times New Roman"/>
          <w:color w:val="auto"/>
          <w:spacing w:val="-6"/>
        </w:rPr>
      </w:pPr>
      <w:r w:rsidRPr="00426F0F">
        <w:rPr>
          <w:rFonts w:ascii="Times New Roman" w:eastAsia="仿宋" w:hAnsi="Times New Roman"/>
          <w:color w:val="auto"/>
        </w:rPr>
        <w:t>2.</w:t>
      </w:r>
      <w:r w:rsidRPr="00426F0F">
        <w:rPr>
          <w:rFonts w:ascii="Times New Roman" w:eastAsia="仿宋" w:hAnsi="Times New Roman"/>
          <w:color w:val="auto"/>
        </w:rPr>
        <w:t>采</w:t>
      </w:r>
      <w:r w:rsidRPr="00426F0F">
        <w:rPr>
          <w:rFonts w:ascii="Times New Roman" w:eastAsia="仿宋" w:hAnsi="Times New Roman"/>
          <w:color w:val="auto"/>
          <w:spacing w:val="-6"/>
        </w:rPr>
        <w:t>购人收到的参选文件，一律不予退还，作为采购档案资料存档备查。</w:t>
      </w:r>
    </w:p>
    <w:p w14:paraId="0E2E733D" w14:textId="77777777" w:rsidR="00324B04" w:rsidRPr="00426F0F" w:rsidRDefault="004E1637">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426F0F">
        <w:rPr>
          <w:rFonts w:ascii="Times New Roman" w:eastAsia="方正黑体_GBK" w:hAnsi="Times New Roman" w:cs="Times New Roman"/>
          <w:color w:val="auto"/>
          <w:sz w:val="28"/>
          <w:szCs w:val="20"/>
        </w:rPr>
        <w:t>四、比选现场</w:t>
      </w:r>
    </w:p>
    <w:p w14:paraId="2707986B"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（一）比选应当在比选文件中</w:t>
      </w:r>
      <w:r w:rsidRPr="00426F0F">
        <w:rPr>
          <w:rFonts w:ascii="Times New Roman" w:eastAsia="仿宋" w:hAnsi="Times New Roman"/>
          <w:color w:val="auto"/>
        </w:rPr>
        <w:t>“</w:t>
      </w:r>
      <w:r w:rsidRPr="00426F0F">
        <w:rPr>
          <w:rFonts w:ascii="Times New Roman" w:eastAsia="仿宋" w:hAnsi="Times New Roman"/>
          <w:color w:val="auto"/>
        </w:rPr>
        <w:t>比选邀请书</w:t>
      </w:r>
      <w:r w:rsidRPr="00426F0F">
        <w:rPr>
          <w:rFonts w:ascii="Times New Roman" w:eastAsia="仿宋" w:hAnsi="Times New Roman"/>
          <w:color w:val="auto"/>
        </w:rPr>
        <w:t>”</w:t>
      </w:r>
      <w:r w:rsidRPr="00426F0F">
        <w:rPr>
          <w:rFonts w:ascii="Times New Roman" w:eastAsia="仿宋" w:hAnsi="Times New Roman"/>
          <w:color w:val="auto"/>
        </w:rPr>
        <w:t>确定的时间和地点公开进行。</w:t>
      </w:r>
    </w:p>
    <w:p w14:paraId="696F0F9E"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hint="eastAsia"/>
          <w:color w:val="auto"/>
        </w:rPr>
        <w:t>（二）采购人可视采购具体情况，延长比选截止时间和比选时间，并将变更时间书面通知所有比选文件收受人。</w:t>
      </w:r>
    </w:p>
    <w:p w14:paraId="64B71CED"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w:t>
      </w:r>
      <w:r w:rsidRPr="00426F0F">
        <w:rPr>
          <w:rFonts w:ascii="Times New Roman" w:eastAsia="仿宋" w:hAnsi="Times New Roman" w:hint="eastAsia"/>
          <w:color w:val="auto"/>
        </w:rPr>
        <w:t>三</w:t>
      </w:r>
      <w:r w:rsidRPr="00426F0F">
        <w:rPr>
          <w:rFonts w:ascii="Times New Roman" w:eastAsia="仿宋" w:hAnsi="Times New Roman"/>
          <w:color w:val="auto"/>
        </w:rPr>
        <w:t>）比选过程由采购人主持。</w:t>
      </w:r>
    </w:p>
    <w:p w14:paraId="5FDDABF4"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w:t>
      </w:r>
      <w:r w:rsidRPr="00426F0F">
        <w:rPr>
          <w:rFonts w:ascii="Times New Roman" w:eastAsia="仿宋" w:hAnsi="Times New Roman" w:hint="eastAsia"/>
          <w:color w:val="auto"/>
        </w:rPr>
        <w:t>四</w:t>
      </w:r>
      <w:r w:rsidRPr="00426F0F">
        <w:rPr>
          <w:rFonts w:ascii="Times New Roman" w:eastAsia="仿宋" w:hAnsi="Times New Roman"/>
          <w:color w:val="auto"/>
        </w:rPr>
        <w:t>）评选时，由</w:t>
      </w:r>
      <w:r w:rsidRPr="00426F0F">
        <w:rPr>
          <w:rFonts w:ascii="Times New Roman" w:eastAsia="仿宋" w:hAnsi="Times New Roman" w:hint="eastAsia"/>
          <w:color w:val="auto"/>
        </w:rPr>
        <w:t>参选人</w:t>
      </w:r>
      <w:r w:rsidRPr="00426F0F">
        <w:rPr>
          <w:rFonts w:ascii="Times New Roman" w:eastAsia="仿宋" w:hAnsi="Times New Roman"/>
          <w:color w:val="auto"/>
        </w:rPr>
        <w:t>或者其推选的代表检查参选文件的密封情况，经确认密封完好的参选文件，由采购人当众拆封，宣读参选文件正本</w:t>
      </w:r>
      <w:r w:rsidRPr="00426F0F">
        <w:rPr>
          <w:rFonts w:ascii="Times New Roman" w:eastAsia="仿宋" w:hAnsi="Times New Roman"/>
          <w:color w:val="auto"/>
        </w:rPr>
        <w:t>“</w:t>
      </w:r>
      <w:r w:rsidRPr="00426F0F">
        <w:rPr>
          <w:rFonts w:ascii="Times New Roman" w:eastAsia="仿宋" w:hAnsi="Times New Roman" w:hint="eastAsia"/>
          <w:color w:val="auto"/>
        </w:rPr>
        <w:t>比选一览表</w:t>
      </w:r>
      <w:r w:rsidRPr="00426F0F">
        <w:rPr>
          <w:rFonts w:ascii="Times New Roman" w:eastAsia="仿宋" w:hAnsi="Times New Roman"/>
          <w:color w:val="auto"/>
        </w:rPr>
        <w:t>”</w:t>
      </w:r>
      <w:r w:rsidRPr="00426F0F">
        <w:rPr>
          <w:rFonts w:ascii="Times New Roman" w:eastAsia="仿宋" w:hAnsi="Times New Roman"/>
          <w:color w:val="auto"/>
        </w:rPr>
        <w:t>的</w:t>
      </w:r>
      <w:r w:rsidRPr="00426F0F">
        <w:rPr>
          <w:rFonts w:ascii="Times New Roman" w:eastAsia="仿宋" w:hAnsi="Times New Roman" w:hint="eastAsia"/>
          <w:color w:val="auto"/>
        </w:rPr>
        <w:t>参选人</w:t>
      </w:r>
      <w:r w:rsidRPr="00426F0F">
        <w:rPr>
          <w:rFonts w:ascii="Times New Roman" w:eastAsia="仿宋" w:hAnsi="Times New Roman"/>
          <w:color w:val="auto"/>
        </w:rPr>
        <w:t>名称和比选报价。</w:t>
      </w:r>
    </w:p>
    <w:p w14:paraId="06FD9B50" w14:textId="77777777" w:rsidR="00BC7942" w:rsidRPr="00426F0F" w:rsidRDefault="00BC7942" w:rsidP="00BC7942">
      <w:pPr>
        <w:ind w:firstLine="560"/>
        <w:rPr>
          <w:rFonts w:ascii="Times New Roman" w:eastAsia="方正黑体_GBK" w:hAnsi="Times New Roman"/>
          <w:color w:val="auto"/>
          <w:szCs w:val="20"/>
        </w:rPr>
      </w:pPr>
    </w:p>
    <w:p w14:paraId="78CA59B1" w14:textId="77777777" w:rsidR="00BC7942" w:rsidRPr="00426F0F" w:rsidRDefault="00BC7942" w:rsidP="00BC7942">
      <w:pPr>
        <w:ind w:firstLine="560"/>
        <w:rPr>
          <w:rFonts w:ascii="Times New Roman" w:eastAsia="方正黑体_GBK" w:hAnsi="Times New Roman"/>
          <w:color w:val="auto"/>
          <w:szCs w:val="20"/>
        </w:rPr>
      </w:pPr>
    </w:p>
    <w:p w14:paraId="77F79567" w14:textId="77777777" w:rsidR="00BC7942" w:rsidRPr="00426F0F" w:rsidRDefault="00BC7942" w:rsidP="00BC7942">
      <w:pPr>
        <w:ind w:firstLine="560"/>
        <w:rPr>
          <w:rFonts w:ascii="Times New Roman" w:eastAsia="方正黑体_GBK" w:hAnsi="Times New Roman"/>
          <w:color w:val="auto"/>
          <w:szCs w:val="20"/>
        </w:rPr>
      </w:pPr>
    </w:p>
    <w:p w14:paraId="561A9325" w14:textId="05DFDB95" w:rsidR="00324B04" w:rsidRPr="00426F0F" w:rsidRDefault="004E1637" w:rsidP="00BC7942">
      <w:pPr>
        <w:ind w:firstLine="560"/>
        <w:rPr>
          <w:rFonts w:ascii="Times New Roman" w:eastAsia="方正黑体_GBK" w:hAnsi="Times New Roman"/>
          <w:color w:val="auto"/>
          <w:szCs w:val="20"/>
        </w:rPr>
      </w:pPr>
      <w:r w:rsidRPr="00426F0F">
        <w:rPr>
          <w:rFonts w:ascii="Times New Roman" w:eastAsia="方正黑体_GBK" w:hAnsi="Times New Roman" w:hint="eastAsia"/>
          <w:color w:val="auto"/>
          <w:szCs w:val="20"/>
        </w:rPr>
        <w:lastRenderedPageBreak/>
        <w:t>五、评标</w:t>
      </w:r>
    </w:p>
    <w:p w14:paraId="137D71D8" w14:textId="77777777" w:rsidR="00324B04" w:rsidRPr="00426F0F" w:rsidRDefault="004E1637" w:rsidP="00426F0F">
      <w:pPr>
        <w:pStyle w:val="2"/>
        <w:adjustRightInd w:val="0"/>
        <w:snapToGrid w:val="0"/>
        <w:ind w:firstLine="560"/>
        <w:jc w:val="left"/>
      </w:pPr>
      <w:r w:rsidRPr="00426F0F">
        <w:rPr>
          <w:rFonts w:ascii="Times New Roman" w:eastAsia="仿宋" w:hAnsi="Times New Roman" w:cs="Times New Roman" w:hint="eastAsia"/>
          <w:color w:val="auto"/>
          <w:sz w:val="28"/>
          <w:szCs w:val="24"/>
        </w:rPr>
        <w:t>见第四篇“评选”内容。</w:t>
      </w:r>
    </w:p>
    <w:p w14:paraId="7DEF6D28" w14:textId="77777777" w:rsidR="00324B04" w:rsidRPr="00426F0F" w:rsidRDefault="004E1637">
      <w:pPr>
        <w:pStyle w:val="a9"/>
        <w:spacing w:line="579" w:lineRule="exact"/>
        <w:ind w:firstLine="560"/>
        <w:rPr>
          <w:rFonts w:ascii="Times New Roman" w:eastAsia="方正黑体_GBK" w:hAnsi="Times New Roman" w:cs="Times New Roman"/>
          <w:color w:val="auto"/>
          <w:szCs w:val="20"/>
        </w:rPr>
      </w:pPr>
      <w:r w:rsidRPr="00426F0F">
        <w:rPr>
          <w:rFonts w:ascii="Times New Roman" w:eastAsia="方正黑体_GBK" w:hAnsi="Times New Roman" w:cs="Times New Roman"/>
          <w:color w:val="auto"/>
          <w:szCs w:val="20"/>
        </w:rPr>
        <w:t>六、中选</w:t>
      </w:r>
    </w:p>
    <w:p w14:paraId="653B8FB7" w14:textId="77777777" w:rsidR="00324B04" w:rsidRPr="00426F0F" w:rsidRDefault="004E1637">
      <w:pPr>
        <w:adjustRightInd w:val="0"/>
        <w:snapToGrid w:val="0"/>
        <w:ind w:firstLine="560"/>
        <w:rPr>
          <w:color w:val="000000"/>
          <w:szCs w:val="28"/>
        </w:rPr>
      </w:pPr>
      <w:r w:rsidRPr="00426F0F">
        <w:rPr>
          <w:rFonts w:hint="eastAsia"/>
          <w:color w:val="000000"/>
          <w:szCs w:val="28"/>
        </w:rPr>
        <w:t>（一）中选原则</w:t>
      </w:r>
    </w:p>
    <w:p w14:paraId="390546CF" w14:textId="77777777" w:rsidR="00324B04" w:rsidRPr="00426F0F" w:rsidRDefault="004E1637">
      <w:pPr>
        <w:adjustRightInd w:val="0"/>
        <w:snapToGrid w:val="0"/>
        <w:ind w:firstLine="560"/>
        <w:rPr>
          <w:color w:val="000000"/>
          <w:szCs w:val="28"/>
        </w:rPr>
      </w:pPr>
      <w:r w:rsidRPr="00426F0F">
        <w:rPr>
          <w:rFonts w:hint="eastAsia"/>
          <w:color w:val="000000"/>
          <w:szCs w:val="28"/>
        </w:rPr>
        <w:t>采购人或其授权的比选小组应按照评审报告中推荐的中选候选人排名顺序确定中选人。</w:t>
      </w:r>
    </w:p>
    <w:p w14:paraId="1A7A392F" w14:textId="77777777" w:rsidR="00324B04" w:rsidRPr="00426F0F" w:rsidRDefault="004E1637">
      <w:pPr>
        <w:adjustRightInd w:val="0"/>
        <w:snapToGrid w:val="0"/>
        <w:ind w:firstLine="560"/>
        <w:rPr>
          <w:color w:val="000000"/>
          <w:szCs w:val="28"/>
        </w:rPr>
      </w:pPr>
      <w:r w:rsidRPr="00426F0F">
        <w:rPr>
          <w:rFonts w:hint="eastAsia"/>
          <w:color w:val="000000"/>
          <w:szCs w:val="28"/>
        </w:rPr>
        <w:t>（二）中选程序</w:t>
      </w:r>
    </w:p>
    <w:p w14:paraId="5DF08C93" w14:textId="77777777" w:rsidR="00324B04" w:rsidRPr="00426F0F" w:rsidRDefault="004E1637">
      <w:pPr>
        <w:pStyle w:val="a9"/>
        <w:spacing w:line="579" w:lineRule="exact"/>
        <w:ind w:firstLine="560"/>
        <w:rPr>
          <w:rFonts w:ascii="Calibri" w:eastAsia="方正仿宋_GBK" w:hAnsi="Calibri" w:cs="Times New Roman"/>
          <w:color w:val="000000"/>
          <w:szCs w:val="28"/>
        </w:rPr>
      </w:pPr>
      <w:r w:rsidRPr="00426F0F">
        <w:rPr>
          <w:rFonts w:eastAsia="方正仿宋_GBK"/>
          <w:color w:val="000000"/>
          <w:szCs w:val="28"/>
        </w:rPr>
        <w:t>1</w:t>
      </w:r>
      <w:r w:rsidRPr="00426F0F">
        <w:rPr>
          <w:rFonts w:eastAsia="方正仿宋_GBK" w:hint="eastAsia"/>
          <w:color w:val="000000"/>
          <w:szCs w:val="28"/>
        </w:rPr>
        <w:t>.</w:t>
      </w:r>
      <w:r w:rsidRPr="00426F0F">
        <w:rPr>
          <w:rFonts w:eastAsia="方正仿宋_GBK" w:hint="eastAsia"/>
          <w:color w:val="000000"/>
          <w:szCs w:val="28"/>
        </w:rPr>
        <w:t>采购人应当自出具评</w:t>
      </w:r>
      <w:r w:rsidRPr="00426F0F">
        <w:rPr>
          <w:rFonts w:hint="eastAsia"/>
          <w:color w:val="000000"/>
          <w:szCs w:val="28"/>
        </w:rPr>
        <w:t>审</w:t>
      </w:r>
      <w:r w:rsidRPr="00426F0F">
        <w:rPr>
          <w:rFonts w:eastAsia="方正仿宋_GBK" w:hint="eastAsia"/>
          <w:color w:val="000000"/>
          <w:szCs w:val="28"/>
        </w:rPr>
        <w:t>报告之日起</w:t>
      </w:r>
      <w:r w:rsidRPr="00426F0F">
        <w:rPr>
          <w:rFonts w:eastAsia="方正仿宋_GBK"/>
          <w:color w:val="000000"/>
          <w:szCs w:val="28"/>
        </w:rPr>
        <w:t>5</w:t>
      </w:r>
      <w:r w:rsidRPr="00426F0F">
        <w:rPr>
          <w:rFonts w:eastAsia="方正仿宋_GBK" w:hint="eastAsia"/>
          <w:color w:val="000000"/>
          <w:szCs w:val="28"/>
        </w:rPr>
        <w:t>个工作日内按评</w:t>
      </w:r>
      <w:r w:rsidRPr="00426F0F">
        <w:rPr>
          <w:rFonts w:hint="eastAsia"/>
          <w:color w:val="000000"/>
          <w:szCs w:val="28"/>
        </w:rPr>
        <w:t>审</w:t>
      </w:r>
      <w:r w:rsidRPr="00426F0F">
        <w:rPr>
          <w:rFonts w:eastAsia="方正仿宋_GBK" w:hint="eastAsia"/>
          <w:color w:val="000000"/>
          <w:szCs w:val="28"/>
        </w:rPr>
        <w:t>报告推荐的中</w:t>
      </w:r>
      <w:r w:rsidRPr="00426F0F">
        <w:rPr>
          <w:rFonts w:hint="eastAsia"/>
          <w:color w:val="000000"/>
          <w:szCs w:val="28"/>
        </w:rPr>
        <w:t>选</w:t>
      </w:r>
      <w:r w:rsidRPr="00426F0F">
        <w:rPr>
          <w:rFonts w:eastAsia="方正仿宋_GBK" w:hint="eastAsia"/>
          <w:color w:val="000000"/>
          <w:szCs w:val="28"/>
        </w:rPr>
        <w:t>候选人顺序确定中</w:t>
      </w:r>
      <w:r w:rsidRPr="00426F0F">
        <w:rPr>
          <w:rFonts w:hint="eastAsia"/>
          <w:color w:val="000000"/>
          <w:szCs w:val="28"/>
        </w:rPr>
        <w:t>选</w:t>
      </w:r>
      <w:r w:rsidRPr="00426F0F">
        <w:rPr>
          <w:rFonts w:eastAsia="方正仿宋_GBK" w:hint="eastAsia"/>
          <w:color w:val="000000"/>
          <w:szCs w:val="28"/>
        </w:rPr>
        <w:t>人。</w:t>
      </w:r>
    </w:p>
    <w:p w14:paraId="704DCEB2" w14:textId="77777777" w:rsidR="00324B04" w:rsidRPr="00426F0F" w:rsidRDefault="004E1637">
      <w:pPr>
        <w:adjustRightInd w:val="0"/>
        <w:snapToGrid w:val="0"/>
        <w:ind w:firstLine="560"/>
        <w:rPr>
          <w:color w:val="000000"/>
          <w:szCs w:val="28"/>
        </w:rPr>
      </w:pPr>
      <w:r w:rsidRPr="00426F0F">
        <w:t>2</w:t>
      </w:r>
      <w:r w:rsidRPr="00426F0F">
        <w:rPr>
          <w:rFonts w:hint="eastAsia"/>
          <w:color w:val="000000"/>
          <w:szCs w:val="28"/>
        </w:rPr>
        <w:t>.</w:t>
      </w:r>
      <w:r w:rsidRPr="00426F0F">
        <w:rPr>
          <w:rFonts w:hint="eastAsia"/>
          <w:color w:val="000000"/>
          <w:szCs w:val="28"/>
        </w:rPr>
        <w:t>采购人应当自中选人确定之日起</w:t>
      </w:r>
      <w:r w:rsidRPr="00426F0F">
        <w:rPr>
          <w:rFonts w:hint="eastAsia"/>
          <w:color w:val="000000"/>
          <w:szCs w:val="28"/>
        </w:rPr>
        <w:t>2</w:t>
      </w:r>
      <w:r w:rsidRPr="00426F0F">
        <w:rPr>
          <w:rFonts w:hint="eastAsia"/>
          <w:color w:val="000000"/>
          <w:szCs w:val="28"/>
        </w:rPr>
        <w:t>个工作日内，在重庆华龙网（</w:t>
      </w:r>
      <w:r w:rsidRPr="00426F0F">
        <w:rPr>
          <w:rFonts w:hint="eastAsia"/>
          <w:color w:val="000000"/>
          <w:szCs w:val="28"/>
        </w:rPr>
        <w:t>http://www.cqnews.net</w:t>
      </w:r>
      <w:r w:rsidRPr="00426F0F">
        <w:rPr>
          <w:rFonts w:hint="eastAsia"/>
          <w:color w:val="000000"/>
          <w:szCs w:val="28"/>
        </w:rPr>
        <w:t>）首页、阳光重庆（</w:t>
      </w:r>
      <w:r w:rsidRPr="00426F0F">
        <w:rPr>
          <w:rFonts w:hint="eastAsia"/>
          <w:color w:val="000000"/>
          <w:szCs w:val="28"/>
        </w:rPr>
        <w:t>www.ygcq.com.cn</w:t>
      </w:r>
      <w:r w:rsidRPr="00426F0F">
        <w:rPr>
          <w:rFonts w:hint="eastAsia"/>
          <w:color w:val="000000"/>
          <w:szCs w:val="28"/>
        </w:rPr>
        <w:t>）网站、第</w:t>
      </w:r>
      <w:r w:rsidRPr="00426F0F">
        <w:rPr>
          <w:rFonts w:hint="eastAsia"/>
          <w:color w:val="000000"/>
          <w:szCs w:val="28"/>
        </w:rPr>
        <w:t>1</w:t>
      </w:r>
      <w:r w:rsidRPr="00426F0F">
        <w:rPr>
          <w:rFonts w:hint="eastAsia"/>
          <w:color w:val="000000"/>
          <w:szCs w:val="28"/>
        </w:rPr>
        <w:t>眼</w:t>
      </w:r>
      <w:r w:rsidRPr="00426F0F">
        <w:rPr>
          <w:rFonts w:hint="eastAsia"/>
          <w:color w:val="000000"/>
          <w:szCs w:val="28"/>
        </w:rPr>
        <w:t>app</w:t>
      </w:r>
      <w:r w:rsidRPr="00426F0F">
        <w:rPr>
          <w:rFonts w:hint="eastAsia"/>
          <w:color w:val="000000"/>
          <w:szCs w:val="28"/>
        </w:rPr>
        <w:t>公告中选结果。中选公告期限为</w:t>
      </w:r>
      <w:r w:rsidRPr="00426F0F">
        <w:rPr>
          <w:rFonts w:hint="eastAsia"/>
          <w:color w:val="000000"/>
          <w:szCs w:val="28"/>
        </w:rPr>
        <w:t>1</w:t>
      </w:r>
      <w:r w:rsidRPr="00426F0F">
        <w:rPr>
          <w:rFonts w:hint="eastAsia"/>
          <w:color w:val="000000"/>
          <w:szCs w:val="28"/>
        </w:rPr>
        <w:t>个工作日。</w:t>
      </w:r>
    </w:p>
    <w:p w14:paraId="73FF870F" w14:textId="77777777" w:rsidR="00324B04" w:rsidRPr="00426F0F" w:rsidRDefault="004E1637">
      <w:pPr>
        <w:pStyle w:val="a9"/>
        <w:spacing w:line="579" w:lineRule="exact"/>
        <w:ind w:firstLine="560"/>
        <w:rPr>
          <w:rFonts w:ascii="Times New Roman" w:eastAsia="仿宋" w:hAnsi="Times New Roman"/>
          <w:color w:val="auto"/>
        </w:rPr>
      </w:pPr>
      <w:r w:rsidRPr="00426F0F">
        <w:rPr>
          <w:rFonts w:ascii="Times New Roman" w:eastAsia="仿宋" w:hAnsi="Times New Roman" w:hint="eastAsia"/>
          <w:color w:val="auto"/>
        </w:rPr>
        <w:t>3</w:t>
      </w:r>
      <w:r w:rsidRPr="00426F0F">
        <w:rPr>
          <w:rFonts w:ascii="Times New Roman" w:eastAsia="仿宋" w:hAnsi="Times New Roman"/>
          <w:color w:val="auto"/>
        </w:rPr>
        <w:t>.</w:t>
      </w:r>
      <w:r w:rsidRPr="00426F0F">
        <w:rPr>
          <w:rFonts w:ascii="Times New Roman" w:eastAsia="仿宋" w:hAnsi="Times New Roman" w:hint="eastAsia"/>
          <w:color w:val="auto"/>
        </w:rPr>
        <w:t>中选人变更</w:t>
      </w:r>
    </w:p>
    <w:p w14:paraId="2CED4928"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hint="eastAsia"/>
          <w:color w:val="auto"/>
        </w:rPr>
        <w:t>中选人拒绝与采购人签订协议的</w:t>
      </w:r>
      <w:r w:rsidRPr="00426F0F">
        <w:rPr>
          <w:rFonts w:ascii="Times New Roman" w:eastAsia="仿宋" w:hAnsi="Times New Roman"/>
          <w:color w:val="auto"/>
        </w:rPr>
        <w:t>、</w:t>
      </w:r>
      <w:bookmarkStart w:id="142" w:name="_Hlk225261335"/>
      <w:r w:rsidRPr="00426F0F">
        <w:rPr>
          <w:rFonts w:ascii="Times New Roman" w:eastAsia="仿宋" w:hAnsi="Times New Roman"/>
          <w:color w:val="auto"/>
        </w:rPr>
        <w:t>因不可抗力不能履行合同、不按照比选文件要求提交履约保证金，或者被查实存在影响中选结果的违法行为等情形，不符合中选条件的，</w:t>
      </w:r>
      <w:bookmarkEnd w:id="142"/>
      <w:r w:rsidRPr="00426F0F">
        <w:rPr>
          <w:rFonts w:ascii="Times New Roman" w:eastAsia="仿宋" w:hAnsi="Times New Roman"/>
          <w:color w:val="auto"/>
        </w:rPr>
        <w:t>采购人可以按照</w:t>
      </w:r>
      <w:r w:rsidRPr="00426F0F">
        <w:rPr>
          <w:rFonts w:ascii="Times New Roman" w:eastAsia="仿宋" w:hAnsi="Times New Roman" w:hint="eastAsia"/>
          <w:color w:val="auto"/>
        </w:rPr>
        <w:t>评审报告推荐的</w:t>
      </w:r>
      <w:r w:rsidRPr="00426F0F">
        <w:rPr>
          <w:rFonts w:ascii="Times New Roman" w:eastAsia="仿宋" w:hAnsi="Times New Roman"/>
          <w:color w:val="auto"/>
        </w:rPr>
        <w:t>中选候选人</w:t>
      </w:r>
      <w:r w:rsidRPr="00426F0F">
        <w:rPr>
          <w:rFonts w:ascii="Times New Roman" w:eastAsia="仿宋" w:hAnsi="Times New Roman" w:hint="eastAsia"/>
          <w:color w:val="auto"/>
        </w:rPr>
        <w:t>顺序</w:t>
      </w:r>
      <w:r w:rsidRPr="00426F0F">
        <w:rPr>
          <w:rFonts w:ascii="Times New Roman" w:eastAsia="仿宋" w:hAnsi="Times New Roman"/>
          <w:color w:val="auto"/>
        </w:rPr>
        <w:t>确定</w:t>
      </w:r>
      <w:r w:rsidRPr="00426F0F">
        <w:rPr>
          <w:rFonts w:ascii="Times New Roman" w:eastAsia="仿宋" w:hAnsi="Times New Roman" w:hint="eastAsia"/>
          <w:color w:val="auto"/>
        </w:rPr>
        <w:t>下一位</w:t>
      </w:r>
      <w:r w:rsidRPr="00426F0F">
        <w:rPr>
          <w:rFonts w:ascii="Times New Roman" w:eastAsia="仿宋" w:hAnsi="Times New Roman"/>
          <w:color w:val="auto"/>
        </w:rPr>
        <w:t>候选人为中选</w:t>
      </w:r>
      <w:r w:rsidRPr="00426F0F">
        <w:rPr>
          <w:rFonts w:ascii="Times New Roman" w:eastAsia="仿宋" w:hAnsi="Times New Roman" w:hint="eastAsia"/>
          <w:color w:val="auto"/>
        </w:rPr>
        <w:t>人</w:t>
      </w:r>
      <w:r w:rsidRPr="00426F0F">
        <w:rPr>
          <w:rFonts w:ascii="Times New Roman" w:eastAsia="仿宋" w:hAnsi="Times New Roman"/>
          <w:color w:val="auto"/>
        </w:rPr>
        <w:t>，也可以重新</w:t>
      </w:r>
      <w:r w:rsidRPr="00426F0F">
        <w:rPr>
          <w:rFonts w:ascii="Times New Roman" w:eastAsia="仿宋" w:hAnsi="Times New Roman" w:hint="eastAsia"/>
          <w:color w:val="auto"/>
        </w:rPr>
        <w:t>开展</w:t>
      </w:r>
      <w:r w:rsidRPr="00426F0F">
        <w:rPr>
          <w:rFonts w:ascii="Times New Roman" w:eastAsia="仿宋" w:hAnsi="Times New Roman"/>
          <w:color w:val="auto"/>
        </w:rPr>
        <w:t>比选</w:t>
      </w:r>
      <w:r w:rsidRPr="00426F0F">
        <w:rPr>
          <w:rFonts w:ascii="Times New Roman" w:eastAsia="仿宋" w:hAnsi="Times New Roman" w:hint="eastAsia"/>
          <w:color w:val="auto"/>
        </w:rPr>
        <w:t>活动</w:t>
      </w:r>
      <w:r w:rsidRPr="00426F0F">
        <w:rPr>
          <w:rFonts w:ascii="Times New Roman" w:eastAsia="仿宋" w:hAnsi="Times New Roman"/>
          <w:color w:val="auto"/>
        </w:rPr>
        <w:t>。</w:t>
      </w:r>
    </w:p>
    <w:p w14:paraId="261C3D01" w14:textId="77777777" w:rsidR="00324B04" w:rsidRPr="00426F0F" w:rsidRDefault="004E1637">
      <w:pPr>
        <w:pStyle w:val="2"/>
        <w:adjustRightInd w:val="0"/>
        <w:snapToGrid w:val="0"/>
        <w:spacing w:before="0" w:after="0"/>
        <w:ind w:firstLine="560"/>
        <w:jc w:val="left"/>
        <w:rPr>
          <w:rFonts w:ascii="Times New Roman" w:eastAsia="方正黑体_GBK" w:hAnsi="Times New Roman" w:cs="Times New Roman"/>
          <w:color w:val="auto"/>
          <w:sz w:val="28"/>
          <w:szCs w:val="20"/>
        </w:rPr>
      </w:pPr>
      <w:r w:rsidRPr="00426F0F">
        <w:rPr>
          <w:rFonts w:ascii="Times New Roman" w:eastAsia="方正黑体_GBK" w:hAnsi="Times New Roman" w:cs="Times New Roman"/>
          <w:color w:val="auto"/>
          <w:sz w:val="28"/>
          <w:szCs w:val="20"/>
        </w:rPr>
        <w:t>七、成交通知</w:t>
      </w:r>
    </w:p>
    <w:p w14:paraId="245D0F0E" w14:textId="77777777" w:rsidR="00324B04" w:rsidRPr="00426F0F" w:rsidRDefault="004E1637">
      <w:pPr>
        <w:pStyle w:val="a9"/>
        <w:spacing w:line="579" w:lineRule="exact"/>
        <w:ind w:firstLine="560"/>
        <w:rPr>
          <w:rFonts w:ascii="Times New Roman" w:eastAsia="仿宋" w:hAnsi="Times New Roman" w:cs="Times New Roman"/>
          <w:color w:val="auto"/>
          <w:sz w:val="32"/>
          <w:szCs w:val="32"/>
        </w:rPr>
      </w:pPr>
      <w:r w:rsidRPr="00426F0F">
        <w:rPr>
          <w:rFonts w:ascii="Times New Roman" w:eastAsia="仿宋" w:hAnsi="Times New Roman" w:cs="Times New Roman"/>
          <w:color w:val="auto"/>
          <w:szCs w:val="24"/>
        </w:rPr>
        <w:t>采购人在中选人确定之日起</w:t>
      </w:r>
      <w:r w:rsidRPr="00426F0F">
        <w:rPr>
          <w:rFonts w:ascii="Times New Roman" w:eastAsia="仿宋" w:hAnsi="Times New Roman" w:cs="Times New Roman"/>
          <w:color w:val="auto"/>
          <w:szCs w:val="24"/>
        </w:rPr>
        <w:t>5</w:t>
      </w:r>
      <w:r w:rsidRPr="00426F0F">
        <w:rPr>
          <w:rFonts w:ascii="Times New Roman" w:eastAsia="仿宋" w:hAnsi="Times New Roman" w:cs="Times New Roman"/>
          <w:color w:val="auto"/>
          <w:szCs w:val="24"/>
        </w:rPr>
        <w:t>个工作日内，通知</w:t>
      </w:r>
      <w:r w:rsidRPr="00426F0F">
        <w:rPr>
          <w:rFonts w:ascii="Times New Roman" w:eastAsia="仿宋" w:hAnsi="Times New Roman" w:cs="Times New Roman" w:hint="eastAsia"/>
          <w:color w:val="auto"/>
          <w:szCs w:val="24"/>
        </w:rPr>
        <w:t>参选人</w:t>
      </w:r>
      <w:r w:rsidRPr="00426F0F">
        <w:rPr>
          <w:rFonts w:ascii="Times New Roman" w:eastAsia="仿宋" w:hAnsi="Times New Roman" w:cs="Times New Roman"/>
          <w:color w:val="auto"/>
          <w:szCs w:val="24"/>
        </w:rPr>
        <w:t>成交结果，并同时向中选人发出成交通知书。</w:t>
      </w:r>
    </w:p>
    <w:p w14:paraId="21174EB3" w14:textId="77777777" w:rsidR="00324B04" w:rsidRPr="00426F0F" w:rsidRDefault="004E1637">
      <w:pPr>
        <w:pStyle w:val="2"/>
        <w:tabs>
          <w:tab w:val="left" w:pos="3495"/>
        </w:tabs>
        <w:adjustRightInd w:val="0"/>
        <w:snapToGrid w:val="0"/>
        <w:spacing w:before="0" w:after="0"/>
        <w:ind w:firstLine="560"/>
        <w:jc w:val="left"/>
        <w:rPr>
          <w:rFonts w:ascii="Times New Roman" w:eastAsia="方正黑体_GBK" w:hAnsi="Times New Roman" w:cs="Times New Roman"/>
          <w:color w:val="auto"/>
          <w:sz w:val="28"/>
          <w:szCs w:val="20"/>
        </w:rPr>
      </w:pPr>
      <w:r w:rsidRPr="00426F0F">
        <w:rPr>
          <w:rFonts w:ascii="Times New Roman" w:eastAsia="方正黑体_GBK" w:hAnsi="Times New Roman" w:cs="Times New Roman"/>
          <w:color w:val="auto"/>
          <w:sz w:val="28"/>
          <w:szCs w:val="20"/>
        </w:rPr>
        <w:lastRenderedPageBreak/>
        <w:t>八、签订合同</w:t>
      </w:r>
      <w:r w:rsidRPr="00426F0F">
        <w:rPr>
          <w:rFonts w:ascii="Times New Roman" w:eastAsia="方正黑体_GBK" w:hAnsi="Times New Roman" w:cs="Times New Roman"/>
          <w:color w:val="auto"/>
          <w:sz w:val="28"/>
          <w:szCs w:val="20"/>
        </w:rPr>
        <w:tab/>
      </w:r>
    </w:p>
    <w:p w14:paraId="1632EEDD" w14:textId="77777777" w:rsidR="00324B04" w:rsidRPr="00426F0F" w:rsidRDefault="004E1637">
      <w:pPr>
        <w:ind w:firstLine="560"/>
        <w:rPr>
          <w:rFonts w:ascii="Times New Roman" w:eastAsia="仿宋" w:hAnsi="Times New Roman"/>
          <w:color w:val="auto"/>
        </w:rPr>
      </w:pPr>
      <w:r w:rsidRPr="00426F0F">
        <w:rPr>
          <w:rFonts w:ascii="Times New Roman" w:eastAsia="仿宋" w:hAnsi="Times New Roman"/>
          <w:color w:val="auto"/>
        </w:rPr>
        <w:t>（一）采购人和中选人应当自中选通知书发出之日起</w:t>
      </w:r>
      <w:r w:rsidRPr="00426F0F">
        <w:rPr>
          <w:rFonts w:ascii="Times New Roman" w:eastAsia="仿宋" w:hAnsi="Times New Roman"/>
          <w:color w:val="auto"/>
        </w:rPr>
        <w:t>10</w:t>
      </w:r>
      <w:r w:rsidRPr="00426F0F">
        <w:rPr>
          <w:rFonts w:ascii="Times New Roman" w:eastAsia="仿宋" w:hAnsi="Times New Roman"/>
          <w:color w:val="auto"/>
        </w:rPr>
        <w:t>日内，按照比选文件和中选人的参选文件订立书面合同。</w:t>
      </w:r>
    </w:p>
    <w:p w14:paraId="3B0252DA" w14:textId="702B8C0C" w:rsidR="00324B04" w:rsidRPr="00426F0F" w:rsidRDefault="004E1637">
      <w:pPr>
        <w:ind w:firstLine="560"/>
        <w:jc w:val="left"/>
        <w:rPr>
          <w:rFonts w:ascii="Times New Roman" w:eastAsia="仿宋" w:hAnsi="Times New Roman"/>
          <w:color w:val="auto"/>
          <w:spacing w:val="-11"/>
        </w:rPr>
      </w:pPr>
      <w:r w:rsidRPr="00426F0F">
        <w:rPr>
          <w:rFonts w:ascii="Times New Roman" w:eastAsia="仿宋" w:hAnsi="Times New Roman"/>
          <w:color w:val="auto"/>
        </w:rPr>
        <w:t>（二）</w:t>
      </w:r>
      <w:r w:rsidRPr="00426F0F">
        <w:rPr>
          <w:rFonts w:ascii="Times New Roman" w:eastAsia="仿宋" w:hAnsi="Times New Roman"/>
          <w:color w:val="auto"/>
          <w:spacing w:val="-11"/>
        </w:rPr>
        <w:t>比选文件要求中选人提交履约保证金的，中选人应</w:t>
      </w:r>
      <w:r w:rsidRPr="00426F0F">
        <w:rPr>
          <w:rFonts w:ascii="Times New Roman" w:eastAsia="仿宋" w:hAnsi="Times New Roman" w:hint="eastAsia"/>
          <w:color w:val="auto"/>
          <w:spacing w:val="-11"/>
        </w:rPr>
        <w:t>当</w:t>
      </w:r>
      <w:r w:rsidRPr="00426F0F">
        <w:rPr>
          <w:rFonts w:ascii="Times New Roman" w:eastAsia="仿宋" w:hAnsi="Times New Roman"/>
          <w:color w:val="auto"/>
          <w:spacing w:val="-11"/>
        </w:rPr>
        <w:t>提交。</w:t>
      </w:r>
    </w:p>
    <w:p w14:paraId="51A89D79" w14:textId="4CAE0133" w:rsidR="00BC7942" w:rsidRPr="00426F0F" w:rsidRDefault="00BC7942" w:rsidP="00BC7942">
      <w:pPr>
        <w:pStyle w:val="a0"/>
        <w:ind w:firstLine="280"/>
      </w:pPr>
    </w:p>
    <w:p w14:paraId="4A70DDFD" w14:textId="6701124B" w:rsidR="00BC7942" w:rsidRPr="00426F0F" w:rsidRDefault="00BC7942" w:rsidP="00BC7942">
      <w:pPr>
        <w:pStyle w:val="a0"/>
        <w:ind w:firstLine="280"/>
      </w:pPr>
    </w:p>
    <w:p w14:paraId="2F27A9DA" w14:textId="1FABEB89" w:rsidR="00BC7942" w:rsidRPr="00426F0F" w:rsidRDefault="00BC7942" w:rsidP="00BC7942">
      <w:pPr>
        <w:pStyle w:val="a0"/>
        <w:ind w:firstLine="280"/>
      </w:pPr>
    </w:p>
    <w:p w14:paraId="2177AA5B" w14:textId="06CF38C2" w:rsidR="00BC7942" w:rsidRPr="00426F0F" w:rsidRDefault="00BC7942" w:rsidP="00BC7942">
      <w:pPr>
        <w:pStyle w:val="a0"/>
        <w:ind w:firstLine="280"/>
      </w:pPr>
    </w:p>
    <w:p w14:paraId="56C119D5" w14:textId="4908D26D" w:rsidR="00BC7942" w:rsidRPr="00426F0F" w:rsidRDefault="00BC7942" w:rsidP="00BC7942">
      <w:pPr>
        <w:pStyle w:val="a0"/>
        <w:ind w:firstLine="280"/>
      </w:pPr>
    </w:p>
    <w:p w14:paraId="727D7576" w14:textId="52103636" w:rsidR="00BC7942" w:rsidRPr="00426F0F" w:rsidRDefault="00BC7942" w:rsidP="00BC7942">
      <w:pPr>
        <w:pStyle w:val="a0"/>
        <w:ind w:firstLine="280"/>
      </w:pPr>
    </w:p>
    <w:p w14:paraId="52FCA9AE" w14:textId="42065FE9" w:rsidR="00BC7942" w:rsidRPr="00426F0F" w:rsidRDefault="00BC7942" w:rsidP="00BC7942">
      <w:pPr>
        <w:pStyle w:val="a0"/>
        <w:ind w:firstLine="280"/>
      </w:pPr>
    </w:p>
    <w:p w14:paraId="099A5679" w14:textId="00F417DC" w:rsidR="00BC7942" w:rsidRPr="00426F0F" w:rsidRDefault="00BC7942" w:rsidP="00BC7942">
      <w:pPr>
        <w:pStyle w:val="a0"/>
        <w:ind w:firstLine="280"/>
      </w:pPr>
    </w:p>
    <w:p w14:paraId="2F43F35E" w14:textId="5CDC2993" w:rsidR="00BC7942" w:rsidRPr="00426F0F" w:rsidRDefault="00BC7942" w:rsidP="00BC7942">
      <w:pPr>
        <w:pStyle w:val="a0"/>
        <w:ind w:firstLine="280"/>
      </w:pPr>
    </w:p>
    <w:p w14:paraId="0533DC3D" w14:textId="3194B447" w:rsidR="00BC7942" w:rsidRPr="00426F0F" w:rsidRDefault="00BC7942" w:rsidP="00BC7942">
      <w:pPr>
        <w:pStyle w:val="a0"/>
        <w:ind w:firstLine="280"/>
      </w:pPr>
    </w:p>
    <w:p w14:paraId="30D4D066" w14:textId="6F4BB344" w:rsidR="00BC7942" w:rsidRPr="00426F0F" w:rsidRDefault="00BC7942" w:rsidP="00BC7942">
      <w:pPr>
        <w:pStyle w:val="a0"/>
        <w:ind w:firstLine="280"/>
      </w:pPr>
    </w:p>
    <w:p w14:paraId="46292C37" w14:textId="34922534" w:rsidR="00BC7942" w:rsidRPr="00426F0F" w:rsidRDefault="00BC7942" w:rsidP="00BC7942">
      <w:pPr>
        <w:pStyle w:val="a0"/>
        <w:ind w:firstLine="280"/>
      </w:pPr>
    </w:p>
    <w:p w14:paraId="65AA12F5" w14:textId="48A61D64" w:rsidR="00BC7942" w:rsidRPr="00426F0F" w:rsidRDefault="00BC7942" w:rsidP="00BC7942">
      <w:pPr>
        <w:pStyle w:val="a0"/>
        <w:ind w:firstLine="280"/>
      </w:pPr>
    </w:p>
    <w:p w14:paraId="27C25DBF" w14:textId="669328C0" w:rsidR="00BC7942" w:rsidRPr="00426F0F" w:rsidRDefault="00BC7942" w:rsidP="00BC7942">
      <w:pPr>
        <w:pStyle w:val="a0"/>
        <w:ind w:firstLine="280"/>
      </w:pPr>
    </w:p>
    <w:p w14:paraId="368F28B7" w14:textId="77777777" w:rsidR="00BC7942" w:rsidRPr="00426F0F" w:rsidRDefault="00BC7942" w:rsidP="00426F0F">
      <w:pPr>
        <w:pStyle w:val="a0"/>
        <w:ind w:firstLine="280"/>
      </w:pPr>
    </w:p>
    <w:p w14:paraId="6331425F" w14:textId="77777777" w:rsidR="00324B04" w:rsidRPr="00426F0F" w:rsidRDefault="004E1637" w:rsidP="00426F0F">
      <w:pPr>
        <w:pStyle w:val="1"/>
        <w:spacing w:before="0" w:after="0"/>
        <w:ind w:firstLineChars="0" w:firstLine="0"/>
        <w:jc w:val="center"/>
        <w:rPr>
          <w:rFonts w:ascii="Times New Roman" w:eastAsia="方正小标宋_GBK" w:hAnsi="Times New Roman" w:cs="Times New Roman"/>
          <w:b/>
          <w:bCs/>
          <w:color w:val="auto"/>
          <w:kern w:val="44"/>
          <w:sz w:val="32"/>
          <w:szCs w:val="44"/>
        </w:rPr>
      </w:pPr>
      <w:r w:rsidRPr="00426F0F">
        <w:rPr>
          <w:rFonts w:ascii="Times New Roman" w:eastAsia="方正小标宋_GBK" w:hAnsi="Times New Roman" w:cs="Times New Roman"/>
          <w:b/>
          <w:bCs/>
          <w:color w:val="auto"/>
          <w:kern w:val="44"/>
          <w:sz w:val="32"/>
          <w:szCs w:val="44"/>
        </w:rPr>
        <w:lastRenderedPageBreak/>
        <w:t>第六篇</w:t>
      </w:r>
      <w:r w:rsidRPr="00426F0F">
        <w:rPr>
          <w:rFonts w:ascii="Times New Roman" w:eastAsia="方正小标宋_GBK" w:hAnsi="Times New Roman" w:cs="Times New Roman"/>
          <w:b/>
          <w:bCs/>
          <w:color w:val="auto"/>
          <w:kern w:val="44"/>
          <w:sz w:val="32"/>
          <w:szCs w:val="44"/>
        </w:rPr>
        <w:t xml:space="preserve">  </w:t>
      </w:r>
      <w:r w:rsidRPr="00426F0F">
        <w:rPr>
          <w:rFonts w:ascii="Times New Roman" w:eastAsia="方正小标宋_GBK" w:hAnsi="Times New Roman" w:cs="Times New Roman"/>
          <w:b/>
          <w:bCs/>
          <w:color w:val="auto"/>
          <w:kern w:val="44"/>
          <w:sz w:val="32"/>
          <w:szCs w:val="44"/>
        </w:rPr>
        <w:t>合同主要条款（样本）</w:t>
      </w:r>
      <w:bookmarkEnd w:id="116"/>
      <w:bookmarkEnd w:id="117"/>
      <w:bookmarkEnd w:id="118"/>
      <w:bookmarkEnd w:id="119"/>
      <w:bookmarkEnd w:id="120"/>
      <w:bookmarkEnd w:id="121"/>
      <w:bookmarkEnd w:id="122"/>
    </w:p>
    <w:p w14:paraId="73CC13CB" w14:textId="77777777" w:rsidR="00324B04" w:rsidRPr="00426F0F" w:rsidRDefault="004E1637" w:rsidP="00426F0F">
      <w:pPr>
        <w:ind w:firstLineChars="0" w:firstLine="0"/>
        <w:jc w:val="center"/>
        <w:rPr>
          <w:rFonts w:ascii="Times New Roman" w:eastAsia="方正小标宋_GBK" w:hAnsi="Times New Roman"/>
          <w:b/>
          <w:bCs/>
          <w:color w:val="auto"/>
          <w:kern w:val="44"/>
          <w:sz w:val="32"/>
          <w:szCs w:val="44"/>
        </w:rPr>
      </w:pPr>
      <w:bookmarkStart w:id="143" w:name="_Toc18978"/>
      <w:bookmarkStart w:id="144" w:name="_Toc8201"/>
      <w:bookmarkStart w:id="145" w:name="_Toc11006"/>
      <w:bookmarkStart w:id="146" w:name="_Toc7939"/>
      <w:bookmarkStart w:id="147" w:name="_Toc223"/>
      <w:bookmarkEnd w:id="108"/>
      <w:r w:rsidRPr="00426F0F">
        <w:rPr>
          <w:rFonts w:ascii="Times New Roman" w:eastAsia="方正小标宋_GBK" w:hAnsi="Times New Roman" w:hint="eastAsia"/>
          <w:b/>
          <w:bCs/>
          <w:color w:val="auto"/>
          <w:kern w:val="44"/>
          <w:sz w:val="32"/>
          <w:szCs w:val="44"/>
        </w:rPr>
        <w:t>2026</w:t>
      </w:r>
      <w:r w:rsidRPr="00426F0F">
        <w:rPr>
          <w:rFonts w:ascii="Times New Roman" w:eastAsia="方正小标宋_GBK" w:hAnsi="Times New Roman" w:hint="eastAsia"/>
          <w:b/>
          <w:bCs/>
          <w:color w:val="auto"/>
          <w:kern w:val="44"/>
          <w:sz w:val="32"/>
          <w:szCs w:val="44"/>
        </w:rPr>
        <w:t>年党建·人大代表全渝通应用</w:t>
      </w:r>
    </w:p>
    <w:p w14:paraId="7720586A" w14:textId="77777777" w:rsidR="00324B04" w:rsidRPr="00426F0F" w:rsidRDefault="004E1637" w:rsidP="00BC7942">
      <w:pPr>
        <w:ind w:firstLineChars="0" w:firstLine="0"/>
        <w:jc w:val="center"/>
        <w:rPr>
          <w:rFonts w:ascii="Times New Roman" w:eastAsia="方正小标宋_GBK" w:hAnsi="Times New Roman"/>
          <w:b/>
          <w:bCs/>
          <w:color w:val="auto"/>
          <w:kern w:val="44"/>
          <w:sz w:val="32"/>
          <w:szCs w:val="44"/>
        </w:rPr>
      </w:pPr>
      <w:r w:rsidRPr="00426F0F">
        <w:rPr>
          <w:rFonts w:ascii="Times New Roman" w:eastAsia="方正小标宋_GBK" w:hAnsi="Times New Roman" w:hint="eastAsia"/>
          <w:b/>
          <w:bCs/>
          <w:color w:val="auto"/>
          <w:kern w:val="44"/>
          <w:sz w:val="32"/>
          <w:szCs w:val="44"/>
        </w:rPr>
        <w:t>数据迁移和治理服务合同</w:t>
      </w:r>
    </w:p>
    <w:p w14:paraId="2EECDC83" w14:textId="77777777" w:rsidR="00324B04" w:rsidRPr="00426F0F" w:rsidRDefault="00324B04">
      <w:pPr>
        <w:pStyle w:val="11"/>
        <w:adjustRightInd w:val="0"/>
        <w:snapToGrid w:val="0"/>
        <w:spacing w:line="579" w:lineRule="exact"/>
        <w:ind w:firstLineChars="0" w:firstLine="0"/>
        <w:rPr>
          <w:rFonts w:eastAsia="仿宋"/>
          <w:sz w:val="22"/>
          <w:szCs w:val="22"/>
        </w:rPr>
      </w:pPr>
    </w:p>
    <w:p w14:paraId="4FD446C2" w14:textId="77777777" w:rsidR="00324B04" w:rsidRPr="00426F0F" w:rsidRDefault="004E1637">
      <w:pPr>
        <w:ind w:firstLine="560"/>
        <w:jc w:val="left"/>
        <w:rPr>
          <w:rFonts w:ascii="Times New Roman"/>
        </w:rPr>
      </w:pPr>
      <w:bookmarkStart w:id="148" w:name="_Hlk126250423"/>
      <w:r w:rsidRPr="00426F0F">
        <w:rPr>
          <w:rFonts w:ascii="Times New Roman" w:hint="eastAsia"/>
        </w:rPr>
        <w:t>甲方：重庆华龙网集团股份有限公司</w:t>
      </w:r>
      <w:r w:rsidRPr="00426F0F">
        <w:rPr>
          <w:rFonts w:ascii="Times New Roman"/>
        </w:rPr>
        <w:t xml:space="preserve"> </w:t>
      </w:r>
    </w:p>
    <w:p w14:paraId="1DAB7105" w14:textId="77777777" w:rsidR="00324B04" w:rsidRPr="00426F0F" w:rsidRDefault="004E1637">
      <w:pPr>
        <w:ind w:firstLine="560"/>
        <w:jc w:val="left"/>
        <w:rPr>
          <w:rFonts w:ascii="宋体" w:hAnsi="宋体"/>
          <w:bCs/>
        </w:rPr>
      </w:pPr>
      <w:r w:rsidRPr="00426F0F">
        <w:rPr>
          <w:rFonts w:ascii="Times New Roman" w:hint="eastAsia"/>
        </w:rPr>
        <w:t>地址：</w:t>
      </w:r>
    </w:p>
    <w:p w14:paraId="551B9FE9" w14:textId="77777777" w:rsidR="00324B04" w:rsidRPr="00426F0F" w:rsidRDefault="004E1637">
      <w:pPr>
        <w:ind w:firstLine="560"/>
        <w:jc w:val="left"/>
        <w:rPr>
          <w:rFonts w:ascii="Times New Roman"/>
        </w:rPr>
      </w:pPr>
      <w:r w:rsidRPr="00426F0F">
        <w:rPr>
          <w:rFonts w:ascii="Times New Roman" w:hint="eastAsia"/>
        </w:rPr>
        <w:t>联系人：</w:t>
      </w:r>
      <w:r w:rsidRPr="00426F0F">
        <w:rPr>
          <w:rFonts w:ascii="Times New Roman" w:hint="eastAsia"/>
        </w:rPr>
        <w:t xml:space="preserve">                </w:t>
      </w:r>
    </w:p>
    <w:p w14:paraId="1FD29858" w14:textId="77777777" w:rsidR="00324B04" w:rsidRPr="00426F0F" w:rsidRDefault="004E1637">
      <w:pPr>
        <w:ind w:firstLine="560"/>
        <w:jc w:val="left"/>
        <w:rPr>
          <w:rFonts w:ascii="Times New Roman"/>
        </w:rPr>
      </w:pPr>
      <w:r w:rsidRPr="00426F0F">
        <w:rPr>
          <w:rFonts w:ascii="Times New Roman" w:hint="eastAsia"/>
        </w:rPr>
        <w:t>联系电话：</w:t>
      </w:r>
      <w:r w:rsidRPr="00426F0F">
        <w:rPr>
          <w:rFonts w:ascii="Times New Roman" w:hint="eastAsia"/>
        </w:rPr>
        <w:t xml:space="preserve">       </w:t>
      </w:r>
    </w:p>
    <w:p w14:paraId="6D2B349E" w14:textId="77777777" w:rsidR="00324B04" w:rsidRPr="00426F0F" w:rsidRDefault="00324B04">
      <w:pPr>
        <w:ind w:firstLine="560"/>
        <w:jc w:val="left"/>
        <w:rPr>
          <w:rFonts w:ascii="Times New Roman"/>
        </w:rPr>
      </w:pPr>
    </w:p>
    <w:p w14:paraId="2D8E8AA2" w14:textId="77777777" w:rsidR="00324B04" w:rsidRPr="00426F0F" w:rsidRDefault="00324B04">
      <w:pPr>
        <w:ind w:firstLineChars="0" w:firstLine="0"/>
        <w:jc w:val="left"/>
        <w:rPr>
          <w:rFonts w:ascii="Times New Roman"/>
        </w:rPr>
      </w:pPr>
    </w:p>
    <w:p w14:paraId="50693ECB" w14:textId="77777777" w:rsidR="00324B04" w:rsidRPr="00426F0F" w:rsidRDefault="004E1637">
      <w:pPr>
        <w:ind w:firstLine="560"/>
        <w:jc w:val="left"/>
        <w:rPr>
          <w:rFonts w:ascii="Times New Roman"/>
        </w:rPr>
      </w:pPr>
      <w:r w:rsidRPr="00426F0F">
        <w:rPr>
          <w:rFonts w:ascii="Times New Roman" w:hint="eastAsia"/>
        </w:rPr>
        <w:t>乙方：</w:t>
      </w:r>
      <w:r w:rsidRPr="00426F0F">
        <w:rPr>
          <w:rFonts w:ascii="Times New Roman" w:hint="eastAsia"/>
        </w:rPr>
        <w:t xml:space="preserve">   </w:t>
      </w:r>
    </w:p>
    <w:p w14:paraId="709AD8B2" w14:textId="77777777" w:rsidR="00324B04" w:rsidRPr="00426F0F" w:rsidRDefault="004E1637">
      <w:pPr>
        <w:ind w:firstLine="560"/>
        <w:jc w:val="left"/>
        <w:rPr>
          <w:rFonts w:ascii="Times New Roman"/>
        </w:rPr>
      </w:pPr>
      <w:r w:rsidRPr="00426F0F">
        <w:rPr>
          <w:rFonts w:ascii="Times New Roman" w:hint="eastAsia"/>
        </w:rPr>
        <w:t>地址：</w:t>
      </w:r>
    </w:p>
    <w:p w14:paraId="7F781487" w14:textId="77777777" w:rsidR="00324B04" w:rsidRPr="00426F0F" w:rsidRDefault="004E1637">
      <w:pPr>
        <w:ind w:firstLine="560"/>
        <w:jc w:val="left"/>
        <w:rPr>
          <w:rFonts w:ascii="Times New Roman"/>
        </w:rPr>
      </w:pPr>
      <w:r w:rsidRPr="00426F0F">
        <w:rPr>
          <w:rFonts w:ascii="Times New Roman" w:hint="eastAsia"/>
        </w:rPr>
        <w:t>联系人：</w:t>
      </w:r>
      <w:r w:rsidRPr="00426F0F">
        <w:rPr>
          <w:rFonts w:ascii="Times New Roman" w:hint="eastAsia"/>
        </w:rPr>
        <w:t xml:space="preserve">      </w:t>
      </w:r>
    </w:p>
    <w:p w14:paraId="3CB88697" w14:textId="77777777" w:rsidR="00324B04" w:rsidRPr="00426F0F" w:rsidRDefault="004E1637">
      <w:pPr>
        <w:ind w:firstLine="560"/>
        <w:jc w:val="left"/>
        <w:rPr>
          <w:rFonts w:ascii="Times New Roman"/>
        </w:rPr>
      </w:pPr>
      <w:r w:rsidRPr="00426F0F">
        <w:rPr>
          <w:rFonts w:ascii="Times New Roman" w:hint="eastAsia"/>
        </w:rPr>
        <w:t>联系电话：</w:t>
      </w:r>
    </w:p>
    <w:p w14:paraId="0E1018F7" w14:textId="77777777" w:rsidR="00324B04" w:rsidRPr="00426F0F" w:rsidRDefault="00324B04">
      <w:pPr>
        <w:pStyle w:val="a4"/>
        <w:ind w:firstLine="560"/>
      </w:pPr>
    </w:p>
    <w:p w14:paraId="1A9A617F" w14:textId="77777777" w:rsidR="00324B04" w:rsidRPr="00426F0F" w:rsidRDefault="004E1637">
      <w:pPr>
        <w:spacing w:line="580" w:lineRule="exact"/>
        <w:ind w:firstLineChars="0" w:firstLine="640"/>
        <w:rPr>
          <w:rFonts w:ascii="方正仿宋_GBK" w:hAnsi="方正仿宋_GBK" w:cs="方正仿宋_GBK"/>
          <w:color w:val="auto"/>
        </w:rPr>
      </w:pPr>
      <w:r w:rsidRPr="00426F0F">
        <w:rPr>
          <w:rFonts w:ascii="方正仿宋_GBK" w:hAnsi="方正仿宋_GBK" w:cs="方正仿宋_GBK" w:hint="eastAsia"/>
          <w:color w:val="auto"/>
        </w:rPr>
        <w:t>双方经友好协商，就乙方对甲方“ 2026年党建·人大代表全渝通应用开发项目技术服务项目”提供数据迁移和治理服务一事达成一致，在自愿、公平、合法的基础上签订本合同，双方将共同遵守本合同涉及的全部内容。</w:t>
      </w:r>
    </w:p>
    <w:p w14:paraId="70E339CA" w14:textId="77777777" w:rsidR="00324B04" w:rsidRPr="00426F0F" w:rsidRDefault="004E1637">
      <w:pPr>
        <w:pStyle w:val="a4"/>
        <w:ind w:firstLine="562"/>
        <w:jc w:val="left"/>
        <w:rPr>
          <w:rFonts w:ascii="Times New Roman"/>
        </w:rPr>
      </w:pPr>
      <w:r w:rsidRPr="00426F0F">
        <w:rPr>
          <w:rFonts w:ascii="Times New Roman" w:hint="eastAsia"/>
          <w:b/>
          <w:bCs/>
        </w:rPr>
        <w:t>一、项目服务内容及范围</w:t>
      </w:r>
    </w:p>
    <w:p w14:paraId="4F76AB2C" w14:textId="77777777" w:rsidR="00324B04" w:rsidRPr="00426F0F" w:rsidRDefault="004E1637">
      <w:pPr>
        <w:pStyle w:val="a4"/>
        <w:ind w:firstLineChars="0" w:firstLine="560"/>
        <w:rPr>
          <w:rFonts w:ascii="Times New Roman" w:hAnsi="Times New Roman" w:cs="方正仿宋_GBK"/>
          <w:color w:val="auto"/>
        </w:rPr>
      </w:pPr>
      <w:r w:rsidRPr="00426F0F">
        <w:rPr>
          <w:rFonts w:ascii="Times New Roman" w:hAnsi="Times New Roman"/>
          <w:color w:val="auto"/>
        </w:rPr>
        <w:t>制定统一的数据采集和对接实施规范，对接全市区县人大子系统的存</w:t>
      </w:r>
      <w:r w:rsidRPr="00426F0F">
        <w:rPr>
          <w:rFonts w:ascii="Times New Roman" w:hAnsi="Times New Roman"/>
          <w:color w:val="auto"/>
        </w:rPr>
        <w:lastRenderedPageBreak/>
        <w:t>量业务数据和元数据，进行数据提取、迁移、清洗和转换，针对各类不同业务数据，打破原有数据边界，基于业务逻辑建立跨区县、跨业</w:t>
      </w:r>
      <w:proofErr w:type="gramStart"/>
      <w:r w:rsidRPr="00426F0F">
        <w:rPr>
          <w:rFonts w:ascii="Times New Roman" w:hAnsi="Times New Roman"/>
          <w:color w:val="auto"/>
        </w:rPr>
        <w:t>务</w:t>
      </w:r>
      <w:proofErr w:type="gramEnd"/>
      <w:r w:rsidRPr="00426F0F">
        <w:rPr>
          <w:rFonts w:ascii="Times New Roman" w:hAnsi="Times New Roman"/>
          <w:color w:val="auto"/>
        </w:rPr>
        <w:t>的</w:t>
      </w:r>
      <w:proofErr w:type="gramStart"/>
      <w:r w:rsidRPr="00426F0F">
        <w:rPr>
          <w:rFonts w:ascii="Times New Roman" w:hAnsi="Times New Roman"/>
          <w:color w:val="auto"/>
        </w:rPr>
        <w:t>主各项</w:t>
      </w:r>
      <w:proofErr w:type="gramEnd"/>
      <w:r w:rsidRPr="00426F0F">
        <w:rPr>
          <w:rFonts w:ascii="Times New Roman" w:hAnsi="Times New Roman"/>
          <w:color w:val="auto"/>
        </w:rPr>
        <w:t>专题主题库，实现业务数据赋能人大工作。具体如下：</w:t>
      </w:r>
    </w:p>
    <w:p w14:paraId="70EA398D" w14:textId="77777777" w:rsidR="00324B04" w:rsidRPr="00426F0F" w:rsidRDefault="004E1637">
      <w:pPr>
        <w:pStyle w:val="a4"/>
        <w:ind w:firstLineChars="0" w:firstLine="560"/>
        <w:rPr>
          <w:rFonts w:ascii="Times New Roman" w:hAnsi="Times New Roman" w:cs="方正仿宋_GBK"/>
          <w:color w:val="auto"/>
        </w:rPr>
      </w:pPr>
      <w:r w:rsidRPr="00426F0F">
        <w:rPr>
          <w:rFonts w:ascii="Times New Roman" w:hAnsi="Times New Roman"/>
          <w:color w:val="auto"/>
        </w:rPr>
        <w:t>1.</w:t>
      </w:r>
      <w:r w:rsidRPr="00426F0F">
        <w:rPr>
          <w:rFonts w:ascii="Times New Roman" w:hAnsi="Times New Roman"/>
          <w:color w:val="auto"/>
        </w:rPr>
        <w:t>存量数据全面盘点与对接。需对全市</w:t>
      </w:r>
      <w:r w:rsidRPr="00426F0F">
        <w:rPr>
          <w:rFonts w:ascii="Times New Roman" w:hAnsi="Times New Roman"/>
          <w:color w:val="auto"/>
        </w:rPr>
        <w:t>38</w:t>
      </w:r>
      <w:r w:rsidRPr="00426F0F">
        <w:rPr>
          <w:rFonts w:ascii="Times New Roman" w:hAnsi="Times New Roman"/>
          <w:color w:val="auto"/>
        </w:rPr>
        <w:t>个区县人大子系统中的所有存量业务数据（如代表信息、议案管理、建议管理、民生实事监督、会议活动、履职记录等）及其相关的元数据（数据结构、字段定义、业务规则等）进行全面盘点。基于统一的对接规范，建立安全、高效的数据通道，完成从</w:t>
      </w:r>
      <w:r w:rsidRPr="00426F0F">
        <w:rPr>
          <w:rFonts w:ascii="Times New Roman" w:hAnsi="Times New Roman"/>
          <w:color w:val="auto"/>
        </w:rPr>
        <w:t>38</w:t>
      </w:r>
      <w:r w:rsidRPr="00426F0F">
        <w:rPr>
          <w:rFonts w:ascii="Times New Roman" w:hAnsi="Times New Roman"/>
          <w:color w:val="auto"/>
        </w:rPr>
        <w:t>个异构区县子系统到市级数据平台的存量数据抽取与汇集。</w:t>
      </w:r>
    </w:p>
    <w:p w14:paraId="2250C62D" w14:textId="77777777" w:rsidR="00324B04" w:rsidRPr="00426F0F" w:rsidRDefault="004E1637">
      <w:pPr>
        <w:pStyle w:val="a4"/>
        <w:ind w:firstLineChars="0" w:firstLine="560"/>
        <w:rPr>
          <w:rFonts w:ascii="Times New Roman" w:hAnsi="Times New Roman" w:cs="方正仿宋_GBK"/>
          <w:color w:val="auto"/>
        </w:rPr>
      </w:pPr>
      <w:r w:rsidRPr="00426F0F">
        <w:rPr>
          <w:rFonts w:ascii="Times New Roman" w:hAnsi="Times New Roman"/>
          <w:color w:val="auto"/>
        </w:rPr>
        <w:t>2.</w:t>
      </w:r>
      <w:r w:rsidRPr="00426F0F">
        <w:rPr>
          <w:rFonts w:ascii="Times New Roman" w:hAnsi="Times New Roman"/>
          <w:color w:val="auto"/>
        </w:rPr>
        <w:t>数据迁移与标准化治理。对汇集的存量数据进行深度清洗，解决数据缺失、错误、不一致、重复等问题。根据市级统一的数据标准，将各区县格式各异的数据转换为符合</w:t>
      </w:r>
      <w:r w:rsidRPr="00426F0F">
        <w:rPr>
          <w:rFonts w:ascii="Times New Roman" w:hAnsi="Times New Roman"/>
          <w:color w:val="auto"/>
        </w:rPr>
        <w:t>“</w:t>
      </w:r>
      <w:r w:rsidRPr="00426F0F">
        <w:rPr>
          <w:rFonts w:ascii="Times New Roman" w:hAnsi="Times New Roman"/>
          <w:color w:val="auto"/>
        </w:rPr>
        <w:t>人大代表全渝通</w:t>
      </w:r>
      <w:r w:rsidRPr="00426F0F">
        <w:rPr>
          <w:rFonts w:ascii="Times New Roman" w:hAnsi="Times New Roman"/>
          <w:color w:val="auto"/>
        </w:rPr>
        <w:t>”</w:t>
      </w:r>
      <w:r w:rsidRPr="00426F0F">
        <w:rPr>
          <w:rFonts w:ascii="Times New Roman" w:hAnsi="Times New Roman"/>
          <w:color w:val="auto"/>
        </w:rPr>
        <w:t>应用要求的标准格式。通过治理，确保迁移后数据的准确性、完整性、一致性和时效性，达到可用于分析和决策支持的高质量水平。</w:t>
      </w:r>
    </w:p>
    <w:p w14:paraId="31EC0132" w14:textId="77777777" w:rsidR="00324B04" w:rsidRPr="00426F0F" w:rsidRDefault="004E1637">
      <w:pPr>
        <w:ind w:firstLine="560"/>
        <w:jc w:val="left"/>
        <w:rPr>
          <w:rFonts w:ascii="Times New Roman" w:hAnsi="Times New Roman"/>
          <w:color w:val="auto"/>
        </w:rPr>
      </w:pPr>
      <w:r w:rsidRPr="00426F0F">
        <w:rPr>
          <w:rFonts w:ascii="Times New Roman" w:hAnsi="Times New Roman"/>
          <w:color w:val="auto"/>
        </w:rPr>
        <w:t>3.</w:t>
      </w:r>
      <w:r w:rsidRPr="00426F0F">
        <w:rPr>
          <w:rFonts w:ascii="Times New Roman" w:hAnsi="Times New Roman"/>
          <w:color w:val="auto"/>
        </w:rPr>
        <w:t>主题库构建与业务赋能。改变原有以区县为界限的数据存储模式，基于人大工作的核心业务逻辑（如代表履职、立法监督、民生实事等）重新组织数据。构建跨区县、跨业</w:t>
      </w:r>
      <w:proofErr w:type="gramStart"/>
      <w:r w:rsidRPr="00426F0F">
        <w:rPr>
          <w:rFonts w:ascii="Times New Roman" w:hAnsi="Times New Roman"/>
          <w:color w:val="auto"/>
        </w:rPr>
        <w:t>务</w:t>
      </w:r>
      <w:proofErr w:type="gramEnd"/>
      <w:r w:rsidRPr="00426F0F">
        <w:rPr>
          <w:rFonts w:ascii="Times New Roman" w:hAnsi="Times New Roman"/>
          <w:color w:val="auto"/>
        </w:rPr>
        <w:t>的专题主题库，例如</w:t>
      </w:r>
      <w:r w:rsidRPr="00426F0F">
        <w:rPr>
          <w:rFonts w:ascii="Times New Roman" w:hAnsi="Times New Roman"/>
          <w:color w:val="auto"/>
        </w:rPr>
        <w:t>“</w:t>
      </w:r>
      <w:r w:rsidRPr="00426F0F">
        <w:rPr>
          <w:rFonts w:ascii="Times New Roman" w:hAnsi="Times New Roman"/>
          <w:color w:val="auto"/>
        </w:rPr>
        <w:t>全市代表履职全景库</w:t>
      </w:r>
      <w:r w:rsidRPr="00426F0F">
        <w:rPr>
          <w:rFonts w:ascii="Times New Roman" w:hAnsi="Times New Roman"/>
          <w:color w:val="auto"/>
        </w:rPr>
        <w:t>”</w:t>
      </w:r>
      <w:r w:rsidRPr="00426F0F">
        <w:rPr>
          <w:rFonts w:ascii="Times New Roman" w:hAnsi="Times New Roman"/>
          <w:color w:val="auto"/>
        </w:rPr>
        <w:t>、</w:t>
      </w:r>
      <w:r w:rsidRPr="00426F0F">
        <w:rPr>
          <w:rFonts w:ascii="Times New Roman" w:hAnsi="Times New Roman"/>
          <w:color w:val="auto"/>
        </w:rPr>
        <w:t>“</w:t>
      </w:r>
      <w:r w:rsidRPr="00426F0F">
        <w:rPr>
          <w:rFonts w:ascii="Times New Roman" w:hAnsi="Times New Roman"/>
          <w:color w:val="auto"/>
        </w:rPr>
        <w:t>民生实事项目监督库</w:t>
      </w:r>
      <w:r w:rsidRPr="00426F0F">
        <w:rPr>
          <w:rFonts w:ascii="Times New Roman" w:hAnsi="Times New Roman"/>
          <w:color w:val="auto"/>
        </w:rPr>
        <w:t>”</w:t>
      </w:r>
      <w:r w:rsidRPr="00426F0F">
        <w:rPr>
          <w:rFonts w:ascii="Times New Roman" w:hAnsi="Times New Roman"/>
          <w:color w:val="auto"/>
        </w:rPr>
        <w:t>、</w:t>
      </w:r>
      <w:r w:rsidRPr="00426F0F">
        <w:rPr>
          <w:rFonts w:ascii="Times New Roman" w:hAnsi="Times New Roman"/>
          <w:color w:val="auto"/>
        </w:rPr>
        <w:t>“</w:t>
      </w:r>
      <w:r w:rsidRPr="00426F0F">
        <w:rPr>
          <w:rFonts w:ascii="Times New Roman" w:hAnsi="Times New Roman"/>
          <w:color w:val="auto"/>
        </w:rPr>
        <w:t>立法意见征集分析库</w:t>
      </w:r>
      <w:r w:rsidRPr="00426F0F">
        <w:rPr>
          <w:rFonts w:ascii="Times New Roman" w:hAnsi="Times New Roman"/>
          <w:color w:val="auto"/>
        </w:rPr>
        <w:t>”</w:t>
      </w:r>
      <w:r w:rsidRPr="00426F0F">
        <w:rPr>
          <w:rFonts w:ascii="Times New Roman" w:hAnsi="Times New Roman"/>
          <w:color w:val="auto"/>
        </w:rPr>
        <w:t>等。形成的主</w:t>
      </w:r>
      <w:proofErr w:type="gramStart"/>
      <w:r w:rsidRPr="00426F0F">
        <w:rPr>
          <w:rFonts w:ascii="Times New Roman" w:hAnsi="Times New Roman"/>
          <w:color w:val="auto"/>
        </w:rPr>
        <w:t>题库需能直接</w:t>
      </w:r>
      <w:proofErr w:type="gramEnd"/>
      <w:r w:rsidRPr="00426F0F">
        <w:rPr>
          <w:rFonts w:ascii="Times New Roman" w:hAnsi="Times New Roman"/>
          <w:color w:val="auto"/>
        </w:rPr>
        <w:t>支撑</w:t>
      </w:r>
      <w:r w:rsidRPr="00426F0F">
        <w:rPr>
          <w:rFonts w:ascii="Times New Roman" w:hAnsi="Times New Roman"/>
          <w:color w:val="auto"/>
        </w:rPr>
        <w:t>“</w:t>
      </w:r>
      <w:r w:rsidRPr="00426F0F">
        <w:rPr>
          <w:rFonts w:ascii="Times New Roman" w:hAnsi="Times New Roman"/>
          <w:color w:val="auto"/>
        </w:rPr>
        <w:t>人大代表全渝通</w:t>
      </w:r>
      <w:r w:rsidRPr="00426F0F">
        <w:rPr>
          <w:rFonts w:ascii="Times New Roman" w:hAnsi="Times New Roman"/>
          <w:color w:val="auto"/>
        </w:rPr>
        <w:t>”</w:t>
      </w:r>
      <w:r w:rsidRPr="00426F0F">
        <w:rPr>
          <w:rFonts w:ascii="Times New Roman" w:hAnsi="Times New Roman"/>
          <w:color w:val="auto"/>
        </w:rPr>
        <w:t>应用的各类场景，并能为未来的数据分析和智能应用提供数据基础。</w:t>
      </w:r>
    </w:p>
    <w:p w14:paraId="793D0870" w14:textId="77777777" w:rsidR="00324B04" w:rsidRPr="00426F0F" w:rsidRDefault="00324B04">
      <w:pPr>
        <w:pStyle w:val="a4"/>
        <w:ind w:firstLineChars="0" w:firstLine="560"/>
        <w:rPr>
          <w:rFonts w:ascii="方正仿宋_GBK" w:hAnsi="方正仿宋_GBK" w:cs="方正仿宋_GBK"/>
          <w:color w:val="auto"/>
        </w:rPr>
      </w:pPr>
    </w:p>
    <w:p w14:paraId="45F69828" w14:textId="77777777" w:rsidR="00324B04" w:rsidRPr="00426F0F" w:rsidRDefault="004E1637">
      <w:pPr>
        <w:pStyle w:val="a4"/>
        <w:numPr>
          <w:ilvl w:val="0"/>
          <w:numId w:val="2"/>
        </w:numPr>
        <w:spacing w:after="0"/>
        <w:ind w:firstLine="562"/>
        <w:rPr>
          <w:rFonts w:ascii="Times New Roman" w:hAnsi="Times New Roman"/>
          <w:b/>
          <w:bCs/>
        </w:rPr>
      </w:pPr>
      <w:r w:rsidRPr="00426F0F">
        <w:rPr>
          <w:rFonts w:ascii="Times New Roman" w:hAnsi="Times New Roman"/>
          <w:b/>
          <w:bCs/>
        </w:rPr>
        <w:t>项目技术要求</w:t>
      </w:r>
    </w:p>
    <w:p w14:paraId="184A6F2A" w14:textId="77777777" w:rsidR="00324B04" w:rsidRPr="00426F0F" w:rsidRDefault="004E1637">
      <w:pPr>
        <w:pStyle w:val="a4"/>
        <w:ind w:firstLineChars="0" w:firstLine="560"/>
        <w:rPr>
          <w:rFonts w:ascii="Times New Roman" w:hAnsi="Times New Roman" w:cs="方正仿宋_GBK"/>
          <w:color w:val="auto"/>
        </w:rPr>
      </w:pPr>
      <w:r w:rsidRPr="00426F0F">
        <w:rPr>
          <w:rFonts w:ascii="Times New Roman" w:hAnsi="Times New Roman"/>
          <w:color w:val="auto"/>
        </w:rPr>
        <w:lastRenderedPageBreak/>
        <w:t>1.</w:t>
      </w:r>
      <w:r w:rsidRPr="00426F0F">
        <w:rPr>
          <w:rFonts w:ascii="Times New Roman" w:hAnsi="Times New Roman"/>
          <w:color w:val="auto"/>
        </w:rPr>
        <w:t>规范与标准要求。数据治理工作需贯彻</w:t>
      </w:r>
      <w:r w:rsidRPr="00426F0F">
        <w:rPr>
          <w:rFonts w:ascii="Times New Roman" w:hAnsi="Times New Roman"/>
          <w:color w:val="auto"/>
        </w:rPr>
        <w:t>“</w:t>
      </w:r>
      <w:r w:rsidRPr="00426F0F">
        <w:rPr>
          <w:rFonts w:ascii="Times New Roman" w:hAnsi="Times New Roman"/>
          <w:color w:val="auto"/>
        </w:rPr>
        <w:t>一数一源</w:t>
      </w:r>
      <w:proofErr w:type="gramStart"/>
      <w:r w:rsidRPr="00426F0F">
        <w:rPr>
          <w:rFonts w:ascii="Times New Roman" w:hAnsi="Times New Roman"/>
          <w:color w:val="auto"/>
        </w:rPr>
        <w:t>一</w:t>
      </w:r>
      <w:proofErr w:type="gramEnd"/>
      <w:r w:rsidRPr="00426F0F">
        <w:rPr>
          <w:rFonts w:ascii="Times New Roman" w:hAnsi="Times New Roman"/>
          <w:color w:val="auto"/>
        </w:rPr>
        <w:t>标准</w:t>
      </w:r>
      <w:r w:rsidRPr="00426F0F">
        <w:rPr>
          <w:rFonts w:ascii="Times New Roman" w:hAnsi="Times New Roman"/>
          <w:color w:val="auto"/>
        </w:rPr>
        <w:t>”</w:t>
      </w:r>
      <w:r w:rsidRPr="00426F0F">
        <w:rPr>
          <w:rFonts w:ascii="Times New Roman" w:hAnsi="Times New Roman"/>
          <w:color w:val="auto"/>
        </w:rPr>
        <w:t>原则，明确每个数据项的唯一权威来源，确保数据在归集、治理、共享全生命周期的准确、一致、唯一、规范、及时、完整。</w:t>
      </w:r>
    </w:p>
    <w:p w14:paraId="1BFBF5E4" w14:textId="77777777" w:rsidR="00324B04" w:rsidRPr="00426F0F" w:rsidRDefault="004E1637">
      <w:pPr>
        <w:pStyle w:val="a4"/>
        <w:ind w:firstLineChars="0" w:firstLine="560"/>
        <w:rPr>
          <w:rFonts w:ascii="Times New Roman" w:hAnsi="Times New Roman" w:cs="方正仿宋_GBK"/>
          <w:color w:val="auto"/>
        </w:rPr>
      </w:pPr>
      <w:r w:rsidRPr="00426F0F">
        <w:rPr>
          <w:rFonts w:ascii="Times New Roman" w:hAnsi="Times New Roman"/>
          <w:color w:val="auto"/>
        </w:rPr>
        <w:t>2.</w:t>
      </w:r>
      <w:r w:rsidRPr="00426F0F">
        <w:rPr>
          <w:rFonts w:ascii="Times New Roman" w:hAnsi="Times New Roman"/>
          <w:color w:val="auto"/>
        </w:rPr>
        <w:t>异构数据集成能力。具备强大的</w:t>
      </w:r>
      <w:r w:rsidRPr="00426F0F">
        <w:rPr>
          <w:rFonts w:ascii="Times New Roman" w:hAnsi="Times New Roman"/>
          <w:color w:val="auto"/>
        </w:rPr>
        <w:t>ETL</w:t>
      </w:r>
      <w:r w:rsidRPr="00426F0F">
        <w:rPr>
          <w:rFonts w:ascii="Times New Roman" w:hAnsi="Times New Roman"/>
          <w:color w:val="auto"/>
        </w:rPr>
        <w:t>能力，能够处理来自不同数据库、不同系统架构的异构数据，支持实时与定时等多种集成方式。</w:t>
      </w:r>
    </w:p>
    <w:p w14:paraId="3A8AA532" w14:textId="77777777" w:rsidR="00324B04" w:rsidRPr="00426F0F" w:rsidRDefault="004E1637">
      <w:pPr>
        <w:pStyle w:val="a4"/>
        <w:ind w:firstLineChars="0" w:firstLine="560"/>
        <w:rPr>
          <w:rFonts w:ascii="Times New Roman" w:hAnsi="Times New Roman" w:cs="方正仿宋_GBK"/>
          <w:color w:val="auto"/>
        </w:rPr>
      </w:pPr>
      <w:r w:rsidRPr="00426F0F">
        <w:rPr>
          <w:rFonts w:ascii="Times New Roman" w:hAnsi="Times New Roman"/>
          <w:color w:val="auto"/>
        </w:rPr>
        <w:t>3.</w:t>
      </w:r>
      <w:r w:rsidRPr="00426F0F">
        <w:rPr>
          <w:rFonts w:ascii="Times New Roman" w:hAnsi="Times New Roman"/>
          <w:color w:val="auto"/>
        </w:rPr>
        <w:t>数据清洗与质量管控。拥有成熟的数据清洗工具和算法，能自动化处理大部分数据质量问题，并提供人工介入处理异常数据的流程。需建立数据质量校验规则，对清洗前后的数据进行一致性检查。</w:t>
      </w:r>
    </w:p>
    <w:p w14:paraId="61A99A01" w14:textId="77777777" w:rsidR="00324B04" w:rsidRPr="00426F0F" w:rsidRDefault="004E1637">
      <w:pPr>
        <w:pStyle w:val="a4"/>
        <w:ind w:firstLineChars="0" w:firstLine="560"/>
        <w:rPr>
          <w:rFonts w:ascii="Times New Roman" w:hAnsi="Times New Roman" w:cs="方正仿宋_GBK"/>
          <w:color w:val="auto"/>
        </w:rPr>
      </w:pPr>
      <w:r w:rsidRPr="00426F0F">
        <w:rPr>
          <w:rFonts w:ascii="Times New Roman" w:hAnsi="Times New Roman"/>
          <w:color w:val="auto"/>
        </w:rPr>
        <w:t>4.</w:t>
      </w:r>
      <w:r w:rsidRPr="00426F0F">
        <w:rPr>
          <w:rFonts w:ascii="Times New Roman" w:hAnsi="Times New Roman"/>
          <w:color w:val="auto"/>
        </w:rPr>
        <w:t>数据安全与保密。必须严格遵守《</w:t>
      </w:r>
      <w:r w:rsidRPr="00426F0F">
        <w:rPr>
          <w:rFonts w:ascii="Times New Roman" w:hAnsi="Times New Roman" w:hint="eastAsia"/>
          <w:color w:val="auto"/>
        </w:rPr>
        <w:t>中华人民共和国数据安全法</w:t>
      </w:r>
      <w:r w:rsidRPr="00426F0F">
        <w:rPr>
          <w:rFonts w:ascii="Times New Roman" w:hAnsi="Times New Roman"/>
          <w:color w:val="auto"/>
        </w:rPr>
        <w:t>》《</w:t>
      </w:r>
      <w:r w:rsidRPr="00426F0F">
        <w:rPr>
          <w:rFonts w:ascii="Times New Roman" w:hAnsi="Times New Roman" w:hint="eastAsia"/>
          <w:color w:val="auto"/>
        </w:rPr>
        <w:t>中华人民共和国个人信息保护法</w:t>
      </w:r>
      <w:r w:rsidRPr="00426F0F">
        <w:rPr>
          <w:rFonts w:ascii="Times New Roman" w:hAnsi="Times New Roman"/>
          <w:color w:val="auto"/>
        </w:rPr>
        <w:t>》等法律法规，建立完善的数据安全管理制度。对接触的所有政务数据、代表个人信息等承担严格的保密义务，采取数据加密、访问控制、日志审计等技术措施，确保数据在传输、存储、处理过程中的绝对安全。</w:t>
      </w:r>
    </w:p>
    <w:p w14:paraId="3591A3F4" w14:textId="77777777" w:rsidR="00324B04" w:rsidRPr="00426F0F" w:rsidRDefault="004E1637">
      <w:pPr>
        <w:ind w:firstLine="560"/>
        <w:rPr>
          <w:rFonts w:ascii="Times New Roman" w:hAnsi="Times New Roman"/>
          <w:color w:val="auto"/>
        </w:rPr>
      </w:pPr>
      <w:r w:rsidRPr="00426F0F">
        <w:rPr>
          <w:rFonts w:ascii="Times New Roman" w:hAnsi="Times New Roman"/>
          <w:color w:val="auto"/>
        </w:rPr>
        <w:t>5.</w:t>
      </w:r>
      <w:r w:rsidRPr="00426F0F">
        <w:rPr>
          <w:rFonts w:ascii="Times New Roman" w:hAnsi="Times New Roman"/>
          <w:color w:val="auto"/>
        </w:rPr>
        <w:t>数据质量指标。最终交付的数据需满足明确的量化质量指标，如数据编目合格率、数据治理合格率、关键业务数据完整率等均需达到</w:t>
      </w:r>
      <w:r w:rsidRPr="00426F0F">
        <w:rPr>
          <w:rFonts w:ascii="Times New Roman" w:hAnsi="Times New Roman"/>
          <w:color w:val="auto"/>
        </w:rPr>
        <w:t>100%</w:t>
      </w:r>
      <w:r w:rsidRPr="00426F0F">
        <w:rPr>
          <w:rFonts w:ascii="Times New Roman" w:hAnsi="Times New Roman"/>
          <w:color w:val="auto"/>
        </w:rPr>
        <w:t>。</w:t>
      </w:r>
    </w:p>
    <w:p w14:paraId="2F4B89E1" w14:textId="77777777" w:rsidR="00324B04" w:rsidRPr="00426F0F" w:rsidRDefault="004E1637">
      <w:pPr>
        <w:pStyle w:val="a4"/>
        <w:numPr>
          <w:ilvl w:val="0"/>
          <w:numId w:val="2"/>
        </w:numPr>
        <w:spacing w:after="0"/>
        <w:ind w:firstLine="562"/>
        <w:rPr>
          <w:rFonts w:ascii="Times New Roman"/>
          <w:b/>
          <w:bCs/>
        </w:rPr>
      </w:pPr>
      <w:r w:rsidRPr="00426F0F">
        <w:rPr>
          <w:rFonts w:ascii="Times New Roman" w:hint="eastAsia"/>
          <w:b/>
          <w:bCs/>
        </w:rPr>
        <w:t>项目团队要求</w:t>
      </w:r>
    </w:p>
    <w:p w14:paraId="7FF54617" w14:textId="797D3859" w:rsidR="00324B04" w:rsidRPr="00426F0F" w:rsidRDefault="004E1637">
      <w:pPr>
        <w:ind w:firstLine="560"/>
        <w:rPr>
          <w:rFonts w:ascii="方正仿宋_GBK" w:hAnsi="方正仿宋_GBK" w:cs="方正仿宋_GBK"/>
          <w:color w:val="auto"/>
        </w:rPr>
      </w:pPr>
      <w:r w:rsidRPr="00426F0F">
        <w:rPr>
          <w:rFonts w:ascii="方正仿宋_GBK" w:hAnsi="方正仿宋_GBK" w:cs="方正仿宋_GBK" w:hint="eastAsia"/>
          <w:color w:val="auto"/>
        </w:rPr>
        <w:t>乙方根据服务需求，为本项目组建项目团队，团队人员至少应包含项目经理、技术负责人、大数据工程师（供应商须在</w:t>
      </w:r>
      <w:r w:rsidR="00D92E64">
        <w:rPr>
          <w:rFonts w:ascii="方正仿宋_GBK" w:hAnsi="方正仿宋_GBK" w:cs="方正仿宋_GBK" w:hint="eastAsia"/>
          <w:color w:val="auto"/>
        </w:rPr>
        <w:t>参选</w:t>
      </w:r>
      <w:r w:rsidRPr="00426F0F">
        <w:rPr>
          <w:rFonts w:ascii="方正仿宋_GBK" w:hAnsi="方正仿宋_GBK" w:cs="方正仿宋_GBK" w:hint="eastAsia"/>
          <w:color w:val="auto"/>
        </w:rPr>
        <w:t>文件中提供项目团队名单）。项目管理团队一旦运行，原则上在项目未完成之前不得随便更换人员，以保持项目管理的连续性及稳定性。若确实需要更换人员的，须提前1个星期书面报请甲方，在征得甲方同意后方可调整更换。。</w:t>
      </w:r>
    </w:p>
    <w:p w14:paraId="7F8ED9E3" w14:textId="77777777" w:rsidR="00324B04" w:rsidRPr="00426F0F" w:rsidRDefault="004E1637">
      <w:pPr>
        <w:pStyle w:val="a4"/>
        <w:numPr>
          <w:ilvl w:val="0"/>
          <w:numId w:val="2"/>
        </w:numPr>
        <w:spacing w:after="0"/>
        <w:ind w:firstLine="562"/>
        <w:rPr>
          <w:rFonts w:ascii="Times New Roman"/>
          <w:b/>
          <w:bCs/>
        </w:rPr>
      </w:pPr>
      <w:r w:rsidRPr="00426F0F">
        <w:rPr>
          <w:rFonts w:ascii="Times New Roman" w:hint="eastAsia"/>
          <w:b/>
          <w:bCs/>
        </w:rPr>
        <w:lastRenderedPageBreak/>
        <w:t>项目服务要求</w:t>
      </w:r>
    </w:p>
    <w:p w14:paraId="5D4F03D0" w14:textId="77777777" w:rsidR="00324B04" w:rsidRPr="00426F0F" w:rsidRDefault="004E1637">
      <w:pPr>
        <w:numPr>
          <w:ilvl w:val="255"/>
          <w:numId w:val="0"/>
        </w:numPr>
        <w:spacing w:line="550" w:lineRule="exact"/>
        <w:ind w:firstLine="560"/>
        <w:rPr>
          <w:rFonts w:ascii="Times New Roman" w:hAnsi="Times New Roman"/>
          <w:color w:val="auto"/>
        </w:rPr>
      </w:pPr>
      <w:r w:rsidRPr="00426F0F">
        <w:rPr>
          <w:rFonts w:ascii="方正仿宋_GBK" w:hAnsi="方正仿宋_GBK" w:cs="方正仿宋_GBK" w:hint="eastAsia"/>
          <w:color w:val="auto"/>
        </w:rPr>
        <w:t>1.</w:t>
      </w:r>
      <w:r w:rsidRPr="00426F0F">
        <w:rPr>
          <w:rFonts w:ascii="Times New Roman" w:hAnsi="Times New Roman"/>
          <w:color w:val="auto"/>
        </w:rPr>
        <w:t>安全生产要求</w:t>
      </w:r>
    </w:p>
    <w:p w14:paraId="3B522C36" w14:textId="77777777" w:rsidR="00324B04" w:rsidRPr="00426F0F" w:rsidRDefault="004E1637">
      <w:pPr>
        <w:numPr>
          <w:ilvl w:val="255"/>
          <w:numId w:val="0"/>
        </w:numPr>
        <w:spacing w:line="550" w:lineRule="exact"/>
        <w:ind w:firstLine="560"/>
        <w:rPr>
          <w:rFonts w:ascii="Times New Roman" w:hAnsi="Times New Roman"/>
          <w:color w:val="auto"/>
          <w:szCs w:val="28"/>
        </w:rPr>
      </w:pPr>
      <w:r w:rsidRPr="00426F0F">
        <w:rPr>
          <w:rFonts w:ascii="Times New Roman" w:hAnsi="Times New Roman" w:hint="eastAsia"/>
          <w:color w:val="auto"/>
          <w:szCs w:val="28"/>
        </w:rPr>
        <w:t>（</w:t>
      </w:r>
      <w:r w:rsidRPr="00426F0F">
        <w:rPr>
          <w:rFonts w:ascii="Times New Roman" w:hAnsi="Times New Roman" w:hint="eastAsia"/>
          <w:color w:val="auto"/>
          <w:szCs w:val="28"/>
        </w:rPr>
        <w:t>1</w:t>
      </w:r>
      <w:r w:rsidRPr="00426F0F">
        <w:rPr>
          <w:rFonts w:ascii="Times New Roman" w:hAnsi="Times New Roman" w:hint="eastAsia"/>
          <w:color w:val="auto"/>
          <w:szCs w:val="28"/>
        </w:rPr>
        <w:t>）中选人</w:t>
      </w:r>
      <w:r w:rsidRPr="00426F0F">
        <w:rPr>
          <w:rFonts w:ascii="Times New Roman" w:hAnsi="Times New Roman"/>
          <w:color w:val="auto"/>
          <w:szCs w:val="28"/>
        </w:rPr>
        <w:t>须达到《中华人民共和国安全生产法》和有关法律、行政法规和国家标准或者行业标准规定的安全生产条件，并在施工过程中贯彻落实其相关规定。</w:t>
      </w:r>
    </w:p>
    <w:p w14:paraId="5A76F1CD" w14:textId="77777777" w:rsidR="00324B04" w:rsidRPr="00426F0F" w:rsidRDefault="004E1637">
      <w:pPr>
        <w:numPr>
          <w:ilvl w:val="255"/>
          <w:numId w:val="0"/>
        </w:numPr>
        <w:spacing w:line="550" w:lineRule="exact"/>
        <w:ind w:firstLine="560"/>
        <w:rPr>
          <w:rFonts w:ascii="Times New Roman" w:hAnsi="Times New Roman"/>
          <w:color w:val="auto"/>
          <w:szCs w:val="28"/>
        </w:rPr>
      </w:pPr>
      <w:r w:rsidRPr="00426F0F">
        <w:rPr>
          <w:rFonts w:ascii="Times New Roman" w:hAnsi="Times New Roman" w:hint="eastAsia"/>
          <w:color w:val="auto"/>
          <w:szCs w:val="28"/>
        </w:rPr>
        <w:t>（</w:t>
      </w:r>
      <w:r w:rsidRPr="00426F0F">
        <w:rPr>
          <w:rFonts w:ascii="Times New Roman" w:hAnsi="Times New Roman" w:hint="eastAsia"/>
          <w:color w:val="auto"/>
          <w:szCs w:val="28"/>
        </w:rPr>
        <w:t>2</w:t>
      </w:r>
      <w:r w:rsidRPr="00426F0F">
        <w:rPr>
          <w:rFonts w:ascii="Times New Roman" w:hAnsi="Times New Roman" w:hint="eastAsia"/>
          <w:color w:val="auto"/>
          <w:szCs w:val="28"/>
        </w:rPr>
        <w:t>）中选人</w:t>
      </w:r>
      <w:r w:rsidRPr="00426F0F">
        <w:rPr>
          <w:rFonts w:ascii="Times New Roman" w:hAnsi="Times New Roman"/>
          <w:color w:val="auto"/>
          <w:szCs w:val="28"/>
        </w:rPr>
        <w:t>将加强安全生产管理，建立、健全安全生产责任制和安全生产规章制度，制定安全生产应急预案，开展安全生产培训，确保安全生产。</w:t>
      </w:r>
    </w:p>
    <w:p w14:paraId="20272BAD" w14:textId="77777777" w:rsidR="00324B04" w:rsidRPr="00426F0F" w:rsidRDefault="004E1637">
      <w:pPr>
        <w:numPr>
          <w:ilvl w:val="255"/>
          <w:numId w:val="0"/>
        </w:numPr>
        <w:spacing w:line="550" w:lineRule="exact"/>
        <w:ind w:firstLine="560"/>
        <w:rPr>
          <w:rFonts w:ascii="Times New Roman" w:hAnsi="Times New Roman"/>
          <w:color w:val="auto"/>
          <w:szCs w:val="28"/>
        </w:rPr>
      </w:pPr>
      <w:r w:rsidRPr="00426F0F">
        <w:rPr>
          <w:rFonts w:ascii="Times New Roman" w:hAnsi="Times New Roman" w:hint="eastAsia"/>
          <w:color w:val="auto"/>
          <w:szCs w:val="28"/>
        </w:rPr>
        <w:t>（</w:t>
      </w:r>
      <w:r w:rsidRPr="00426F0F">
        <w:rPr>
          <w:rFonts w:ascii="Times New Roman" w:hAnsi="Times New Roman" w:hint="eastAsia"/>
          <w:color w:val="auto"/>
          <w:szCs w:val="28"/>
        </w:rPr>
        <w:t>3</w:t>
      </w:r>
      <w:r w:rsidRPr="00426F0F">
        <w:rPr>
          <w:rFonts w:ascii="Times New Roman" w:hAnsi="Times New Roman" w:hint="eastAsia"/>
          <w:color w:val="auto"/>
          <w:szCs w:val="28"/>
        </w:rPr>
        <w:t>）中选人</w:t>
      </w:r>
      <w:r w:rsidRPr="00426F0F">
        <w:rPr>
          <w:rFonts w:ascii="Times New Roman" w:hAnsi="Times New Roman"/>
          <w:color w:val="auto"/>
          <w:szCs w:val="28"/>
        </w:rPr>
        <w:t>提供合同服务时，须对相关安全负责，包括人身安全、设备安全、网络安全和数据安全。</w:t>
      </w:r>
    </w:p>
    <w:p w14:paraId="475DDCCC" w14:textId="77777777" w:rsidR="00324B04" w:rsidRPr="00426F0F" w:rsidRDefault="004E1637">
      <w:pPr>
        <w:numPr>
          <w:ilvl w:val="255"/>
          <w:numId w:val="0"/>
        </w:numPr>
        <w:ind w:firstLineChars="200" w:firstLine="562"/>
        <w:rPr>
          <w:rFonts w:ascii="Times New Roman"/>
          <w:b/>
          <w:bCs/>
        </w:rPr>
      </w:pPr>
      <w:r w:rsidRPr="00426F0F">
        <w:rPr>
          <w:rFonts w:ascii="Times New Roman" w:hint="eastAsia"/>
          <w:b/>
          <w:bCs/>
        </w:rPr>
        <w:t>服务期、地点及验收方式</w:t>
      </w:r>
    </w:p>
    <w:p w14:paraId="76EC5878" w14:textId="2C6416FD" w:rsidR="00324B04" w:rsidRPr="00426F0F" w:rsidRDefault="004E1637">
      <w:pPr>
        <w:numPr>
          <w:ilvl w:val="255"/>
          <w:numId w:val="0"/>
        </w:numPr>
        <w:ind w:firstLineChars="200" w:firstLine="560"/>
        <w:rPr>
          <w:rFonts w:ascii="方正仿宋_GBK" w:hAnsi="方正仿宋_GBK" w:cs="方正仿宋_GBK"/>
          <w:color w:val="auto"/>
        </w:rPr>
      </w:pPr>
      <w:r w:rsidRPr="00426F0F">
        <w:rPr>
          <w:rFonts w:ascii="方正仿宋_GBK" w:hAnsi="方正仿宋_GBK" w:cs="方正仿宋_GBK" w:hint="eastAsia"/>
          <w:color w:val="auto"/>
        </w:rPr>
        <w:t>1.服务期限：合同签署后乙方须在</w:t>
      </w:r>
      <w:r w:rsidR="005C6AE4" w:rsidRPr="00426F0F">
        <w:rPr>
          <w:rFonts w:ascii="Times New Roman" w:hAnsi="Times New Roman" w:hint="eastAsia"/>
          <w:color w:val="auto"/>
          <w:szCs w:val="28"/>
        </w:rPr>
        <w:t>30</w:t>
      </w:r>
      <w:r w:rsidR="005C6AE4" w:rsidRPr="00426F0F">
        <w:rPr>
          <w:rFonts w:ascii="Times New Roman" w:hAnsi="Times New Roman" w:hint="eastAsia"/>
          <w:color w:val="auto"/>
          <w:szCs w:val="28"/>
        </w:rPr>
        <w:t>个工作日内完成所有建设任务</w:t>
      </w:r>
      <w:r w:rsidRPr="00426F0F">
        <w:rPr>
          <w:rFonts w:ascii="方正仿宋_GBK" w:hAnsi="方正仿宋_GBK" w:cs="方正仿宋_GBK" w:hint="eastAsia"/>
          <w:color w:val="auto"/>
        </w:rPr>
        <w:t>。功能建设完成后乙方提出初验申请，甲方组织初验，乙方通过初验后90个日历日为试运行期，试运行结束后，甲方组织最终验收，终</w:t>
      </w:r>
      <w:proofErr w:type="gramStart"/>
      <w:r w:rsidRPr="00426F0F">
        <w:rPr>
          <w:rFonts w:ascii="方正仿宋_GBK" w:hAnsi="方正仿宋_GBK" w:cs="方正仿宋_GBK" w:hint="eastAsia"/>
          <w:color w:val="auto"/>
        </w:rPr>
        <w:t>验完成</w:t>
      </w:r>
      <w:proofErr w:type="gramEnd"/>
      <w:r w:rsidRPr="00426F0F">
        <w:rPr>
          <w:rFonts w:ascii="方正仿宋_GBK" w:hAnsi="方正仿宋_GBK" w:cs="方正仿宋_GBK" w:hint="eastAsia"/>
          <w:color w:val="auto"/>
        </w:rPr>
        <w:t>后进入1年质保期。</w:t>
      </w:r>
    </w:p>
    <w:p w14:paraId="640AF60B" w14:textId="77777777" w:rsidR="00324B04" w:rsidRPr="00426F0F" w:rsidRDefault="004E1637">
      <w:pPr>
        <w:numPr>
          <w:ilvl w:val="255"/>
          <w:numId w:val="0"/>
        </w:numPr>
        <w:ind w:firstLineChars="200" w:firstLine="560"/>
        <w:rPr>
          <w:rFonts w:ascii="方正仿宋_GBK" w:hAnsi="方正仿宋_GBK" w:cs="方正仿宋_GBK"/>
          <w:color w:val="auto"/>
        </w:rPr>
      </w:pPr>
      <w:r w:rsidRPr="00426F0F">
        <w:rPr>
          <w:rFonts w:ascii="方正仿宋_GBK" w:hAnsi="方正仿宋_GBK" w:cs="方正仿宋_GBK" w:hint="eastAsia"/>
          <w:color w:val="auto"/>
        </w:rPr>
        <w:t>2.验收地点：甲方指定地点</w:t>
      </w:r>
    </w:p>
    <w:p w14:paraId="138DE6FB" w14:textId="77777777" w:rsidR="00324B04" w:rsidRPr="00426F0F" w:rsidRDefault="004E1637">
      <w:pPr>
        <w:numPr>
          <w:ilvl w:val="255"/>
          <w:numId w:val="0"/>
        </w:numPr>
        <w:ind w:firstLineChars="200" w:firstLine="560"/>
        <w:rPr>
          <w:rFonts w:ascii="方正仿宋_GBK" w:hAnsi="方正仿宋_GBK" w:cs="方正仿宋_GBK"/>
          <w:color w:val="auto"/>
        </w:rPr>
      </w:pPr>
      <w:r w:rsidRPr="00426F0F">
        <w:rPr>
          <w:rFonts w:ascii="方正仿宋_GBK" w:hAnsi="方正仿宋_GBK" w:cs="方正仿宋_GBK" w:hint="eastAsia"/>
          <w:color w:val="auto"/>
        </w:rPr>
        <w:t>3.验收方式：</w:t>
      </w:r>
    </w:p>
    <w:p w14:paraId="45E2DCA3" w14:textId="77777777" w:rsidR="00324B04" w:rsidRPr="00426F0F" w:rsidRDefault="004E1637">
      <w:pPr>
        <w:numPr>
          <w:ilvl w:val="255"/>
          <w:numId w:val="0"/>
        </w:numPr>
        <w:ind w:firstLineChars="200" w:firstLine="560"/>
        <w:rPr>
          <w:rFonts w:ascii="方正仿宋_GBK" w:hAnsi="方正仿宋_GBK" w:cs="方正仿宋_GBK"/>
          <w:color w:val="auto"/>
        </w:rPr>
      </w:pPr>
      <w:r w:rsidRPr="00426F0F">
        <w:rPr>
          <w:rFonts w:ascii="方正仿宋_GBK" w:hAnsi="方正仿宋_GBK" w:cs="方正仿宋_GBK" w:hint="eastAsia"/>
          <w:color w:val="auto"/>
        </w:rPr>
        <w:t>验收方式项目验收条件、内容参照《重庆市政务数字化应用开发操作指南(2024年版)》和《财政部关于进一步加强政府采购需求和履约验收管理的指导意见》(财库(2016)205号)执行，若在项目验收前出台了最新标准，则按照最新标准执行。项目验收包括达到数字重庆建设有关要求，并符合信息</w:t>
      </w:r>
      <w:proofErr w:type="gramStart"/>
      <w:r w:rsidRPr="00426F0F">
        <w:rPr>
          <w:rFonts w:ascii="方正仿宋_GBK" w:hAnsi="方正仿宋_GBK" w:cs="方正仿宋_GBK" w:hint="eastAsia"/>
          <w:color w:val="auto"/>
        </w:rPr>
        <w:t>安全等保测评</w:t>
      </w:r>
      <w:proofErr w:type="gramEnd"/>
      <w:r w:rsidRPr="00426F0F">
        <w:rPr>
          <w:rFonts w:ascii="方正仿宋_GBK" w:hAnsi="方正仿宋_GBK" w:cs="方正仿宋_GBK" w:hint="eastAsia"/>
          <w:color w:val="auto"/>
        </w:rPr>
        <w:t>、软件测评、密码应用安全性评估的要求。项目验收前</w:t>
      </w:r>
      <w:r w:rsidRPr="00426F0F">
        <w:rPr>
          <w:rFonts w:ascii="方正仿宋_GBK" w:hAnsi="方正仿宋_GBK" w:cs="方正仿宋_GBK" w:hint="eastAsia"/>
          <w:color w:val="auto"/>
        </w:rPr>
        <w:lastRenderedPageBreak/>
        <w:t>通过试运行，试运行期90个日历日。</w:t>
      </w:r>
    </w:p>
    <w:p w14:paraId="2B372E8F" w14:textId="77777777" w:rsidR="00324B04" w:rsidRPr="00426F0F" w:rsidRDefault="004E1637">
      <w:pPr>
        <w:numPr>
          <w:ilvl w:val="255"/>
          <w:numId w:val="0"/>
        </w:numPr>
        <w:ind w:firstLineChars="200" w:firstLine="560"/>
        <w:rPr>
          <w:rFonts w:ascii="方正仿宋_GBK" w:hAnsi="方正仿宋_GBK" w:cs="方正仿宋_GBK"/>
          <w:color w:val="auto"/>
        </w:rPr>
      </w:pPr>
      <w:r w:rsidRPr="00426F0F">
        <w:rPr>
          <w:rFonts w:ascii="方正仿宋_GBK" w:hAnsi="方正仿宋_GBK" w:cs="方正仿宋_GBK" w:hint="eastAsia"/>
          <w:color w:val="auto"/>
        </w:rPr>
        <w:t>（1）试运行前，乙方建设完成合同约定内容，符合应用性能、网络安全、数据安全等相关要求，经测试合格且能满足系统运行的需要。</w:t>
      </w:r>
    </w:p>
    <w:p w14:paraId="7F01F984" w14:textId="77777777" w:rsidR="00324B04" w:rsidRPr="00426F0F" w:rsidRDefault="004E1637">
      <w:pPr>
        <w:numPr>
          <w:ilvl w:val="255"/>
          <w:numId w:val="0"/>
        </w:numPr>
        <w:ind w:firstLineChars="200" w:firstLine="560"/>
        <w:rPr>
          <w:rFonts w:ascii="方正仿宋_GBK" w:hAnsi="方正仿宋_GBK" w:cs="方正仿宋_GBK"/>
          <w:color w:val="auto"/>
        </w:rPr>
      </w:pPr>
      <w:r w:rsidRPr="00426F0F">
        <w:rPr>
          <w:rFonts w:ascii="方正仿宋_GBK" w:hAnsi="方正仿宋_GBK" w:cs="方正仿宋_GBK" w:hint="eastAsia"/>
          <w:color w:val="auto"/>
        </w:rPr>
        <w:t>（2）试运行期间系统保持连续正常的运行。乙方详细说明其试运行保障计划。甲方有权派出技术人员参加，乙方有义务对其进行指导。在试运行期间，出现非甲方因素导致的系统故障的，甲方有权要求乙方进行修复或更换，所发生的费用由乙方承担，不得在合同金额基础上新增费用。</w:t>
      </w:r>
    </w:p>
    <w:p w14:paraId="09CE276E" w14:textId="6077FB68" w:rsidR="00324B04" w:rsidRPr="00426F0F" w:rsidRDefault="004E1637">
      <w:pPr>
        <w:numPr>
          <w:ilvl w:val="255"/>
          <w:numId w:val="0"/>
        </w:numPr>
        <w:ind w:firstLineChars="200" w:firstLine="560"/>
        <w:rPr>
          <w:rFonts w:ascii="方正仿宋_GBK" w:hAnsi="方正仿宋_GBK" w:cs="方正仿宋_GBK"/>
          <w:color w:val="auto"/>
        </w:rPr>
      </w:pPr>
      <w:r w:rsidRPr="00426F0F">
        <w:rPr>
          <w:rFonts w:ascii="方正仿宋_GBK" w:hAnsi="方正仿宋_GBK" w:cs="方正仿宋_GBK" w:hint="eastAsia"/>
          <w:color w:val="auto"/>
        </w:rPr>
        <w:t>（3）项目初验：</w:t>
      </w:r>
      <w:r w:rsidR="00426F0F" w:rsidRPr="00426F0F">
        <w:rPr>
          <w:rFonts w:ascii="方正仿宋_GBK" w:hAnsi="方正仿宋_GBK" w:cs="方正仿宋_GBK" w:hint="eastAsia"/>
          <w:color w:val="auto"/>
        </w:rPr>
        <w:t>乙方完成功能建设</w:t>
      </w:r>
      <w:r w:rsidRPr="00426F0F">
        <w:rPr>
          <w:rFonts w:ascii="方正仿宋_GBK" w:hAnsi="方正仿宋_GBK" w:cs="方正仿宋_GBK" w:hint="eastAsia"/>
          <w:color w:val="auto"/>
        </w:rPr>
        <w:t>，满足初步验收的标准(完成合同内约定的所有建设任务、并与重庆市公共数据资源管理系统、一体化智能化公共数据平台、三级城市运行与治理中心、</w:t>
      </w:r>
      <w:proofErr w:type="gramStart"/>
      <w:r w:rsidRPr="00426F0F">
        <w:rPr>
          <w:rFonts w:ascii="方正仿宋_GBK" w:hAnsi="方正仿宋_GBK" w:cs="方正仿宋_GBK" w:hint="eastAsia"/>
          <w:color w:val="auto"/>
        </w:rPr>
        <w:t>基层智治平台</w:t>
      </w:r>
      <w:proofErr w:type="gramEnd"/>
      <w:r w:rsidRPr="00426F0F">
        <w:rPr>
          <w:rFonts w:ascii="方正仿宋_GBK" w:hAnsi="方正仿宋_GBK" w:cs="方正仿宋_GBK" w:hint="eastAsia"/>
          <w:color w:val="auto"/>
        </w:rPr>
        <w:t>的适配及联调联试达到初步验收标准)，方可进行项目初验。</w:t>
      </w:r>
    </w:p>
    <w:p w14:paraId="44CB5EC8" w14:textId="77777777" w:rsidR="00324B04" w:rsidRPr="00426F0F" w:rsidRDefault="004E1637">
      <w:pPr>
        <w:numPr>
          <w:ilvl w:val="255"/>
          <w:numId w:val="0"/>
        </w:numPr>
        <w:ind w:firstLineChars="200" w:firstLine="560"/>
        <w:rPr>
          <w:rFonts w:ascii="方正仿宋_GBK" w:hAnsi="方正仿宋_GBK" w:cs="方正仿宋_GBK"/>
          <w:color w:val="auto"/>
        </w:rPr>
      </w:pPr>
      <w:r w:rsidRPr="00426F0F">
        <w:rPr>
          <w:rFonts w:ascii="方正仿宋_GBK" w:hAnsi="方正仿宋_GBK" w:cs="方正仿宋_GBK" w:hint="eastAsia"/>
          <w:color w:val="auto"/>
        </w:rPr>
        <w:t>（4）项目终验：试运行满90个日历日后，项目满足最终验收的要求(符合《重庆市政务数字化应用开发操作指南》及数字重庆建设的相关要求，并符合信息安全等级保护测评(三级)、软件测评、密码应用安全性评估要求)后，方可进行项目最终验收。</w:t>
      </w:r>
    </w:p>
    <w:p w14:paraId="490004DC" w14:textId="77777777" w:rsidR="00324B04" w:rsidRPr="00426F0F" w:rsidRDefault="004E1637">
      <w:pPr>
        <w:numPr>
          <w:ilvl w:val="255"/>
          <w:numId w:val="0"/>
        </w:numPr>
        <w:ind w:firstLineChars="200" w:firstLine="560"/>
        <w:rPr>
          <w:rFonts w:ascii="方正仿宋_GBK" w:hAnsi="方正仿宋_GBK" w:cs="方正仿宋_GBK"/>
          <w:color w:val="auto"/>
        </w:rPr>
      </w:pPr>
      <w:r w:rsidRPr="00426F0F">
        <w:rPr>
          <w:rFonts w:ascii="方正仿宋_GBK" w:hAnsi="方正仿宋_GBK" w:cs="方正仿宋_GBK" w:hint="eastAsia"/>
          <w:color w:val="auto"/>
        </w:rPr>
        <w:t>（5）试运行合格后，甲方根据乙方申请，按照招标文件中的有关规定和程序，进行项目验收。乙方须配合甲方完成项目验收相关工作，按照甲方要求提供项目验收资料、编制项目验收报告、参加项目验收会。乙方提供的项目验收文件至少包括项目基础资料、实施方案、试运行总结报告、配置指导说明、技术变更资料（若有）、会议纪要。项目验收结论以甲方最终审核意见为准。</w:t>
      </w:r>
    </w:p>
    <w:p w14:paraId="20C73C79" w14:textId="77777777" w:rsidR="00324B04" w:rsidRPr="00426F0F" w:rsidRDefault="004E1637">
      <w:pPr>
        <w:pStyle w:val="a4"/>
        <w:numPr>
          <w:ilvl w:val="0"/>
          <w:numId w:val="2"/>
        </w:numPr>
        <w:ind w:firstLine="562"/>
        <w:rPr>
          <w:rFonts w:ascii="方正仿宋_GBK" w:hAnsi="方正仿宋_GBK" w:cs="方正仿宋_GBK"/>
          <w:b/>
          <w:bCs/>
          <w:color w:val="auto"/>
        </w:rPr>
      </w:pPr>
      <w:r w:rsidRPr="00426F0F">
        <w:rPr>
          <w:rFonts w:ascii="方正仿宋_GBK" w:hAnsi="方正仿宋_GBK" w:cs="方正仿宋_GBK" w:hint="eastAsia"/>
          <w:b/>
          <w:bCs/>
          <w:color w:val="auto"/>
        </w:rPr>
        <w:t>质量保证及售后服务</w:t>
      </w:r>
    </w:p>
    <w:p w14:paraId="1667AB8D" w14:textId="77777777" w:rsidR="00324B04" w:rsidRPr="00426F0F" w:rsidRDefault="004E1637">
      <w:pPr>
        <w:snapToGrid w:val="0"/>
        <w:spacing w:line="550" w:lineRule="exact"/>
        <w:ind w:firstLine="560"/>
        <w:rPr>
          <w:rFonts w:ascii="方正仿宋_GBK" w:hAnsi="方正仿宋_GBK" w:cs="方正仿宋_GBK"/>
          <w:color w:val="auto"/>
        </w:rPr>
      </w:pPr>
      <w:r w:rsidRPr="00426F0F">
        <w:rPr>
          <w:rFonts w:ascii="方正仿宋_GBK" w:hAnsi="方正仿宋_GBK" w:cs="方正仿宋_GBK" w:hint="eastAsia"/>
          <w:color w:val="auto"/>
        </w:rPr>
        <w:lastRenderedPageBreak/>
        <w:t>（一）质量保证期：自终验合格之日起，质量保证期达到1年。在质保期内，如果发生故障，乙方要调查故障原因并修复直至满足最终验收指标和性能的要求。</w:t>
      </w:r>
    </w:p>
    <w:p w14:paraId="222CFF8A"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（二）售后服务内容</w:t>
      </w:r>
    </w:p>
    <w:p w14:paraId="33541744"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1.</w:t>
      </w:r>
      <w:r w:rsidRPr="00426F0F">
        <w:rPr>
          <w:rFonts w:ascii="Times New Roman" w:hAnsi="Times New Roman"/>
          <w:color w:val="auto"/>
        </w:rPr>
        <w:t>乙方在质量保证期内应当为甲方提供以下技术支持和服务：</w:t>
      </w:r>
    </w:p>
    <w:p w14:paraId="3C0D6624"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w:t>
      </w:r>
      <w:r w:rsidRPr="00426F0F">
        <w:rPr>
          <w:rFonts w:ascii="Times New Roman" w:hAnsi="Times New Roman"/>
          <w:color w:val="auto"/>
        </w:rPr>
        <w:t>1</w:t>
      </w:r>
      <w:r w:rsidRPr="00426F0F">
        <w:rPr>
          <w:rFonts w:ascii="Times New Roman" w:hAnsi="Times New Roman"/>
          <w:color w:val="auto"/>
        </w:rPr>
        <w:t>）服务响应</w:t>
      </w:r>
    </w:p>
    <w:p w14:paraId="69145622"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乙方提供</w:t>
      </w:r>
      <w:r w:rsidRPr="00426F0F">
        <w:rPr>
          <w:rFonts w:ascii="Times New Roman" w:hAnsi="Times New Roman"/>
          <w:color w:val="auto"/>
        </w:rPr>
        <w:t>7×24</w:t>
      </w:r>
      <w:r w:rsidRPr="00426F0F">
        <w:rPr>
          <w:rFonts w:ascii="Times New Roman" w:hAnsi="Times New Roman"/>
          <w:color w:val="auto"/>
        </w:rPr>
        <w:t>小时服务。其中，紧急情况将立即安排技术人员前往用户现场进行应急处理；一般问题将在</w:t>
      </w:r>
      <w:r w:rsidRPr="00426F0F">
        <w:rPr>
          <w:rFonts w:ascii="Times New Roman" w:hAnsi="Times New Roman"/>
          <w:color w:val="auto"/>
        </w:rPr>
        <w:t>1</w:t>
      </w:r>
      <w:r w:rsidRPr="00426F0F">
        <w:rPr>
          <w:rFonts w:ascii="Times New Roman" w:hAnsi="Times New Roman"/>
          <w:color w:val="auto"/>
        </w:rPr>
        <w:t>小时内做出明确响应和安排，若有需要则将在接到服务请求后</w:t>
      </w:r>
      <w:r w:rsidRPr="00426F0F">
        <w:rPr>
          <w:rFonts w:ascii="Times New Roman" w:hAnsi="Times New Roman"/>
          <w:color w:val="auto"/>
        </w:rPr>
        <w:t>2</w:t>
      </w:r>
      <w:r w:rsidRPr="00426F0F">
        <w:rPr>
          <w:rFonts w:ascii="Times New Roman" w:hAnsi="Times New Roman"/>
          <w:color w:val="auto"/>
        </w:rPr>
        <w:t>小时内到达用户现场，较为复杂问题的处理时限将不超过</w:t>
      </w:r>
      <w:r w:rsidRPr="00426F0F">
        <w:rPr>
          <w:rFonts w:ascii="Times New Roman" w:hAnsi="Times New Roman"/>
          <w:color w:val="auto"/>
        </w:rPr>
        <w:t>24</w:t>
      </w:r>
      <w:r w:rsidRPr="00426F0F">
        <w:rPr>
          <w:rFonts w:ascii="Times New Roman" w:hAnsi="Times New Roman"/>
          <w:color w:val="auto"/>
        </w:rPr>
        <w:t>小时；特殊或系统性问题将在甲方规定时限内完成，且处理时限最多不超过</w:t>
      </w:r>
      <w:r w:rsidRPr="00426F0F">
        <w:rPr>
          <w:rFonts w:ascii="Times New Roman" w:hAnsi="Times New Roman"/>
          <w:color w:val="auto"/>
        </w:rPr>
        <w:t>30</w:t>
      </w:r>
      <w:r w:rsidRPr="00426F0F">
        <w:rPr>
          <w:rFonts w:ascii="Times New Roman" w:hAnsi="Times New Roman"/>
          <w:color w:val="auto"/>
        </w:rPr>
        <w:t>日。</w:t>
      </w:r>
    </w:p>
    <w:p w14:paraId="4C393523"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w:t>
      </w:r>
      <w:r w:rsidRPr="00426F0F">
        <w:rPr>
          <w:rFonts w:ascii="Times New Roman" w:hAnsi="Times New Roman"/>
          <w:color w:val="auto"/>
        </w:rPr>
        <w:t>2</w:t>
      </w:r>
      <w:r w:rsidRPr="00426F0F">
        <w:rPr>
          <w:rFonts w:ascii="Times New Roman" w:hAnsi="Times New Roman"/>
          <w:color w:val="auto"/>
        </w:rPr>
        <w:t>）成果缺陷及故障处理</w:t>
      </w:r>
    </w:p>
    <w:p w14:paraId="49B850F0"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系统发生故障时，乙方将调查故障原因和修复系统（含更换模块），直至系统恢复且满足验收要求。系统如有缺陷，或相关性能和质量不符合需求时，乙方将及时负责排除、修理、替换出现的缺陷。</w:t>
      </w:r>
    </w:p>
    <w:p w14:paraId="3F05DD21"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w:t>
      </w:r>
      <w:r w:rsidRPr="00426F0F">
        <w:rPr>
          <w:rFonts w:ascii="Times New Roman" w:hAnsi="Times New Roman"/>
          <w:color w:val="auto"/>
        </w:rPr>
        <w:t>3</w:t>
      </w:r>
      <w:r w:rsidRPr="00426F0F">
        <w:rPr>
          <w:rFonts w:ascii="Times New Roman" w:hAnsi="Times New Roman"/>
          <w:color w:val="auto"/>
        </w:rPr>
        <w:t>）系统功能扩展升级</w:t>
      </w:r>
    </w:p>
    <w:p w14:paraId="5F0121F0"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当甲方主动提出系统功能扩展或优化完善时，乙方将组织相关技术人员形成开发小组，在约定时限内完成相关功能设计和开发任务。同时，乙方将向甲方提出系统升级的具体工作量。</w:t>
      </w:r>
    </w:p>
    <w:p w14:paraId="497FE40E"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w:t>
      </w:r>
      <w:r w:rsidRPr="00426F0F">
        <w:rPr>
          <w:rFonts w:ascii="Times New Roman" w:hAnsi="Times New Roman"/>
          <w:color w:val="auto"/>
        </w:rPr>
        <w:t>4</w:t>
      </w:r>
      <w:r w:rsidRPr="00426F0F">
        <w:rPr>
          <w:rFonts w:ascii="Times New Roman" w:hAnsi="Times New Roman"/>
          <w:color w:val="auto"/>
        </w:rPr>
        <w:t>）应用保障服务</w:t>
      </w:r>
    </w:p>
    <w:p w14:paraId="4A5CCE31"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甲方开展日常系统应急处置及演练、关联系统建设、系统功能测试、重大工作应用保障等活动时，乙方须根据甲方约定时间及保障服务等要求，派出相关专业技术人员和建设人员予以配合，提供事前筹备、事中保障、</w:t>
      </w:r>
      <w:r w:rsidRPr="00426F0F">
        <w:rPr>
          <w:rFonts w:ascii="Times New Roman" w:hAnsi="Times New Roman"/>
          <w:color w:val="auto"/>
        </w:rPr>
        <w:lastRenderedPageBreak/>
        <w:t>事后跟踪等服务。</w:t>
      </w:r>
    </w:p>
    <w:p w14:paraId="655F1739"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w:t>
      </w:r>
      <w:r w:rsidRPr="00426F0F">
        <w:rPr>
          <w:rFonts w:ascii="Times New Roman" w:hAnsi="Times New Roman"/>
          <w:color w:val="auto"/>
        </w:rPr>
        <w:t>5</w:t>
      </w:r>
      <w:r w:rsidRPr="00426F0F">
        <w:rPr>
          <w:rFonts w:ascii="Times New Roman" w:hAnsi="Times New Roman"/>
          <w:color w:val="auto"/>
        </w:rPr>
        <w:t>）技术支援服务</w:t>
      </w:r>
    </w:p>
    <w:p w14:paraId="0C0AD55B"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甲方拟开展与系统内容相关的后续升级、改造、扩建等工作时，乙方将在甲方要求时限内，组织技术专家（团队）为甲方提供相关建设工作所需的设计、咨询、技术审查、培训和联调等技术服务。</w:t>
      </w:r>
    </w:p>
    <w:p w14:paraId="16A7A9E6"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w:t>
      </w:r>
      <w:r w:rsidRPr="00426F0F">
        <w:rPr>
          <w:rFonts w:ascii="Times New Roman" w:hAnsi="Times New Roman"/>
          <w:color w:val="auto"/>
        </w:rPr>
        <w:t>6</w:t>
      </w:r>
      <w:r w:rsidRPr="00426F0F">
        <w:rPr>
          <w:rFonts w:ascii="Times New Roman" w:hAnsi="Times New Roman"/>
          <w:color w:val="auto"/>
        </w:rPr>
        <w:t>）安全保障服务</w:t>
      </w:r>
    </w:p>
    <w:p w14:paraId="392DABFB" w14:textId="77777777" w:rsidR="00324B04" w:rsidRPr="00426F0F" w:rsidRDefault="004E1637">
      <w:pPr>
        <w:snapToGrid w:val="0"/>
        <w:spacing w:line="550" w:lineRule="exact"/>
        <w:ind w:firstLine="560"/>
        <w:rPr>
          <w:rFonts w:ascii="Times New Roman" w:hAnsi="Times New Roman"/>
          <w:color w:val="auto"/>
        </w:rPr>
      </w:pPr>
      <w:r w:rsidRPr="00426F0F">
        <w:rPr>
          <w:rFonts w:ascii="Times New Roman" w:hAnsi="Times New Roman"/>
          <w:color w:val="auto"/>
        </w:rPr>
        <w:t>根据甲方要求和建设内容，制定并实施相关安全措施，提供信息安全保障服务。出现网络、应用系统、数据等安全事件时，乙方将立即组成专家技术服务小组，为甲方提供应急处置和技术服务。</w:t>
      </w:r>
    </w:p>
    <w:p w14:paraId="282B8457" w14:textId="77777777" w:rsidR="00324B04" w:rsidRPr="00426F0F" w:rsidRDefault="004E1637">
      <w:pPr>
        <w:pStyle w:val="a4"/>
        <w:numPr>
          <w:ilvl w:val="0"/>
          <w:numId w:val="2"/>
        </w:numPr>
        <w:ind w:firstLine="562"/>
        <w:rPr>
          <w:rFonts w:ascii="方正仿宋_GBK" w:hAnsi="方正仿宋_GBK" w:cs="方正仿宋_GBK"/>
          <w:b/>
          <w:bCs/>
          <w:color w:val="auto"/>
        </w:rPr>
      </w:pPr>
      <w:r w:rsidRPr="00426F0F">
        <w:rPr>
          <w:rFonts w:ascii="方正仿宋_GBK" w:hAnsi="方正仿宋_GBK" w:cs="方正仿宋_GBK" w:hint="eastAsia"/>
          <w:b/>
          <w:bCs/>
          <w:color w:val="auto"/>
        </w:rPr>
        <w:t>项目款项及付款方式</w:t>
      </w:r>
    </w:p>
    <w:p w14:paraId="2880D460" w14:textId="77777777" w:rsidR="00324B04" w:rsidRPr="00426F0F" w:rsidRDefault="004E1637">
      <w:pPr>
        <w:numPr>
          <w:ilvl w:val="255"/>
          <w:numId w:val="0"/>
        </w:numPr>
        <w:snapToGrid w:val="0"/>
        <w:spacing w:line="550" w:lineRule="exact"/>
        <w:ind w:firstLine="560"/>
        <w:rPr>
          <w:rFonts w:ascii="方正仿宋_GBK" w:hAnsi="方正仿宋_GBK" w:cs="方正仿宋_GBK"/>
          <w:color w:val="auto"/>
        </w:rPr>
      </w:pPr>
      <w:r w:rsidRPr="00426F0F">
        <w:rPr>
          <w:rFonts w:ascii="方正仿宋_GBK" w:hAnsi="方正仿宋_GBK" w:cs="方正仿宋_GBK" w:hint="eastAsia"/>
          <w:color w:val="auto"/>
        </w:rPr>
        <w:t>1.本次项目服务费用共计：￥</w:t>
      </w:r>
      <w:r w:rsidRPr="00426F0F">
        <w:rPr>
          <w:rFonts w:ascii="Times New Roman" w:hint="eastAsia"/>
          <w:b/>
          <w:bCs/>
        </w:rPr>
        <w:t>XXX</w:t>
      </w:r>
      <w:r w:rsidRPr="00426F0F">
        <w:rPr>
          <w:rFonts w:ascii="方正仿宋_GBK" w:hAnsi="方正仿宋_GBK" w:cs="方正仿宋_GBK" w:hint="eastAsia"/>
          <w:color w:val="auto"/>
        </w:rPr>
        <w:t>元（大写：</w:t>
      </w:r>
      <w:r w:rsidRPr="00426F0F">
        <w:rPr>
          <w:rFonts w:ascii="Times New Roman" w:hint="eastAsia"/>
          <w:b/>
          <w:bCs/>
        </w:rPr>
        <w:t>XXX</w:t>
      </w:r>
      <w:r w:rsidRPr="00426F0F">
        <w:rPr>
          <w:rFonts w:ascii="方正仿宋_GBK" w:hAnsi="方正仿宋_GBK" w:cs="方正仿宋_GBK" w:hint="eastAsia"/>
          <w:color w:val="auto"/>
        </w:rPr>
        <w:t>）。合同价格为含税价，除本合同另有明确约定外，前述费用包括完成本项目所需的基础设施相关服务费用、软件设计费、人工费、差旅费、住宿交通费、运输费、企业管理费、提供服务所需的设备或货物购买（制造）费、风险费、办公费、技术培训费、安装调试费、运维服务费、利润以及各种应缴税费等费用等需完成本项目所涉及的全部费用，甲方无须再向乙方或第三方支付任何费用。发票类型为增值税专用/普通发票，税率为</w:t>
      </w:r>
      <w:r w:rsidRPr="00426F0F">
        <w:rPr>
          <w:rFonts w:ascii="Times New Roman" w:hint="eastAsia"/>
        </w:rPr>
        <w:t>X%</w:t>
      </w:r>
      <w:r w:rsidRPr="00426F0F">
        <w:rPr>
          <w:rFonts w:ascii="方正仿宋_GBK" w:hAnsi="方正仿宋_GBK" w:cs="方正仿宋_GBK" w:hint="eastAsia"/>
          <w:color w:val="auto"/>
        </w:rPr>
        <w:t>。</w:t>
      </w:r>
    </w:p>
    <w:p w14:paraId="71602763" w14:textId="77777777" w:rsidR="00324B04" w:rsidRPr="00426F0F" w:rsidRDefault="004E1637">
      <w:pPr>
        <w:spacing w:line="580" w:lineRule="exact"/>
        <w:ind w:firstLine="560"/>
        <w:rPr>
          <w:rFonts w:ascii="Times New Roman"/>
        </w:rPr>
      </w:pPr>
      <w:r w:rsidRPr="00426F0F">
        <w:rPr>
          <w:rFonts w:hint="eastAsia"/>
        </w:rPr>
        <w:t>2.</w:t>
      </w:r>
      <w:r w:rsidRPr="00426F0F">
        <w:rPr>
          <w:rFonts w:ascii="Times New Roman" w:hint="eastAsia"/>
        </w:rPr>
        <w:t>支付方式：</w:t>
      </w:r>
    </w:p>
    <w:p w14:paraId="10D3E9DE" w14:textId="77777777" w:rsidR="00324B04" w:rsidRPr="00426F0F" w:rsidRDefault="004E1637">
      <w:pPr>
        <w:snapToGrid w:val="0"/>
        <w:spacing w:line="550" w:lineRule="exact"/>
        <w:ind w:firstLineChars="0" w:firstLine="560"/>
        <w:rPr>
          <w:rFonts w:ascii="方正仿宋_GBK" w:hAnsi="方正仿宋_GBK" w:cs="方正仿宋_GBK"/>
          <w:color w:val="auto"/>
        </w:rPr>
      </w:pPr>
      <w:r w:rsidRPr="00426F0F">
        <w:rPr>
          <w:rFonts w:ascii="方正仿宋_GBK" w:hAnsi="方正仿宋_GBK" w:cs="方正仿宋_GBK" w:hint="eastAsia"/>
          <w:color w:val="auto"/>
        </w:rPr>
        <w:t>（1）</w:t>
      </w:r>
      <w:r w:rsidRPr="00426F0F">
        <w:rPr>
          <w:rFonts w:ascii="Times New Roman" w:hint="eastAsia"/>
        </w:rPr>
        <w:t>合同签订后</w:t>
      </w:r>
      <w:r w:rsidRPr="00426F0F">
        <w:rPr>
          <w:rFonts w:ascii="Times New Roman" w:hint="eastAsia"/>
        </w:rPr>
        <w:t>30</w:t>
      </w:r>
      <w:r w:rsidRPr="00426F0F">
        <w:rPr>
          <w:rFonts w:ascii="Times New Roman" w:hint="eastAsia"/>
        </w:rPr>
        <w:t>个工作日内，甲方收到乙方开具的对应金额的增值税专用</w:t>
      </w:r>
      <w:r w:rsidRPr="00426F0F">
        <w:rPr>
          <w:rFonts w:ascii="Times New Roman" w:hint="eastAsia"/>
        </w:rPr>
        <w:t>/</w:t>
      </w:r>
      <w:r w:rsidRPr="00426F0F">
        <w:rPr>
          <w:rFonts w:ascii="Times New Roman" w:hint="eastAsia"/>
        </w:rPr>
        <w:t>普通发票（税率：</w:t>
      </w:r>
      <w:r w:rsidRPr="00426F0F">
        <w:rPr>
          <w:rFonts w:ascii="Times New Roman" w:hint="eastAsia"/>
        </w:rPr>
        <w:t>X%</w:t>
      </w:r>
      <w:r w:rsidRPr="00426F0F">
        <w:rPr>
          <w:rFonts w:ascii="Times New Roman" w:hint="eastAsia"/>
        </w:rPr>
        <w:t>），按相关流程进行审批后的</w:t>
      </w:r>
      <w:r w:rsidRPr="00426F0F">
        <w:rPr>
          <w:rFonts w:ascii="Times New Roman" w:hint="eastAsia"/>
        </w:rPr>
        <w:t>15</w:t>
      </w:r>
      <w:r w:rsidRPr="00426F0F">
        <w:rPr>
          <w:rFonts w:ascii="Times New Roman" w:hint="eastAsia"/>
        </w:rPr>
        <w:t>个工作日内，向乙方支付合同总金额的</w:t>
      </w:r>
      <w:r w:rsidRPr="00426F0F">
        <w:rPr>
          <w:rFonts w:ascii="Times New Roman" w:hint="eastAsia"/>
        </w:rPr>
        <w:t>50%</w:t>
      </w:r>
      <w:r w:rsidRPr="00426F0F">
        <w:rPr>
          <w:rFonts w:ascii="Times New Roman" w:hint="eastAsia"/>
        </w:rPr>
        <w:t>作为首付款，即人民币大写：</w:t>
      </w:r>
      <w:r w:rsidRPr="00426F0F">
        <w:rPr>
          <w:rFonts w:ascii="Times New Roman" w:hint="eastAsia"/>
          <w:b/>
          <w:bCs/>
          <w:u w:val="single"/>
        </w:rPr>
        <w:t>XXX</w:t>
      </w:r>
      <w:r w:rsidRPr="00426F0F">
        <w:rPr>
          <w:rFonts w:ascii="Times New Roman" w:hint="eastAsia"/>
          <w:b/>
          <w:bCs/>
          <w:u w:val="single"/>
        </w:rPr>
        <w:t>元整</w:t>
      </w:r>
      <w:r w:rsidRPr="00426F0F">
        <w:rPr>
          <w:rFonts w:ascii="Times New Roman" w:hint="eastAsia"/>
        </w:rPr>
        <w:t>（小写：</w:t>
      </w:r>
      <w:r w:rsidRPr="00426F0F">
        <w:rPr>
          <w:rFonts w:ascii="Times New Roman" w:hint="eastAsia"/>
          <w:b/>
          <w:bCs/>
        </w:rPr>
        <w:t>￥</w:t>
      </w:r>
      <w:r w:rsidRPr="00426F0F">
        <w:rPr>
          <w:rFonts w:ascii="Times New Roman" w:hint="eastAsia"/>
          <w:b/>
          <w:bCs/>
        </w:rPr>
        <w:t>XXX</w:t>
      </w:r>
      <w:r w:rsidRPr="00426F0F">
        <w:rPr>
          <w:rFonts w:ascii="Times New Roman" w:hint="eastAsia"/>
        </w:rPr>
        <w:t>元）</w:t>
      </w:r>
      <w:r w:rsidRPr="00426F0F">
        <w:rPr>
          <w:rFonts w:ascii="方正仿宋_GBK" w:hAnsi="方正仿宋_GBK" w:cs="方正仿宋_GBK" w:hint="eastAsia"/>
          <w:color w:val="auto"/>
        </w:rPr>
        <w:t>。</w:t>
      </w:r>
    </w:p>
    <w:p w14:paraId="2CBFA884" w14:textId="77777777" w:rsidR="00324B04" w:rsidRPr="00426F0F" w:rsidRDefault="004E1637">
      <w:pPr>
        <w:snapToGrid w:val="0"/>
        <w:spacing w:line="550" w:lineRule="exact"/>
        <w:ind w:firstLineChars="0" w:firstLine="560"/>
        <w:rPr>
          <w:rFonts w:ascii="方正仿宋_GBK" w:hAnsi="方正仿宋_GBK" w:cs="方正仿宋_GBK"/>
          <w:color w:val="auto"/>
        </w:rPr>
      </w:pPr>
      <w:r w:rsidRPr="00426F0F">
        <w:rPr>
          <w:rFonts w:ascii="方正仿宋_GBK" w:hAnsi="方正仿宋_GBK" w:cs="方正仿宋_GBK" w:hint="eastAsia"/>
          <w:color w:val="auto"/>
        </w:rPr>
        <w:lastRenderedPageBreak/>
        <w:t>（2）项目完成初步验收之日起30个工作日内，甲方收到乙方开具的对应金额的增值税</w:t>
      </w:r>
      <w:r w:rsidRPr="00426F0F">
        <w:rPr>
          <w:rFonts w:ascii="Times New Roman" w:hint="eastAsia"/>
        </w:rPr>
        <w:t>专用</w:t>
      </w:r>
      <w:r w:rsidRPr="00426F0F">
        <w:rPr>
          <w:rFonts w:ascii="Times New Roman" w:hint="eastAsia"/>
        </w:rPr>
        <w:t>/</w:t>
      </w:r>
      <w:r w:rsidRPr="00426F0F">
        <w:rPr>
          <w:rFonts w:ascii="Times New Roman" w:hint="eastAsia"/>
        </w:rPr>
        <w:t>普通</w:t>
      </w:r>
      <w:r w:rsidRPr="00426F0F">
        <w:rPr>
          <w:rFonts w:ascii="方正仿宋_GBK" w:hAnsi="方正仿宋_GBK" w:cs="方正仿宋_GBK" w:hint="eastAsia"/>
          <w:color w:val="auto"/>
        </w:rPr>
        <w:t>发票（税率为</w:t>
      </w:r>
      <w:r w:rsidRPr="00426F0F">
        <w:rPr>
          <w:rFonts w:ascii="Times New Roman" w:hint="eastAsia"/>
        </w:rPr>
        <w:t>X%</w:t>
      </w:r>
      <w:r w:rsidRPr="00426F0F">
        <w:rPr>
          <w:rFonts w:ascii="方正仿宋_GBK" w:hAnsi="方正仿宋_GBK" w:cs="方正仿宋_GBK" w:hint="eastAsia"/>
          <w:color w:val="auto"/>
        </w:rPr>
        <w:t>）后，按相关流程进行审批后的15个工作日内，向乙方支付合同总金额的</w:t>
      </w:r>
      <w:r w:rsidRPr="00426F0F">
        <w:rPr>
          <w:rFonts w:ascii="Times New Roman" w:hint="eastAsia"/>
        </w:rPr>
        <w:t>30%</w:t>
      </w:r>
      <w:r w:rsidRPr="00426F0F">
        <w:rPr>
          <w:rFonts w:ascii="Times New Roman" w:hint="eastAsia"/>
        </w:rPr>
        <w:t>支</w:t>
      </w:r>
      <w:r w:rsidRPr="00426F0F">
        <w:rPr>
          <w:rFonts w:ascii="方正仿宋_GBK" w:hAnsi="方正仿宋_GBK" w:cs="方正仿宋_GBK" w:hint="eastAsia"/>
          <w:color w:val="auto"/>
        </w:rPr>
        <w:t>付款项，即人民币大写：</w:t>
      </w:r>
      <w:r w:rsidRPr="00426F0F">
        <w:rPr>
          <w:rFonts w:ascii="Times New Roman" w:hint="eastAsia"/>
          <w:b/>
          <w:bCs/>
        </w:rPr>
        <w:t>XXX</w:t>
      </w:r>
      <w:r w:rsidRPr="00426F0F">
        <w:rPr>
          <w:rFonts w:ascii="方正仿宋_GBK" w:hAnsi="方正仿宋_GBK" w:cs="方正仿宋_GBK" w:hint="eastAsia"/>
          <w:color w:val="auto"/>
        </w:rPr>
        <w:t>（小写：</w:t>
      </w:r>
      <w:r w:rsidRPr="00426F0F">
        <w:rPr>
          <w:rFonts w:ascii="Times New Roman" w:hint="eastAsia"/>
          <w:b/>
          <w:bCs/>
        </w:rPr>
        <w:t>XXX</w:t>
      </w:r>
      <w:r w:rsidRPr="00426F0F">
        <w:rPr>
          <w:rFonts w:ascii="方正仿宋_GBK" w:hAnsi="方正仿宋_GBK" w:cs="方正仿宋_GBK" w:hint="eastAsia"/>
          <w:color w:val="auto"/>
        </w:rPr>
        <w:t>元）。</w:t>
      </w:r>
    </w:p>
    <w:p w14:paraId="4FB092A4" w14:textId="77777777" w:rsidR="00324B04" w:rsidRPr="00426F0F" w:rsidRDefault="004E1637">
      <w:pPr>
        <w:numPr>
          <w:ilvl w:val="0"/>
          <w:numId w:val="3"/>
        </w:numPr>
        <w:spacing w:line="580" w:lineRule="exact"/>
        <w:ind w:firstLine="560"/>
        <w:rPr>
          <w:rFonts w:ascii="Times New Roman" w:hAnsi="Times New Roman"/>
          <w:sz w:val="32"/>
          <w:szCs w:val="32"/>
        </w:rPr>
      </w:pPr>
      <w:r w:rsidRPr="00426F0F">
        <w:rPr>
          <w:rFonts w:ascii="Times New Roman" w:hAnsi="Times New Roman"/>
          <w:color w:val="000000"/>
          <w:szCs w:val="28"/>
        </w:rPr>
        <w:t>项目最终验收合格后</w:t>
      </w:r>
      <w:r w:rsidRPr="00426F0F">
        <w:rPr>
          <w:rFonts w:ascii="Times New Roman" w:hAnsi="Times New Roman"/>
          <w:color w:val="000000"/>
          <w:szCs w:val="28"/>
        </w:rPr>
        <w:t>30</w:t>
      </w:r>
      <w:r w:rsidRPr="00426F0F">
        <w:rPr>
          <w:rFonts w:ascii="Times New Roman" w:hAnsi="Times New Roman"/>
          <w:color w:val="000000"/>
          <w:szCs w:val="28"/>
        </w:rPr>
        <w:t>个工作日内</w:t>
      </w:r>
      <w:r w:rsidRPr="00426F0F">
        <w:rPr>
          <w:rFonts w:ascii="仿宋" w:eastAsia="仿宋" w:hAnsi="仿宋" w:hint="eastAsia"/>
        </w:rPr>
        <w:t>，</w:t>
      </w:r>
      <w:r w:rsidRPr="00426F0F">
        <w:rPr>
          <w:rFonts w:ascii="Times New Roman" w:hint="eastAsia"/>
        </w:rPr>
        <w:t>甲方收到乙方开具的对应金额的增值税专用发票（税率：</w:t>
      </w:r>
      <w:r w:rsidRPr="00426F0F">
        <w:rPr>
          <w:rFonts w:ascii="Times New Roman" w:hAnsi="Times New Roman" w:hint="eastAsia"/>
          <w:color w:val="auto"/>
        </w:rPr>
        <w:t>X</w:t>
      </w:r>
      <w:r w:rsidRPr="00426F0F">
        <w:rPr>
          <w:rFonts w:ascii="Times New Roman" w:hint="eastAsia"/>
        </w:rPr>
        <w:t>%</w:t>
      </w:r>
      <w:r w:rsidRPr="00426F0F">
        <w:rPr>
          <w:rFonts w:ascii="Times New Roman" w:hint="eastAsia"/>
        </w:rPr>
        <w:t>）后，按相关流程进行审批后的</w:t>
      </w:r>
      <w:r w:rsidRPr="00426F0F">
        <w:rPr>
          <w:rFonts w:ascii="Times New Roman" w:hint="eastAsia"/>
        </w:rPr>
        <w:t>15</w:t>
      </w:r>
      <w:r w:rsidRPr="00426F0F">
        <w:rPr>
          <w:rFonts w:ascii="Times New Roman" w:hint="eastAsia"/>
        </w:rPr>
        <w:t>个工作日内，向乙方支付合同总金额的</w:t>
      </w:r>
      <w:r w:rsidRPr="00426F0F">
        <w:rPr>
          <w:rFonts w:ascii="Times New Roman" w:hint="eastAsia"/>
        </w:rPr>
        <w:t>15%</w:t>
      </w:r>
      <w:r w:rsidRPr="00426F0F">
        <w:rPr>
          <w:rFonts w:ascii="Times New Roman" w:hint="eastAsia"/>
        </w:rPr>
        <w:t>支付款项，即人民币大写：</w:t>
      </w:r>
      <w:r w:rsidRPr="00426F0F">
        <w:rPr>
          <w:rFonts w:ascii="Times New Roman" w:hint="eastAsia"/>
          <w:b/>
          <w:bCs/>
        </w:rPr>
        <w:t>XXX</w:t>
      </w:r>
      <w:r w:rsidRPr="00426F0F">
        <w:rPr>
          <w:rFonts w:ascii="Times New Roman" w:hAnsi="Times New Roman"/>
          <w:sz w:val="32"/>
          <w:szCs w:val="32"/>
        </w:rPr>
        <w:t>（</w:t>
      </w:r>
      <w:r w:rsidRPr="00426F0F">
        <w:rPr>
          <w:rFonts w:ascii="方正仿宋_GBK" w:hAnsi="方正仿宋_GBK" w:cs="方正仿宋_GBK" w:hint="eastAsia"/>
          <w:color w:val="auto"/>
        </w:rPr>
        <w:t>小写</w:t>
      </w:r>
      <w:r w:rsidRPr="00426F0F">
        <w:rPr>
          <w:rFonts w:ascii="仿宋" w:eastAsia="仿宋" w:hAnsi="仿宋"/>
          <w:sz w:val="32"/>
          <w:szCs w:val="32"/>
        </w:rPr>
        <w:t>：</w:t>
      </w:r>
      <w:r w:rsidRPr="00426F0F">
        <w:rPr>
          <w:rFonts w:ascii="Times New Roman" w:hint="eastAsia"/>
          <w:b/>
          <w:bCs/>
        </w:rPr>
        <w:t>XXX</w:t>
      </w:r>
      <w:r w:rsidRPr="00426F0F">
        <w:rPr>
          <w:rFonts w:ascii="仿宋" w:eastAsia="仿宋" w:hAnsi="仿宋" w:hint="eastAsia"/>
          <w:sz w:val="32"/>
          <w:szCs w:val="32"/>
        </w:rPr>
        <w:t>元</w:t>
      </w:r>
      <w:r w:rsidRPr="00426F0F">
        <w:rPr>
          <w:rFonts w:ascii="Times New Roman" w:hAnsi="Times New Roman"/>
          <w:sz w:val="32"/>
          <w:szCs w:val="32"/>
        </w:rPr>
        <w:t>）</w:t>
      </w:r>
      <w:r w:rsidRPr="00426F0F">
        <w:rPr>
          <w:rFonts w:ascii="Times New Roman" w:hAnsi="Times New Roman" w:hint="eastAsia"/>
          <w:sz w:val="32"/>
          <w:szCs w:val="32"/>
        </w:rPr>
        <w:t>。</w:t>
      </w:r>
    </w:p>
    <w:p w14:paraId="43F66A61" w14:textId="77777777" w:rsidR="00324B04" w:rsidRPr="00426F0F" w:rsidRDefault="004E1637">
      <w:pPr>
        <w:numPr>
          <w:ilvl w:val="0"/>
          <w:numId w:val="3"/>
        </w:numPr>
        <w:spacing w:line="580" w:lineRule="exact"/>
        <w:ind w:firstLine="560"/>
        <w:rPr>
          <w:rFonts w:ascii="Times New Roman" w:hAnsi="Times New Roman"/>
          <w:sz w:val="32"/>
          <w:szCs w:val="32"/>
        </w:rPr>
      </w:pPr>
      <w:r w:rsidRPr="00426F0F">
        <w:rPr>
          <w:rFonts w:ascii="Times New Roman" w:hAnsi="Times New Roman" w:hint="eastAsia"/>
          <w:color w:val="000000"/>
          <w:szCs w:val="28"/>
        </w:rPr>
        <w:t>一年质保期</w:t>
      </w:r>
      <w:r w:rsidRPr="00426F0F">
        <w:rPr>
          <w:rFonts w:ascii="Times New Roman" w:hAnsi="Times New Roman"/>
          <w:color w:val="000000"/>
          <w:szCs w:val="28"/>
        </w:rPr>
        <w:t>结束后</w:t>
      </w:r>
      <w:r w:rsidRPr="00426F0F">
        <w:rPr>
          <w:rFonts w:ascii="Times New Roman" w:hAnsi="Times New Roman"/>
          <w:color w:val="000000"/>
          <w:szCs w:val="28"/>
        </w:rPr>
        <w:t>30</w:t>
      </w:r>
      <w:r w:rsidRPr="00426F0F">
        <w:rPr>
          <w:rFonts w:ascii="Times New Roman" w:hAnsi="Times New Roman"/>
          <w:color w:val="000000"/>
          <w:szCs w:val="28"/>
        </w:rPr>
        <w:t>个工作日内，</w:t>
      </w:r>
      <w:r w:rsidRPr="00426F0F">
        <w:rPr>
          <w:rFonts w:ascii="Times New Roman" w:hint="eastAsia"/>
        </w:rPr>
        <w:t>且乙方在运维期内无违约行为、无遗留质量问题的，</w:t>
      </w:r>
      <w:r w:rsidRPr="00426F0F">
        <w:rPr>
          <w:rFonts w:ascii="仿宋" w:eastAsia="仿宋" w:hAnsi="仿宋" w:hint="eastAsia"/>
        </w:rPr>
        <w:t>甲方收到乙方开</w:t>
      </w:r>
      <w:r w:rsidRPr="00426F0F">
        <w:rPr>
          <w:rFonts w:ascii="Times New Roman" w:hint="eastAsia"/>
        </w:rPr>
        <w:t>具的对应金额的增值税专用发票（税率：</w:t>
      </w:r>
      <w:r w:rsidRPr="00426F0F">
        <w:rPr>
          <w:rFonts w:ascii="Times New Roman" w:hAnsi="Times New Roman" w:hint="eastAsia"/>
          <w:color w:val="auto"/>
        </w:rPr>
        <w:t>X</w:t>
      </w:r>
      <w:r w:rsidRPr="00426F0F">
        <w:rPr>
          <w:rFonts w:ascii="Times New Roman" w:hint="eastAsia"/>
        </w:rPr>
        <w:t>%</w:t>
      </w:r>
      <w:r w:rsidRPr="00426F0F">
        <w:rPr>
          <w:rFonts w:ascii="Times New Roman" w:hint="eastAsia"/>
        </w:rPr>
        <w:t>）后，按相关流程进行审批后的</w:t>
      </w:r>
      <w:r w:rsidRPr="00426F0F">
        <w:rPr>
          <w:rFonts w:ascii="Times New Roman" w:hint="eastAsia"/>
        </w:rPr>
        <w:t>15</w:t>
      </w:r>
      <w:r w:rsidRPr="00426F0F">
        <w:rPr>
          <w:rFonts w:ascii="Times New Roman" w:hint="eastAsia"/>
        </w:rPr>
        <w:t>个工作日内，向乙方支付合同总金额的</w:t>
      </w:r>
      <w:r w:rsidRPr="00426F0F">
        <w:rPr>
          <w:rFonts w:ascii="Times New Roman" w:hint="eastAsia"/>
        </w:rPr>
        <w:t>5%</w:t>
      </w:r>
      <w:r w:rsidRPr="00426F0F">
        <w:rPr>
          <w:rFonts w:ascii="Times New Roman" w:hint="eastAsia"/>
        </w:rPr>
        <w:t>支付款项，即人民币大写：</w:t>
      </w:r>
      <w:r w:rsidRPr="00426F0F">
        <w:rPr>
          <w:rFonts w:ascii="Times New Roman" w:hAnsi="Times New Roman" w:hint="eastAsia"/>
          <w:color w:val="auto"/>
        </w:rPr>
        <w:t>XXXX</w:t>
      </w:r>
      <w:r w:rsidRPr="00426F0F">
        <w:rPr>
          <w:rFonts w:ascii="Times New Roman" w:hAnsi="Times New Roman"/>
          <w:sz w:val="32"/>
          <w:szCs w:val="32"/>
        </w:rPr>
        <w:t>（</w:t>
      </w:r>
      <w:r w:rsidRPr="00426F0F">
        <w:rPr>
          <w:rFonts w:ascii="方正仿宋_GBK" w:hAnsi="方正仿宋_GBK" w:cs="方正仿宋_GBK" w:hint="eastAsia"/>
          <w:color w:val="auto"/>
        </w:rPr>
        <w:t>小写</w:t>
      </w:r>
      <w:r w:rsidRPr="00426F0F">
        <w:rPr>
          <w:rFonts w:ascii="仿宋" w:eastAsia="仿宋" w:hAnsi="仿宋"/>
          <w:sz w:val="32"/>
          <w:szCs w:val="32"/>
        </w:rPr>
        <w:t>：</w:t>
      </w:r>
      <w:r w:rsidRPr="00426F0F">
        <w:rPr>
          <w:rFonts w:ascii="Times New Roman" w:hAnsi="Times New Roman" w:hint="eastAsia"/>
          <w:color w:val="auto"/>
        </w:rPr>
        <w:t>XXXX</w:t>
      </w:r>
      <w:r w:rsidRPr="00426F0F">
        <w:rPr>
          <w:rFonts w:ascii="仿宋" w:eastAsia="仿宋" w:hAnsi="仿宋" w:hint="eastAsia"/>
          <w:sz w:val="32"/>
          <w:szCs w:val="32"/>
        </w:rPr>
        <w:t>元</w:t>
      </w:r>
      <w:r w:rsidRPr="00426F0F">
        <w:rPr>
          <w:rFonts w:ascii="Times New Roman" w:hAnsi="Times New Roman"/>
          <w:sz w:val="32"/>
          <w:szCs w:val="32"/>
        </w:rPr>
        <w:t>）</w:t>
      </w:r>
      <w:r w:rsidRPr="00426F0F">
        <w:rPr>
          <w:rFonts w:ascii="Times New Roman" w:hAnsi="Times New Roman" w:hint="eastAsia"/>
          <w:sz w:val="32"/>
          <w:szCs w:val="32"/>
        </w:rPr>
        <w:t>。</w:t>
      </w:r>
    </w:p>
    <w:p w14:paraId="5F5BEC0B" w14:textId="77777777" w:rsidR="00324B04" w:rsidRPr="00426F0F" w:rsidRDefault="004E1637">
      <w:pPr>
        <w:ind w:firstLine="560"/>
        <w:rPr>
          <w:rFonts w:ascii="Times New Roman"/>
        </w:rPr>
      </w:pPr>
      <w:r w:rsidRPr="00426F0F">
        <w:rPr>
          <w:rFonts w:ascii="Times New Roman" w:hint="eastAsia"/>
        </w:rPr>
        <w:t>3.</w:t>
      </w:r>
      <w:r w:rsidRPr="00426F0F">
        <w:rPr>
          <w:rFonts w:ascii="Times New Roman" w:hint="eastAsia"/>
        </w:rPr>
        <w:t>乙方应于甲方支付合同款项前向甲方提供与合同约定金额对应的技术服务增值税发票，否则甲方有权拒绝付款并不承担任何违约责任，同时乙方仍应按合同约定及甲方要求向甲方提供服务，否则应向甲方承担违约责任及赔偿责任。</w:t>
      </w:r>
    </w:p>
    <w:p w14:paraId="647B55E9" w14:textId="77777777" w:rsidR="00324B04" w:rsidRPr="00426F0F" w:rsidRDefault="004E1637">
      <w:pPr>
        <w:ind w:firstLine="560"/>
        <w:rPr>
          <w:rFonts w:ascii="Times New Roman"/>
        </w:rPr>
      </w:pPr>
      <w:r w:rsidRPr="00426F0F">
        <w:rPr>
          <w:rFonts w:ascii="Times New Roman" w:hint="eastAsia"/>
        </w:rPr>
        <w:t>4.</w:t>
      </w:r>
      <w:r w:rsidRPr="00426F0F">
        <w:rPr>
          <w:rFonts w:ascii="Times New Roman" w:hint="eastAsia"/>
        </w:rPr>
        <w:t>本合同所涉款项均采用转账付款，乙方指定的收款账户信息为：</w:t>
      </w:r>
    </w:p>
    <w:p w14:paraId="6A9BA568" w14:textId="77777777" w:rsidR="00324B04" w:rsidRPr="00426F0F" w:rsidRDefault="004E1637">
      <w:pPr>
        <w:ind w:firstLine="560"/>
      </w:pPr>
      <w:r w:rsidRPr="00426F0F">
        <w:rPr>
          <w:rFonts w:ascii="Times New Roman" w:hint="eastAsia"/>
        </w:rPr>
        <w:t>XXXXXXXXX</w:t>
      </w:r>
    </w:p>
    <w:p w14:paraId="702577D8" w14:textId="77777777" w:rsidR="00324B04" w:rsidRPr="00426F0F" w:rsidRDefault="004E1637">
      <w:pPr>
        <w:ind w:firstLine="560"/>
        <w:rPr>
          <w:rFonts w:ascii="Times New Roman"/>
        </w:rPr>
      </w:pPr>
      <w:r w:rsidRPr="00426F0F">
        <w:rPr>
          <w:rFonts w:ascii="Times New Roman" w:hint="eastAsia"/>
        </w:rPr>
        <w:t>上述汇款信息如有变更，乙方须于甲方付款前至少提前五个工作日书面通知甲方变更，否则因此导致的后果由乙方自行承担。</w:t>
      </w:r>
    </w:p>
    <w:p w14:paraId="68739D57" w14:textId="77777777" w:rsidR="00324B04" w:rsidRPr="00426F0F" w:rsidRDefault="004E1637">
      <w:pPr>
        <w:ind w:firstLine="560"/>
        <w:rPr>
          <w:rFonts w:ascii="Times New Roman"/>
        </w:rPr>
      </w:pPr>
      <w:r w:rsidRPr="00426F0F">
        <w:rPr>
          <w:rFonts w:ascii="Times New Roman" w:hint="eastAsia"/>
        </w:rPr>
        <w:t>5.</w:t>
      </w:r>
      <w:r w:rsidRPr="00426F0F">
        <w:rPr>
          <w:rFonts w:ascii="Times New Roman" w:hint="eastAsia"/>
        </w:rPr>
        <w:t>甲方开票信息如下：</w:t>
      </w:r>
    </w:p>
    <w:p w14:paraId="366806D2" w14:textId="77777777" w:rsidR="00324B04" w:rsidRPr="00426F0F" w:rsidRDefault="004E1637">
      <w:pPr>
        <w:ind w:firstLine="560"/>
        <w:rPr>
          <w:rFonts w:ascii="Times New Roman"/>
        </w:rPr>
      </w:pPr>
      <w:r w:rsidRPr="00426F0F">
        <w:rPr>
          <w:rFonts w:ascii="Times New Roman" w:hint="eastAsia"/>
        </w:rPr>
        <w:t>单位名称：重庆华龙网集团股份有限公司</w:t>
      </w:r>
    </w:p>
    <w:p w14:paraId="4FDA7590" w14:textId="77777777" w:rsidR="00324B04" w:rsidRPr="00426F0F" w:rsidRDefault="004E1637">
      <w:pPr>
        <w:ind w:firstLine="560"/>
        <w:rPr>
          <w:rFonts w:ascii="Times New Roman"/>
        </w:rPr>
      </w:pPr>
      <w:r w:rsidRPr="00426F0F">
        <w:rPr>
          <w:rFonts w:ascii="Times New Roman" w:hint="eastAsia"/>
        </w:rPr>
        <w:lastRenderedPageBreak/>
        <w:t>纳税人识别号：</w:t>
      </w:r>
      <w:r w:rsidRPr="00426F0F">
        <w:rPr>
          <w:rFonts w:ascii="Times New Roman" w:hint="eastAsia"/>
        </w:rPr>
        <w:t>91500000765916977A</w:t>
      </w:r>
    </w:p>
    <w:p w14:paraId="0ADCF5E6" w14:textId="77777777" w:rsidR="00324B04" w:rsidRPr="00426F0F" w:rsidRDefault="004E1637">
      <w:pPr>
        <w:ind w:firstLine="560"/>
        <w:rPr>
          <w:rFonts w:ascii="Times New Roman"/>
        </w:rPr>
      </w:pPr>
      <w:r w:rsidRPr="00426F0F">
        <w:rPr>
          <w:rFonts w:ascii="Times New Roman" w:hint="eastAsia"/>
        </w:rPr>
        <w:t>单位地址、电话：重庆市</w:t>
      </w:r>
      <w:proofErr w:type="gramStart"/>
      <w:r w:rsidRPr="00426F0F">
        <w:rPr>
          <w:rFonts w:ascii="Times New Roman" w:hint="eastAsia"/>
        </w:rPr>
        <w:t>两江新区</w:t>
      </w:r>
      <w:proofErr w:type="gramEnd"/>
      <w:r w:rsidRPr="00426F0F">
        <w:rPr>
          <w:rFonts w:ascii="Times New Roman" w:hint="eastAsia"/>
        </w:rPr>
        <w:t>金开大道西段</w:t>
      </w:r>
      <w:r w:rsidRPr="00426F0F">
        <w:rPr>
          <w:rFonts w:ascii="Times New Roman" w:hint="eastAsia"/>
        </w:rPr>
        <w:t>106</w:t>
      </w:r>
      <w:r w:rsidRPr="00426F0F">
        <w:rPr>
          <w:rFonts w:ascii="Times New Roman" w:hint="eastAsia"/>
        </w:rPr>
        <w:t>号</w:t>
      </w:r>
      <w:r w:rsidRPr="00426F0F">
        <w:rPr>
          <w:rFonts w:ascii="Times New Roman" w:hint="eastAsia"/>
        </w:rPr>
        <w:t>10</w:t>
      </w:r>
      <w:r w:rsidRPr="00426F0F">
        <w:rPr>
          <w:rFonts w:ascii="Times New Roman" w:hint="eastAsia"/>
        </w:rPr>
        <w:t>栋移动新媒体产业大厦</w:t>
      </w:r>
      <w:r w:rsidRPr="00426F0F">
        <w:rPr>
          <w:rFonts w:ascii="Times New Roman" w:hint="eastAsia"/>
        </w:rPr>
        <w:t> </w:t>
      </w:r>
      <w:r w:rsidRPr="00426F0F">
        <w:rPr>
          <w:rFonts w:ascii="Times New Roman" w:hint="eastAsia"/>
        </w:rPr>
        <w:t xml:space="preserve">   023-60368188</w:t>
      </w:r>
    </w:p>
    <w:p w14:paraId="59D23133" w14:textId="77777777" w:rsidR="00324B04" w:rsidRPr="00426F0F" w:rsidRDefault="004E1637">
      <w:pPr>
        <w:ind w:firstLine="560"/>
        <w:rPr>
          <w:rFonts w:ascii="Times New Roman"/>
        </w:rPr>
      </w:pPr>
      <w:r w:rsidRPr="00426F0F">
        <w:rPr>
          <w:rFonts w:ascii="Times New Roman" w:hint="eastAsia"/>
        </w:rPr>
        <w:t>开户行及账号：中国工商银行重庆西湖路支行</w:t>
      </w:r>
      <w:r w:rsidRPr="00426F0F">
        <w:rPr>
          <w:rFonts w:ascii="Times New Roman" w:hint="eastAsia"/>
        </w:rPr>
        <w:t xml:space="preserve">  3100022609100040872</w:t>
      </w:r>
      <w:bookmarkStart w:id="149" w:name="_Hlk126248105"/>
    </w:p>
    <w:bookmarkEnd w:id="149"/>
    <w:p w14:paraId="6FB657A7" w14:textId="77777777" w:rsidR="00324B04" w:rsidRPr="00426F0F" w:rsidRDefault="004E1637">
      <w:pPr>
        <w:spacing w:line="550" w:lineRule="exact"/>
        <w:ind w:firstLine="562"/>
        <w:jc w:val="left"/>
        <w:rPr>
          <w:rFonts w:ascii="方正仿宋_GBK"/>
          <w:b/>
          <w:bCs/>
          <w:szCs w:val="28"/>
        </w:rPr>
      </w:pPr>
      <w:r w:rsidRPr="00426F0F">
        <w:rPr>
          <w:rFonts w:ascii="方正仿宋_GBK" w:hint="eastAsia"/>
          <w:b/>
          <w:bCs/>
          <w:szCs w:val="28"/>
        </w:rPr>
        <w:t>九、权利义务</w:t>
      </w:r>
    </w:p>
    <w:p w14:paraId="414D919C" w14:textId="77777777" w:rsidR="00324B04" w:rsidRPr="00426F0F" w:rsidRDefault="004E1637">
      <w:pPr>
        <w:ind w:firstLine="560"/>
        <w:rPr>
          <w:rFonts w:ascii="Times New Roman"/>
        </w:rPr>
      </w:pPr>
      <w:r w:rsidRPr="00426F0F">
        <w:rPr>
          <w:rFonts w:ascii="Times New Roman" w:hint="eastAsia"/>
        </w:rPr>
        <w:t>XXXXXXXXXXXXXXXX</w:t>
      </w:r>
    </w:p>
    <w:p w14:paraId="57D7F5E5" w14:textId="77777777" w:rsidR="00324B04" w:rsidRPr="00426F0F" w:rsidRDefault="004E1637">
      <w:pPr>
        <w:spacing w:line="550" w:lineRule="exact"/>
        <w:ind w:firstLine="562"/>
        <w:jc w:val="left"/>
        <w:rPr>
          <w:rFonts w:ascii="方正仿宋_GBK"/>
          <w:b/>
          <w:bCs/>
          <w:szCs w:val="28"/>
        </w:rPr>
      </w:pPr>
      <w:r w:rsidRPr="00426F0F">
        <w:rPr>
          <w:rFonts w:ascii="方正仿宋_GBK" w:hint="eastAsia"/>
          <w:b/>
          <w:bCs/>
          <w:szCs w:val="28"/>
        </w:rPr>
        <w:t>十、违约责任</w:t>
      </w:r>
    </w:p>
    <w:p w14:paraId="1301456F" w14:textId="77777777" w:rsidR="00324B04" w:rsidRPr="00426F0F" w:rsidRDefault="004E1637">
      <w:pPr>
        <w:ind w:firstLine="560"/>
        <w:rPr>
          <w:rFonts w:ascii="Times New Roman"/>
        </w:rPr>
      </w:pPr>
      <w:r w:rsidRPr="00426F0F">
        <w:rPr>
          <w:rFonts w:ascii="Times New Roman" w:hint="eastAsia"/>
        </w:rPr>
        <w:t>XXXXXXXXXXXXXXXX</w:t>
      </w:r>
    </w:p>
    <w:p w14:paraId="32D174BD" w14:textId="77777777" w:rsidR="00324B04" w:rsidRPr="00426F0F" w:rsidRDefault="004E1637">
      <w:pPr>
        <w:numPr>
          <w:ilvl w:val="0"/>
          <w:numId w:val="4"/>
        </w:numPr>
        <w:spacing w:line="550" w:lineRule="exact"/>
        <w:ind w:firstLine="562"/>
        <w:jc w:val="left"/>
        <w:rPr>
          <w:rFonts w:ascii="方正仿宋_GBK"/>
          <w:b/>
          <w:bCs/>
          <w:szCs w:val="28"/>
        </w:rPr>
      </w:pPr>
      <w:r w:rsidRPr="00426F0F">
        <w:rPr>
          <w:rFonts w:ascii="方正仿宋_GBK" w:hint="eastAsia"/>
          <w:b/>
          <w:bCs/>
          <w:szCs w:val="28"/>
        </w:rPr>
        <w:t>保密要求及知识产权</w:t>
      </w:r>
    </w:p>
    <w:p w14:paraId="28784017" w14:textId="77777777" w:rsidR="00324B04" w:rsidRPr="00426F0F" w:rsidRDefault="004E1637">
      <w:pPr>
        <w:pStyle w:val="10"/>
        <w:spacing w:line="550" w:lineRule="exact"/>
        <w:ind w:firstLine="560"/>
        <w:rPr>
          <w:rFonts w:eastAsia="方正仿宋_GBK" w:hAnsi="Calibri"/>
        </w:rPr>
      </w:pPr>
      <w:r w:rsidRPr="00426F0F">
        <w:rPr>
          <w:rFonts w:eastAsia="方正仿宋_GBK" w:hAnsi="Calibri" w:hint="eastAsia"/>
        </w:rPr>
        <w:t>乙方必须对技术文件以及由甲方提供的所有内部资料、技术文档和信息予以保密。未经甲方书面许可，乙方不得以任何形式向第三方透露本项目规范书以及本项目的任何内容。如在第三方处发现有涉及甲方网络情况的文件，查明确实属于乙方泄露的，甲方将有权追究乙方的法律责任。具体保密要求如下：</w:t>
      </w:r>
    </w:p>
    <w:p w14:paraId="283F8C7F" w14:textId="77777777" w:rsidR="00324B04" w:rsidRPr="00426F0F" w:rsidRDefault="004E1637">
      <w:pPr>
        <w:pStyle w:val="10"/>
        <w:spacing w:line="550" w:lineRule="exact"/>
        <w:ind w:firstLine="560"/>
        <w:rPr>
          <w:rFonts w:eastAsia="方正仿宋_GBK"/>
          <w:szCs w:val="32"/>
        </w:rPr>
      </w:pPr>
      <w:r w:rsidRPr="00426F0F">
        <w:rPr>
          <w:rFonts w:eastAsia="方正仿宋_GBK" w:hint="eastAsia"/>
          <w:szCs w:val="32"/>
        </w:rPr>
        <w:t>（</w:t>
      </w:r>
      <w:r w:rsidRPr="00426F0F">
        <w:rPr>
          <w:rFonts w:eastAsia="方正仿宋_GBK" w:hint="eastAsia"/>
          <w:szCs w:val="32"/>
        </w:rPr>
        <w:t>1</w:t>
      </w:r>
      <w:r w:rsidRPr="00426F0F">
        <w:rPr>
          <w:rFonts w:eastAsia="方正仿宋_GBK" w:hint="eastAsia"/>
          <w:szCs w:val="32"/>
        </w:rPr>
        <w:t>）提供的软件或设备无权力瑕疵满足安全要求。</w:t>
      </w:r>
    </w:p>
    <w:p w14:paraId="28FDAB52" w14:textId="77777777" w:rsidR="00324B04" w:rsidRPr="00426F0F" w:rsidRDefault="004E1637">
      <w:pPr>
        <w:pStyle w:val="10"/>
        <w:spacing w:line="550" w:lineRule="exact"/>
        <w:ind w:firstLine="560"/>
        <w:rPr>
          <w:rFonts w:eastAsia="方正仿宋_GBK"/>
          <w:szCs w:val="32"/>
        </w:rPr>
      </w:pPr>
      <w:r w:rsidRPr="00426F0F">
        <w:rPr>
          <w:rFonts w:eastAsia="方正仿宋_GBK" w:hint="eastAsia"/>
          <w:szCs w:val="32"/>
        </w:rPr>
        <w:t>（</w:t>
      </w:r>
      <w:r w:rsidRPr="00426F0F">
        <w:rPr>
          <w:rFonts w:eastAsia="方正仿宋_GBK" w:hint="eastAsia"/>
          <w:szCs w:val="32"/>
        </w:rPr>
        <w:t>2</w:t>
      </w:r>
      <w:r w:rsidRPr="00426F0F">
        <w:rPr>
          <w:rFonts w:eastAsia="方正仿宋_GBK" w:hint="eastAsia"/>
          <w:szCs w:val="32"/>
        </w:rPr>
        <w:t>）提供的产品和服务符合国家有关信息系统安全方面的政策法规。</w:t>
      </w:r>
    </w:p>
    <w:p w14:paraId="26A231B2" w14:textId="77777777" w:rsidR="00324B04" w:rsidRPr="00426F0F" w:rsidRDefault="004E1637">
      <w:pPr>
        <w:pStyle w:val="10"/>
        <w:spacing w:line="550" w:lineRule="exact"/>
        <w:ind w:firstLine="560"/>
        <w:rPr>
          <w:rFonts w:eastAsia="方正仿宋_GBK"/>
          <w:szCs w:val="32"/>
        </w:rPr>
      </w:pPr>
      <w:r w:rsidRPr="00426F0F">
        <w:rPr>
          <w:rFonts w:eastAsia="方正仿宋_GBK" w:hint="eastAsia"/>
          <w:szCs w:val="32"/>
        </w:rPr>
        <w:t>（</w:t>
      </w:r>
      <w:r w:rsidRPr="00426F0F">
        <w:rPr>
          <w:rFonts w:eastAsia="方正仿宋_GBK" w:hint="eastAsia"/>
          <w:szCs w:val="32"/>
        </w:rPr>
        <w:t>3</w:t>
      </w:r>
      <w:r w:rsidRPr="00426F0F">
        <w:rPr>
          <w:rFonts w:eastAsia="方正仿宋_GBK" w:hint="eastAsia"/>
          <w:szCs w:val="32"/>
        </w:rPr>
        <w:t>）不得泄漏的各种内部信息。</w:t>
      </w:r>
    </w:p>
    <w:p w14:paraId="37594963" w14:textId="77777777" w:rsidR="00324B04" w:rsidRPr="00426F0F" w:rsidRDefault="004E1637">
      <w:pPr>
        <w:pStyle w:val="10"/>
        <w:spacing w:line="550" w:lineRule="exact"/>
        <w:ind w:firstLine="560"/>
        <w:rPr>
          <w:rFonts w:eastAsia="方正仿宋_GBK"/>
          <w:szCs w:val="32"/>
        </w:rPr>
      </w:pPr>
      <w:r w:rsidRPr="00426F0F">
        <w:rPr>
          <w:rFonts w:eastAsia="方正仿宋_GBK" w:hint="eastAsia"/>
          <w:szCs w:val="32"/>
        </w:rPr>
        <w:t>（</w:t>
      </w:r>
      <w:r w:rsidRPr="00426F0F">
        <w:rPr>
          <w:rFonts w:eastAsia="方正仿宋_GBK" w:hint="eastAsia"/>
          <w:szCs w:val="32"/>
        </w:rPr>
        <w:t>4</w:t>
      </w:r>
      <w:r w:rsidRPr="00426F0F">
        <w:rPr>
          <w:rFonts w:eastAsia="方正仿宋_GBK" w:hint="eastAsia"/>
          <w:szCs w:val="32"/>
        </w:rPr>
        <w:t>）不得预留后门，不得植入木马。</w:t>
      </w:r>
    </w:p>
    <w:p w14:paraId="77613EFE" w14:textId="77777777" w:rsidR="00324B04" w:rsidRPr="00426F0F" w:rsidRDefault="004E1637">
      <w:pPr>
        <w:pStyle w:val="10"/>
        <w:spacing w:line="550" w:lineRule="exact"/>
        <w:ind w:firstLine="560"/>
        <w:rPr>
          <w:rFonts w:eastAsia="方正仿宋_GBK"/>
          <w:szCs w:val="32"/>
        </w:rPr>
      </w:pPr>
      <w:r w:rsidRPr="00426F0F">
        <w:rPr>
          <w:rFonts w:eastAsia="方正仿宋_GBK" w:hint="eastAsia"/>
          <w:szCs w:val="32"/>
        </w:rPr>
        <w:t>（</w:t>
      </w:r>
      <w:r w:rsidRPr="00426F0F">
        <w:rPr>
          <w:rFonts w:eastAsia="方正仿宋_GBK" w:hint="eastAsia"/>
          <w:szCs w:val="32"/>
        </w:rPr>
        <w:t>5</w:t>
      </w:r>
      <w:r w:rsidRPr="00426F0F">
        <w:rPr>
          <w:rFonts w:eastAsia="方正仿宋_GBK" w:hint="eastAsia"/>
          <w:szCs w:val="32"/>
        </w:rPr>
        <w:t>）不得在施工过程中将病毒引入生产网络。</w:t>
      </w:r>
    </w:p>
    <w:p w14:paraId="68BA82EB" w14:textId="77777777" w:rsidR="00324B04" w:rsidRPr="00426F0F" w:rsidRDefault="004E1637">
      <w:pPr>
        <w:pStyle w:val="10"/>
        <w:spacing w:line="550" w:lineRule="exact"/>
        <w:ind w:firstLine="560"/>
        <w:rPr>
          <w:rFonts w:eastAsia="方正仿宋_GBK"/>
          <w:szCs w:val="32"/>
        </w:rPr>
      </w:pPr>
      <w:r w:rsidRPr="00426F0F">
        <w:rPr>
          <w:rFonts w:eastAsia="方正仿宋_GBK" w:hint="eastAsia"/>
          <w:szCs w:val="32"/>
        </w:rPr>
        <w:t>（</w:t>
      </w:r>
      <w:r w:rsidRPr="00426F0F">
        <w:rPr>
          <w:rFonts w:eastAsia="方正仿宋_GBK" w:hint="eastAsia"/>
          <w:szCs w:val="32"/>
        </w:rPr>
        <w:t>6</w:t>
      </w:r>
      <w:r w:rsidRPr="00426F0F">
        <w:rPr>
          <w:rFonts w:eastAsia="方正仿宋_GBK" w:hint="eastAsia"/>
          <w:szCs w:val="32"/>
        </w:rPr>
        <w:t>）不得对公司的计算机系统发动任何形式攻击。</w:t>
      </w:r>
    </w:p>
    <w:p w14:paraId="563D59E5" w14:textId="77777777" w:rsidR="00324B04" w:rsidRPr="00426F0F" w:rsidRDefault="004E1637">
      <w:pPr>
        <w:pStyle w:val="10"/>
        <w:spacing w:line="550" w:lineRule="exact"/>
        <w:ind w:firstLine="560"/>
        <w:rPr>
          <w:rFonts w:eastAsia="方正仿宋_GBK"/>
          <w:szCs w:val="32"/>
        </w:rPr>
      </w:pPr>
      <w:r w:rsidRPr="00426F0F">
        <w:rPr>
          <w:rFonts w:eastAsia="方正仿宋_GBK" w:hint="eastAsia"/>
          <w:szCs w:val="32"/>
        </w:rPr>
        <w:t>（</w:t>
      </w:r>
      <w:r w:rsidRPr="00426F0F">
        <w:rPr>
          <w:rFonts w:eastAsia="方正仿宋_GBK" w:hint="eastAsia"/>
          <w:szCs w:val="32"/>
        </w:rPr>
        <w:t>7</w:t>
      </w:r>
      <w:r w:rsidRPr="00426F0F">
        <w:rPr>
          <w:rFonts w:eastAsia="方正仿宋_GBK" w:hint="eastAsia"/>
          <w:szCs w:val="32"/>
        </w:rPr>
        <w:t>）愿意为公司提供安全应急支持与服务。</w:t>
      </w:r>
    </w:p>
    <w:p w14:paraId="0AAE8EF2" w14:textId="77777777" w:rsidR="00324B04" w:rsidRPr="00426F0F" w:rsidRDefault="004E1637">
      <w:pPr>
        <w:pStyle w:val="10"/>
        <w:spacing w:line="550" w:lineRule="exact"/>
        <w:ind w:firstLine="560"/>
        <w:rPr>
          <w:rFonts w:eastAsia="方正仿宋_GBK"/>
          <w:szCs w:val="32"/>
        </w:rPr>
      </w:pPr>
      <w:r w:rsidRPr="00426F0F">
        <w:rPr>
          <w:rFonts w:eastAsia="方正仿宋_GBK" w:hint="eastAsia"/>
          <w:szCs w:val="32"/>
        </w:rPr>
        <w:lastRenderedPageBreak/>
        <w:t>（</w:t>
      </w:r>
      <w:r w:rsidRPr="00426F0F">
        <w:rPr>
          <w:rFonts w:eastAsia="方正仿宋_GBK" w:hint="eastAsia"/>
          <w:szCs w:val="32"/>
        </w:rPr>
        <w:t>8</w:t>
      </w:r>
      <w:r w:rsidRPr="00426F0F">
        <w:rPr>
          <w:rFonts w:eastAsia="方正仿宋_GBK" w:hint="eastAsia"/>
          <w:szCs w:val="32"/>
        </w:rPr>
        <w:t>）愿意为公司提供持续的支持与服务。</w:t>
      </w:r>
    </w:p>
    <w:p w14:paraId="65AE8AD7" w14:textId="77777777" w:rsidR="00324B04" w:rsidRPr="00426F0F" w:rsidRDefault="004E1637">
      <w:pPr>
        <w:pStyle w:val="10"/>
        <w:spacing w:line="550" w:lineRule="exact"/>
        <w:ind w:firstLine="560"/>
        <w:rPr>
          <w:rFonts w:eastAsia="方正仿宋_GBK"/>
          <w:szCs w:val="32"/>
        </w:rPr>
      </w:pPr>
      <w:r w:rsidRPr="00426F0F">
        <w:rPr>
          <w:rFonts w:eastAsia="方正仿宋_GBK" w:hint="eastAsia"/>
          <w:szCs w:val="32"/>
        </w:rPr>
        <w:t>（</w:t>
      </w:r>
      <w:r w:rsidRPr="00426F0F">
        <w:rPr>
          <w:rFonts w:eastAsia="方正仿宋_GBK" w:hint="eastAsia"/>
          <w:szCs w:val="32"/>
        </w:rPr>
        <w:t>9</w:t>
      </w:r>
      <w:r w:rsidRPr="00426F0F">
        <w:rPr>
          <w:rFonts w:eastAsia="方正仿宋_GBK" w:hint="eastAsia"/>
          <w:szCs w:val="32"/>
        </w:rPr>
        <w:t>）愿意为公司的计算机信息系统安全管理以及解决安全问题提供必需的技术支持。</w:t>
      </w:r>
    </w:p>
    <w:p w14:paraId="74114B65" w14:textId="77777777" w:rsidR="00324B04" w:rsidRPr="00426F0F" w:rsidRDefault="004E1637">
      <w:pPr>
        <w:pStyle w:val="10"/>
        <w:spacing w:line="550" w:lineRule="exact"/>
        <w:ind w:firstLine="560"/>
        <w:rPr>
          <w:rFonts w:eastAsia="方正仿宋_GBK"/>
          <w:szCs w:val="32"/>
        </w:rPr>
      </w:pPr>
      <w:r w:rsidRPr="00426F0F">
        <w:rPr>
          <w:rFonts w:eastAsia="方正仿宋_GBK" w:hint="eastAsia"/>
          <w:szCs w:val="32"/>
        </w:rPr>
        <w:t>（</w:t>
      </w:r>
      <w:r w:rsidRPr="00426F0F">
        <w:rPr>
          <w:rFonts w:eastAsia="方正仿宋_GBK" w:hint="eastAsia"/>
          <w:szCs w:val="32"/>
        </w:rPr>
        <w:t>10</w:t>
      </w:r>
      <w:r w:rsidRPr="00426F0F">
        <w:rPr>
          <w:rFonts w:eastAsia="方正仿宋_GBK" w:hint="eastAsia"/>
          <w:szCs w:val="32"/>
        </w:rPr>
        <w:t>）不得擅自使用公司的生产网络资源、接入电信网络、乱配</w:t>
      </w:r>
      <w:r w:rsidRPr="00426F0F">
        <w:rPr>
          <w:rFonts w:eastAsia="方正仿宋_GBK" w:hint="eastAsia"/>
          <w:szCs w:val="32"/>
        </w:rPr>
        <w:t>IP</w:t>
      </w:r>
      <w:r w:rsidRPr="00426F0F">
        <w:rPr>
          <w:rFonts w:eastAsia="方正仿宋_GBK" w:hint="eastAsia"/>
          <w:szCs w:val="32"/>
        </w:rPr>
        <w:t>地址、操作主机网络设备</w:t>
      </w:r>
    </w:p>
    <w:p w14:paraId="5686541B" w14:textId="77777777" w:rsidR="00324B04" w:rsidRPr="00426F0F" w:rsidRDefault="004E1637">
      <w:pPr>
        <w:pStyle w:val="10"/>
        <w:spacing w:line="550" w:lineRule="exact"/>
        <w:ind w:firstLine="560"/>
        <w:rPr>
          <w:rFonts w:eastAsia="方正仿宋_GBK"/>
          <w:szCs w:val="32"/>
        </w:rPr>
      </w:pPr>
      <w:r w:rsidRPr="00426F0F">
        <w:rPr>
          <w:rFonts w:eastAsia="方正仿宋_GBK" w:hint="eastAsia"/>
          <w:szCs w:val="32"/>
        </w:rPr>
        <w:t>（</w:t>
      </w:r>
      <w:r w:rsidRPr="00426F0F">
        <w:rPr>
          <w:rFonts w:eastAsia="方正仿宋_GBK" w:hint="eastAsia"/>
          <w:szCs w:val="32"/>
        </w:rPr>
        <w:t>11</w:t>
      </w:r>
      <w:r w:rsidRPr="00426F0F">
        <w:rPr>
          <w:rFonts w:eastAsia="方正仿宋_GBK" w:hint="eastAsia"/>
          <w:szCs w:val="32"/>
        </w:rPr>
        <w:t>）对项目所有相关信息进行永久性保密。</w:t>
      </w:r>
    </w:p>
    <w:p w14:paraId="3BDF3EAA" w14:textId="77777777" w:rsidR="00324B04" w:rsidRPr="00426F0F" w:rsidRDefault="004E1637">
      <w:pPr>
        <w:pStyle w:val="10"/>
        <w:spacing w:line="550" w:lineRule="exact"/>
        <w:ind w:firstLine="560"/>
        <w:rPr>
          <w:rFonts w:eastAsia="方正仿宋_GBK"/>
          <w:szCs w:val="32"/>
        </w:rPr>
      </w:pPr>
      <w:r w:rsidRPr="00426F0F">
        <w:rPr>
          <w:rFonts w:eastAsia="方正仿宋_GBK" w:hint="eastAsia"/>
          <w:szCs w:val="32"/>
        </w:rPr>
        <w:t>本项目所提供的设备及服务，其知识产权归甲方所有。</w:t>
      </w:r>
    </w:p>
    <w:p w14:paraId="7E73D1CD" w14:textId="77777777" w:rsidR="00324B04" w:rsidRPr="00426F0F" w:rsidRDefault="004E1637">
      <w:pPr>
        <w:spacing w:line="550" w:lineRule="exact"/>
        <w:ind w:firstLine="562"/>
        <w:jc w:val="left"/>
        <w:rPr>
          <w:rFonts w:ascii="方正仿宋_GBK"/>
          <w:b/>
          <w:bCs/>
          <w:szCs w:val="28"/>
        </w:rPr>
      </w:pPr>
      <w:r w:rsidRPr="00426F0F">
        <w:rPr>
          <w:rFonts w:ascii="方正仿宋_GBK" w:hint="eastAsia"/>
          <w:b/>
          <w:bCs/>
          <w:szCs w:val="28"/>
        </w:rPr>
        <w:t>十二、不可抗力</w:t>
      </w:r>
    </w:p>
    <w:p w14:paraId="3C44A1B4" w14:textId="77777777" w:rsidR="00324B04" w:rsidRPr="00426F0F" w:rsidRDefault="004E1637">
      <w:pPr>
        <w:ind w:firstLine="560"/>
        <w:rPr>
          <w:rFonts w:ascii="Times New Roman"/>
        </w:rPr>
      </w:pPr>
      <w:r w:rsidRPr="00426F0F">
        <w:rPr>
          <w:rFonts w:ascii="Times New Roman" w:hint="eastAsia"/>
        </w:rPr>
        <w:t>XXXXXXXXXXXXXXXX</w:t>
      </w:r>
    </w:p>
    <w:p w14:paraId="2FFC5686" w14:textId="77777777" w:rsidR="00324B04" w:rsidRPr="00426F0F" w:rsidRDefault="004E1637">
      <w:pPr>
        <w:spacing w:line="550" w:lineRule="exact"/>
        <w:ind w:firstLine="562"/>
        <w:jc w:val="left"/>
        <w:rPr>
          <w:rFonts w:ascii="方正仿宋_GBK"/>
          <w:b/>
          <w:bCs/>
          <w:szCs w:val="28"/>
        </w:rPr>
      </w:pPr>
      <w:r w:rsidRPr="00426F0F">
        <w:rPr>
          <w:rFonts w:ascii="方正仿宋_GBK" w:hint="eastAsia"/>
          <w:b/>
          <w:bCs/>
          <w:szCs w:val="28"/>
        </w:rPr>
        <w:t>十三、法律适用及争议解决</w:t>
      </w:r>
    </w:p>
    <w:p w14:paraId="7E902E3D" w14:textId="77777777" w:rsidR="00324B04" w:rsidRPr="00426F0F" w:rsidRDefault="004E1637">
      <w:pPr>
        <w:spacing w:line="550" w:lineRule="exact"/>
        <w:ind w:firstLine="560"/>
        <w:jc w:val="left"/>
        <w:rPr>
          <w:rFonts w:ascii="方正仿宋_GBK"/>
          <w:b/>
          <w:bCs/>
          <w:szCs w:val="28"/>
        </w:rPr>
      </w:pPr>
      <w:r w:rsidRPr="00426F0F">
        <w:rPr>
          <w:rFonts w:ascii="方正仿宋_GBK" w:hint="eastAsia"/>
          <w:szCs w:val="28"/>
        </w:rPr>
        <w:t>本合同的解释和执行适用中华人民共和国法律。双方在履行本合同中出现的争议，首先通过友好协商的方式解决。协商不成时，由</w:t>
      </w:r>
      <w:r w:rsidRPr="00426F0F">
        <w:rPr>
          <w:rFonts w:ascii="方正仿宋_GBK" w:hint="eastAsia"/>
          <w:szCs w:val="28"/>
          <w:u w:val="single"/>
        </w:rPr>
        <w:t xml:space="preserve"> 甲方 </w:t>
      </w:r>
      <w:r w:rsidRPr="00426F0F">
        <w:rPr>
          <w:rFonts w:ascii="方正仿宋_GBK" w:hint="eastAsia"/>
          <w:szCs w:val="28"/>
        </w:rPr>
        <w:t>所在地人民法院管辖。任何一方违反本协议约定的，</w:t>
      </w:r>
      <w:proofErr w:type="gramStart"/>
      <w:r w:rsidRPr="00426F0F">
        <w:rPr>
          <w:rFonts w:ascii="方正仿宋_GBK" w:hint="eastAsia"/>
          <w:szCs w:val="28"/>
        </w:rPr>
        <w:t>应承担相对方</w:t>
      </w:r>
      <w:proofErr w:type="gramEnd"/>
      <w:r w:rsidRPr="00426F0F">
        <w:rPr>
          <w:rFonts w:ascii="方正仿宋_GBK" w:hint="eastAsia"/>
          <w:szCs w:val="28"/>
        </w:rPr>
        <w:t>为实现债权而产生的诉讼费、保全费、保全担保费、执行费、公证费、律师费等合理费用。</w:t>
      </w:r>
    </w:p>
    <w:p w14:paraId="7C4AD903" w14:textId="77777777" w:rsidR="00324B04" w:rsidRPr="00426F0F" w:rsidRDefault="004E1637">
      <w:pPr>
        <w:spacing w:line="550" w:lineRule="exact"/>
        <w:ind w:firstLine="562"/>
        <w:jc w:val="left"/>
        <w:rPr>
          <w:rFonts w:ascii="方正仿宋_GBK"/>
          <w:b/>
          <w:bCs/>
          <w:szCs w:val="28"/>
        </w:rPr>
      </w:pPr>
      <w:r w:rsidRPr="00426F0F">
        <w:rPr>
          <w:rFonts w:ascii="方正仿宋_GBK" w:hint="eastAsia"/>
          <w:b/>
          <w:bCs/>
          <w:szCs w:val="28"/>
        </w:rPr>
        <w:t>十四、通知与送达</w:t>
      </w:r>
    </w:p>
    <w:p w14:paraId="5E7435DC" w14:textId="77777777" w:rsidR="00324B04" w:rsidRPr="00426F0F" w:rsidRDefault="004E1637">
      <w:pPr>
        <w:spacing w:line="550" w:lineRule="exact"/>
        <w:ind w:firstLine="560"/>
        <w:rPr>
          <w:rFonts w:ascii="Times New Roman"/>
        </w:rPr>
      </w:pPr>
      <w:r w:rsidRPr="00426F0F">
        <w:rPr>
          <w:rFonts w:ascii="Times New Roman" w:hint="eastAsia"/>
        </w:rPr>
        <w:t>XXXXXXXXXXXXXXXX</w:t>
      </w:r>
    </w:p>
    <w:p w14:paraId="2B4316CF" w14:textId="77777777" w:rsidR="00324B04" w:rsidRPr="00426F0F" w:rsidRDefault="004E1637">
      <w:pPr>
        <w:spacing w:line="550" w:lineRule="exact"/>
        <w:ind w:firstLine="562"/>
        <w:jc w:val="left"/>
        <w:rPr>
          <w:rFonts w:ascii="方正仿宋_GBK"/>
          <w:b/>
          <w:bCs/>
          <w:szCs w:val="28"/>
        </w:rPr>
      </w:pPr>
      <w:r w:rsidRPr="00426F0F">
        <w:rPr>
          <w:rFonts w:ascii="方正仿宋_GBK" w:hint="eastAsia"/>
          <w:b/>
          <w:bCs/>
          <w:szCs w:val="28"/>
        </w:rPr>
        <w:t>十五、其他</w:t>
      </w:r>
    </w:p>
    <w:p w14:paraId="47CECD87" w14:textId="77777777" w:rsidR="00324B04" w:rsidRPr="00426F0F" w:rsidRDefault="004E1637">
      <w:pPr>
        <w:spacing w:line="550" w:lineRule="exact"/>
        <w:ind w:firstLine="560"/>
        <w:rPr>
          <w:rFonts w:ascii="Times New Roman"/>
        </w:rPr>
      </w:pPr>
      <w:r w:rsidRPr="00426F0F">
        <w:rPr>
          <w:rFonts w:ascii="Times New Roman" w:hint="eastAsia"/>
        </w:rPr>
        <w:t>XXXXXXXXXXXXXXXX</w:t>
      </w:r>
    </w:p>
    <w:p w14:paraId="63AF9513" w14:textId="77777777" w:rsidR="00324B04" w:rsidRPr="00426F0F" w:rsidRDefault="004E1637">
      <w:pPr>
        <w:spacing w:line="550" w:lineRule="exact"/>
        <w:ind w:firstLine="560"/>
        <w:jc w:val="left"/>
        <w:rPr>
          <w:rFonts w:ascii="方正仿宋_GBK"/>
          <w:szCs w:val="28"/>
        </w:rPr>
      </w:pPr>
      <w:r w:rsidRPr="00426F0F">
        <w:rPr>
          <w:rFonts w:ascii="方正仿宋_GBK" w:hint="eastAsia"/>
          <w:szCs w:val="28"/>
        </w:rPr>
        <w:t>（以下无正文）</w:t>
      </w:r>
    </w:p>
    <w:p w14:paraId="61F6DC5B" w14:textId="77777777" w:rsidR="00324B04" w:rsidRPr="00426F0F" w:rsidRDefault="00324B04">
      <w:pPr>
        <w:pStyle w:val="a4"/>
        <w:ind w:firstLine="560"/>
      </w:pPr>
    </w:p>
    <w:p w14:paraId="567082D2" w14:textId="77777777" w:rsidR="00324B04" w:rsidRPr="00426F0F" w:rsidRDefault="004E1637">
      <w:pPr>
        <w:pStyle w:val="ad"/>
        <w:spacing w:before="0" w:beforeAutospacing="0" w:after="0" w:afterAutospacing="0" w:line="550" w:lineRule="exact"/>
        <w:ind w:firstLine="560"/>
        <w:rPr>
          <w:rFonts w:ascii="Times New Roman" w:hAnsi="Times New Roman" w:cs="Times New Roman"/>
          <w:kern w:val="2"/>
          <w:sz w:val="28"/>
          <w:szCs w:val="28"/>
        </w:rPr>
      </w:pPr>
      <w:r w:rsidRPr="00426F0F">
        <w:rPr>
          <w:rFonts w:ascii="Times New Roman" w:hAnsi="Times New Roman" w:cs="Times New Roman" w:hint="eastAsia"/>
          <w:kern w:val="2"/>
          <w:sz w:val="28"/>
          <w:szCs w:val="28"/>
        </w:rPr>
        <w:t>甲方</w:t>
      </w:r>
      <w:r w:rsidRPr="00426F0F">
        <w:rPr>
          <w:rFonts w:ascii="Times New Roman" w:hAnsi="Times New Roman" w:cs="Times New Roman"/>
          <w:kern w:val="2"/>
          <w:sz w:val="28"/>
          <w:szCs w:val="28"/>
        </w:rPr>
        <w:t>：重庆华龙网集团股份有限公司（盖章）</w:t>
      </w:r>
    </w:p>
    <w:p w14:paraId="3557A47B" w14:textId="77777777" w:rsidR="00324B04" w:rsidRPr="00426F0F" w:rsidRDefault="00324B04">
      <w:pPr>
        <w:pStyle w:val="ad"/>
        <w:spacing w:before="0" w:beforeAutospacing="0" w:after="0" w:afterAutospacing="0" w:line="550" w:lineRule="exact"/>
        <w:ind w:firstLine="560"/>
        <w:rPr>
          <w:rFonts w:ascii="Times New Roman" w:hAnsi="Times New Roman" w:cs="Times New Roman"/>
          <w:kern w:val="2"/>
          <w:sz w:val="28"/>
          <w:szCs w:val="28"/>
        </w:rPr>
      </w:pPr>
    </w:p>
    <w:p w14:paraId="7E4DD5A0" w14:textId="77777777" w:rsidR="00324B04" w:rsidRPr="00426F0F" w:rsidRDefault="004E1637">
      <w:pPr>
        <w:pStyle w:val="ad"/>
        <w:spacing w:before="0" w:beforeAutospacing="0" w:after="0" w:afterAutospacing="0" w:line="550" w:lineRule="exact"/>
        <w:ind w:firstLine="560"/>
        <w:rPr>
          <w:rFonts w:ascii="Times New Roman" w:hAnsi="Times New Roman" w:cs="Times New Roman"/>
          <w:kern w:val="2"/>
          <w:sz w:val="28"/>
          <w:szCs w:val="28"/>
        </w:rPr>
      </w:pPr>
      <w:r w:rsidRPr="00426F0F">
        <w:rPr>
          <w:rFonts w:ascii="Times New Roman" w:hAnsi="Times New Roman" w:cs="Times New Roman"/>
          <w:kern w:val="2"/>
          <w:sz w:val="28"/>
          <w:szCs w:val="28"/>
        </w:rPr>
        <w:t>授权代表人：</w:t>
      </w:r>
      <w:r w:rsidRPr="00426F0F">
        <w:rPr>
          <w:rFonts w:ascii="Times New Roman" w:hAnsi="Times New Roman" w:cs="Times New Roman"/>
          <w:kern w:val="2"/>
          <w:sz w:val="28"/>
          <w:szCs w:val="28"/>
        </w:rPr>
        <w:t xml:space="preserve">           </w:t>
      </w:r>
      <w:r w:rsidRPr="00426F0F">
        <w:rPr>
          <w:rFonts w:ascii="Times New Roman" w:hAnsi="Times New Roman" w:cs="Times New Roman"/>
          <w:kern w:val="2"/>
          <w:sz w:val="28"/>
          <w:szCs w:val="28"/>
        </w:rPr>
        <w:t>（签字）</w:t>
      </w:r>
    </w:p>
    <w:p w14:paraId="0B095E41" w14:textId="77777777" w:rsidR="00324B04" w:rsidRPr="00426F0F" w:rsidRDefault="004E1637">
      <w:pPr>
        <w:pStyle w:val="ad"/>
        <w:spacing w:before="0" w:beforeAutospacing="0" w:after="0" w:afterAutospacing="0" w:line="550" w:lineRule="exact"/>
        <w:ind w:firstLine="560"/>
        <w:rPr>
          <w:rFonts w:ascii="Times New Roman" w:hAnsi="Times New Roman" w:cs="Times New Roman"/>
          <w:kern w:val="2"/>
          <w:sz w:val="28"/>
          <w:szCs w:val="28"/>
        </w:rPr>
      </w:pPr>
      <w:r w:rsidRPr="00426F0F">
        <w:rPr>
          <w:rFonts w:ascii="Times New Roman" w:hAnsi="Times New Roman" w:cs="Times New Roman"/>
          <w:kern w:val="2"/>
          <w:sz w:val="28"/>
          <w:szCs w:val="28"/>
        </w:rPr>
        <w:t>签约时间：</w:t>
      </w:r>
      <w:r w:rsidRPr="00426F0F">
        <w:rPr>
          <w:rFonts w:ascii="Times New Roman" w:hAnsi="Times New Roman" w:cs="Times New Roman"/>
          <w:kern w:val="2"/>
          <w:sz w:val="28"/>
          <w:szCs w:val="28"/>
        </w:rPr>
        <w:t xml:space="preserve">        </w:t>
      </w:r>
      <w:r w:rsidRPr="00426F0F">
        <w:rPr>
          <w:rFonts w:ascii="Times New Roman" w:hAnsi="Times New Roman" w:cs="Times New Roman"/>
          <w:kern w:val="2"/>
          <w:sz w:val="28"/>
          <w:szCs w:val="28"/>
        </w:rPr>
        <w:t>年</w:t>
      </w:r>
      <w:r w:rsidRPr="00426F0F">
        <w:rPr>
          <w:rFonts w:ascii="Times New Roman" w:hAnsi="Times New Roman" w:cs="Times New Roman"/>
          <w:kern w:val="2"/>
          <w:sz w:val="28"/>
          <w:szCs w:val="28"/>
        </w:rPr>
        <w:t xml:space="preserve">        </w:t>
      </w:r>
      <w:r w:rsidRPr="00426F0F">
        <w:rPr>
          <w:rFonts w:ascii="Times New Roman" w:hAnsi="Times New Roman" w:cs="Times New Roman"/>
          <w:kern w:val="2"/>
          <w:sz w:val="28"/>
          <w:szCs w:val="28"/>
        </w:rPr>
        <w:t>月</w:t>
      </w:r>
      <w:r w:rsidRPr="00426F0F">
        <w:rPr>
          <w:rFonts w:ascii="Times New Roman" w:hAnsi="Times New Roman" w:cs="Times New Roman"/>
          <w:kern w:val="2"/>
          <w:sz w:val="28"/>
          <w:szCs w:val="28"/>
        </w:rPr>
        <w:t xml:space="preserve">        </w:t>
      </w:r>
      <w:r w:rsidRPr="00426F0F">
        <w:rPr>
          <w:rFonts w:ascii="Times New Roman" w:hAnsi="Times New Roman" w:cs="Times New Roman"/>
          <w:kern w:val="2"/>
          <w:sz w:val="28"/>
          <w:szCs w:val="28"/>
        </w:rPr>
        <w:t>日</w:t>
      </w:r>
    </w:p>
    <w:p w14:paraId="0171924C" w14:textId="77777777" w:rsidR="00324B04" w:rsidRPr="00426F0F" w:rsidRDefault="00324B04">
      <w:pPr>
        <w:pStyle w:val="ad"/>
        <w:spacing w:before="0" w:beforeAutospacing="0" w:after="0" w:afterAutospacing="0" w:line="550" w:lineRule="exact"/>
        <w:ind w:firstLine="560"/>
        <w:rPr>
          <w:rFonts w:ascii="Times New Roman" w:hAnsi="Times New Roman" w:cs="Times New Roman"/>
          <w:color w:val="000000"/>
          <w:sz w:val="28"/>
          <w:szCs w:val="28"/>
        </w:rPr>
      </w:pPr>
    </w:p>
    <w:p w14:paraId="7D06274D" w14:textId="77777777" w:rsidR="00324B04" w:rsidRPr="00426F0F" w:rsidRDefault="00324B04">
      <w:pPr>
        <w:pStyle w:val="ad"/>
        <w:spacing w:before="0" w:beforeAutospacing="0" w:after="0" w:afterAutospacing="0" w:line="550" w:lineRule="exact"/>
        <w:ind w:firstLineChars="0"/>
        <w:rPr>
          <w:rFonts w:ascii="Times New Roman" w:hAnsi="Times New Roman" w:cs="Times New Roman"/>
          <w:color w:val="000000"/>
          <w:sz w:val="28"/>
          <w:szCs w:val="28"/>
        </w:rPr>
      </w:pPr>
    </w:p>
    <w:p w14:paraId="701EAFEE" w14:textId="77777777" w:rsidR="00324B04" w:rsidRPr="00426F0F" w:rsidRDefault="004E1637">
      <w:pPr>
        <w:spacing w:line="550" w:lineRule="exact"/>
        <w:ind w:firstLine="560"/>
        <w:rPr>
          <w:rFonts w:ascii="Times New Roman" w:hAnsi="Times New Roman"/>
          <w:szCs w:val="28"/>
        </w:rPr>
      </w:pPr>
      <w:r w:rsidRPr="00426F0F">
        <w:rPr>
          <w:rFonts w:ascii="Times New Roman" w:hAnsi="Times New Roman" w:hint="eastAsia"/>
          <w:szCs w:val="28"/>
        </w:rPr>
        <w:t>乙方</w:t>
      </w:r>
      <w:r w:rsidRPr="00426F0F">
        <w:rPr>
          <w:rFonts w:ascii="Times New Roman" w:hAnsi="Times New Roman"/>
          <w:szCs w:val="28"/>
        </w:rPr>
        <w:t>：</w:t>
      </w:r>
      <w:r w:rsidRPr="00426F0F">
        <w:rPr>
          <w:rFonts w:ascii="Times New Roman" w:hint="eastAsia"/>
        </w:rPr>
        <w:t>XXXXXXXXXXXXXXXX</w:t>
      </w:r>
      <w:r w:rsidRPr="00426F0F">
        <w:rPr>
          <w:rFonts w:ascii="Times New Roman" w:hAnsi="Times New Roman"/>
          <w:szCs w:val="28"/>
        </w:rPr>
        <w:t>（盖章）</w:t>
      </w:r>
    </w:p>
    <w:p w14:paraId="645025AF" w14:textId="77777777" w:rsidR="00324B04" w:rsidRPr="00426F0F" w:rsidRDefault="00324B04">
      <w:pPr>
        <w:pStyle w:val="ad"/>
        <w:spacing w:before="0" w:beforeAutospacing="0" w:after="0" w:afterAutospacing="0" w:line="550" w:lineRule="exact"/>
        <w:ind w:firstLine="560"/>
        <w:rPr>
          <w:rFonts w:ascii="Times New Roman" w:hAnsi="Times New Roman" w:cs="Times New Roman"/>
          <w:kern w:val="2"/>
          <w:sz w:val="28"/>
          <w:szCs w:val="28"/>
        </w:rPr>
      </w:pPr>
    </w:p>
    <w:p w14:paraId="71C29DE3" w14:textId="77777777" w:rsidR="00324B04" w:rsidRPr="00426F0F" w:rsidRDefault="004E1637">
      <w:pPr>
        <w:pStyle w:val="ad"/>
        <w:spacing w:before="0" w:beforeAutospacing="0" w:after="0" w:afterAutospacing="0" w:line="550" w:lineRule="exact"/>
        <w:ind w:firstLine="560"/>
        <w:rPr>
          <w:rFonts w:ascii="Times New Roman" w:hAnsi="Times New Roman" w:cs="Times New Roman"/>
          <w:kern w:val="2"/>
          <w:sz w:val="28"/>
          <w:szCs w:val="28"/>
        </w:rPr>
      </w:pPr>
      <w:r w:rsidRPr="00426F0F">
        <w:rPr>
          <w:rFonts w:ascii="Times New Roman" w:hAnsi="Times New Roman" w:cs="Times New Roman"/>
          <w:kern w:val="2"/>
          <w:sz w:val="28"/>
          <w:szCs w:val="28"/>
        </w:rPr>
        <w:t>授权代表人：</w:t>
      </w:r>
      <w:r w:rsidRPr="00426F0F">
        <w:rPr>
          <w:rFonts w:ascii="Times New Roman" w:hAnsi="Times New Roman" w:cs="Times New Roman"/>
          <w:kern w:val="2"/>
          <w:sz w:val="28"/>
          <w:szCs w:val="28"/>
        </w:rPr>
        <w:t xml:space="preserve">            </w:t>
      </w:r>
      <w:r w:rsidRPr="00426F0F">
        <w:rPr>
          <w:rFonts w:ascii="Times New Roman" w:hAnsi="Times New Roman" w:cs="Times New Roman"/>
          <w:kern w:val="2"/>
          <w:sz w:val="28"/>
          <w:szCs w:val="28"/>
        </w:rPr>
        <w:t>（签字）</w:t>
      </w:r>
    </w:p>
    <w:p w14:paraId="522FFC35" w14:textId="77777777" w:rsidR="00324B04" w:rsidRPr="00426F0F" w:rsidRDefault="004E1637">
      <w:pPr>
        <w:pStyle w:val="ad"/>
        <w:spacing w:before="0" w:beforeAutospacing="0" w:after="0" w:afterAutospacing="0" w:line="550" w:lineRule="exact"/>
        <w:ind w:firstLine="560"/>
        <w:rPr>
          <w:rFonts w:ascii="Times New Roman" w:hAnsi="Times New Roman" w:cs="Times New Roman"/>
          <w:b/>
          <w:bCs/>
          <w:kern w:val="2"/>
          <w:sz w:val="32"/>
        </w:rPr>
      </w:pPr>
      <w:r w:rsidRPr="00426F0F">
        <w:rPr>
          <w:rFonts w:ascii="Times New Roman" w:hAnsi="Times New Roman" w:cs="Times New Roman"/>
          <w:kern w:val="2"/>
          <w:sz w:val="28"/>
          <w:szCs w:val="28"/>
        </w:rPr>
        <w:t>签约时间：</w:t>
      </w:r>
      <w:r w:rsidRPr="00426F0F">
        <w:rPr>
          <w:rFonts w:ascii="Times New Roman" w:hAnsi="Times New Roman" w:cs="Times New Roman"/>
          <w:kern w:val="2"/>
          <w:sz w:val="28"/>
          <w:szCs w:val="28"/>
        </w:rPr>
        <w:t xml:space="preserve">        </w:t>
      </w:r>
      <w:r w:rsidRPr="00426F0F">
        <w:rPr>
          <w:rFonts w:ascii="Times New Roman" w:hAnsi="Times New Roman" w:cs="Times New Roman"/>
          <w:kern w:val="2"/>
          <w:sz w:val="28"/>
          <w:szCs w:val="28"/>
        </w:rPr>
        <w:t>年</w:t>
      </w:r>
      <w:r w:rsidRPr="00426F0F">
        <w:rPr>
          <w:rFonts w:ascii="Times New Roman" w:hAnsi="Times New Roman" w:cs="Times New Roman"/>
          <w:kern w:val="2"/>
          <w:sz w:val="28"/>
          <w:szCs w:val="28"/>
        </w:rPr>
        <w:t xml:space="preserve">        </w:t>
      </w:r>
      <w:r w:rsidRPr="00426F0F">
        <w:rPr>
          <w:rFonts w:ascii="Times New Roman" w:hAnsi="Times New Roman" w:cs="Times New Roman"/>
          <w:kern w:val="2"/>
          <w:sz w:val="28"/>
          <w:szCs w:val="28"/>
        </w:rPr>
        <w:t>月</w:t>
      </w:r>
      <w:r w:rsidRPr="00426F0F">
        <w:rPr>
          <w:rFonts w:ascii="Times New Roman" w:hAnsi="Times New Roman" w:cs="Times New Roman"/>
          <w:kern w:val="2"/>
          <w:sz w:val="28"/>
          <w:szCs w:val="28"/>
        </w:rPr>
        <w:t xml:space="preserve">        </w:t>
      </w:r>
      <w:r w:rsidRPr="00426F0F">
        <w:rPr>
          <w:rFonts w:ascii="Times New Roman" w:hAnsi="Times New Roman" w:cs="Times New Roman"/>
          <w:kern w:val="2"/>
          <w:sz w:val="28"/>
          <w:szCs w:val="28"/>
        </w:rPr>
        <w:t>日</w:t>
      </w:r>
    </w:p>
    <w:p w14:paraId="15EB6914" w14:textId="77777777" w:rsidR="00324B04" w:rsidRPr="00426F0F" w:rsidRDefault="00324B04">
      <w:pPr>
        <w:pStyle w:val="a4"/>
        <w:numPr>
          <w:ilvl w:val="255"/>
          <w:numId w:val="0"/>
        </w:numPr>
      </w:pPr>
    </w:p>
    <w:bookmarkEnd w:id="148"/>
    <w:p w14:paraId="032AE65B" w14:textId="77777777" w:rsidR="00324B04" w:rsidRPr="00426F0F" w:rsidRDefault="004E1637">
      <w:pPr>
        <w:spacing w:line="540" w:lineRule="exact"/>
        <w:ind w:firstLineChars="0" w:firstLine="0"/>
        <w:rPr>
          <w:rFonts w:ascii="Times New Roman" w:eastAsia="仿宋" w:hAnsi="Times New Roman"/>
          <w:b/>
          <w:bCs/>
          <w:color w:val="auto"/>
        </w:rPr>
      </w:pPr>
      <w:r w:rsidRPr="00426F0F">
        <w:rPr>
          <w:rFonts w:ascii="Times New Roman" w:eastAsia="仿宋" w:hAnsi="Times New Roman"/>
          <w:b/>
          <w:bCs/>
          <w:color w:val="auto"/>
        </w:rPr>
        <w:t>（</w:t>
      </w:r>
      <w:r w:rsidRPr="00426F0F">
        <w:rPr>
          <w:rFonts w:ascii="Times New Roman" w:eastAsia="仿宋" w:hAnsi="Times New Roman"/>
          <w:b/>
          <w:bCs/>
          <w:color w:val="auto"/>
          <w:spacing w:val="-17"/>
        </w:rPr>
        <w:t>本篇内容仅作参考，最终合同条款与合同以</w:t>
      </w:r>
      <w:r w:rsidRPr="00426F0F">
        <w:rPr>
          <w:rFonts w:ascii="Times New Roman" w:eastAsia="仿宋" w:hAnsi="Times New Roman" w:hint="eastAsia"/>
          <w:b/>
          <w:bCs/>
          <w:color w:val="auto"/>
          <w:spacing w:val="-17"/>
        </w:rPr>
        <w:t>采购</w:t>
      </w:r>
      <w:r w:rsidRPr="00426F0F">
        <w:rPr>
          <w:rFonts w:ascii="Times New Roman" w:eastAsia="仿宋" w:hAnsi="Times New Roman"/>
          <w:b/>
          <w:bCs/>
          <w:color w:val="auto"/>
          <w:spacing w:val="-17"/>
        </w:rPr>
        <w:t>人与中</w:t>
      </w:r>
      <w:r w:rsidRPr="00426F0F">
        <w:rPr>
          <w:rFonts w:ascii="Times New Roman" w:eastAsia="仿宋" w:hAnsi="Times New Roman" w:hint="eastAsia"/>
          <w:b/>
          <w:bCs/>
          <w:color w:val="auto"/>
          <w:spacing w:val="-17"/>
        </w:rPr>
        <w:t>选</w:t>
      </w:r>
      <w:r w:rsidRPr="00426F0F">
        <w:rPr>
          <w:rFonts w:ascii="Times New Roman" w:eastAsia="仿宋" w:hAnsi="Times New Roman"/>
          <w:b/>
          <w:bCs/>
          <w:color w:val="auto"/>
          <w:spacing w:val="-17"/>
        </w:rPr>
        <w:t>人双方沟通协商确定。</w:t>
      </w:r>
      <w:r w:rsidRPr="00426F0F">
        <w:rPr>
          <w:rFonts w:ascii="Times New Roman" w:eastAsia="仿宋" w:hAnsi="Times New Roman"/>
          <w:b/>
          <w:bCs/>
          <w:color w:val="auto"/>
        </w:rPr>
        <w:t>）</w:t>
      </w:r>
    </w:p>
    <w:p w14:paraId="72EEACC2" w14:textId="77777777" w:rsidR="00324B04" w:rsidRPr="00426F0F" w:rsidRDefault="00324B04">
      <w:pPr>
        <w:pStyle w:val="a4"/>
        <w:ind w:firstLine="560"/>
      </w:pPr>
    </w:p>
    <w:p w14:paraId="7A3B0BE5" w14:textId="77777777" w:rsidR="00324B04" w:rsidRPr="00426F0F" w:rsidRDefault="00324B04">
      <w:pPr>
        <w:pStyle w:val="a0"/>
        <w:ind w:firstLine="280"/>
      </w:pPr>
    </w:p>
    <w:p w14:paraId="4415384D" w14:textId="77777777" w:rsidR="00324B04" w:rsidRPr="00426F0F" w:rsidRDefault="00324B04">
      <w:pPr>
        <w:pStyle w:val="a0"/>
        <w:ind w:firstLine="280"/>
      </w:pPr>
    </w:p>
    <w:p w14:paraId="27712082" w14:textId="77777777" w:rsidR="00324B04" w:rsidRPr="00426F0F" w:rsidRDefault="00324B04">
      <w:pPr>
        <w:pStyle w:val="a0"/>
        <w:ind w:firstLine="280"/>
      </w:pPr>
    </w:p>
    <w:p w14:paraId="5BB03F20" w14:textId="77777777" w:rsidR="00324B04" w:rsidRPr="00426F0F" w:rsidRDefault="00324B04">
      <w:pPr>
        <w:pStyle w:val="a0"/>
        <w:ind w:firstLine="280"/>
      </w:pPr>
    </w:p>
    <w:p w14:paraId="7E91845F" w14:textId="77777777" w:rsidR="00324B04" w:rsidRPr="00426F0F" w:rsidRDefault="00324B04">
      <w:pPr>
        <w:pStyle w:val="a0"/>
        <w:ind w:firstLine="280"/>
      </w:pPr>
    </w:p>
    <w:p w14:paraId="7066C944" w14:textId="33731EBE" w:rsidR="00324B04" w:rsidRPr="00426F0F" w:rsidRDefault="00324B04">
      <w:pPr>
        <w:pStyle w:val="a0"/>
        <w:ind w:firstLineChars="0" w:firstLine="0"/>
      </w:pPr>
    </w:p>
    <w:p w14:paraId="626F2BC0" w14:textId="77777777" w:rsidR="005C6AE4" w:rsidRPr="00426F0F" w:rsidRDefault="005C6AE4">
      <w:pPr>
        <w:pStyle w:val="a0"/>
        <w:ind w:firstLineChars="0" w:firstLine="0"/>
      </w:pPr>
    </w:p>
    <w:p w14:paraId="1FD3EC7B" w14:textId="77777777" w:rsidR="00324B04" w:rsidRPr="00426F0F" w:rsidRDefault="004E1637">
      <w:pPr>
        <w:pStyle w:val="1"/>
        <w:spacing w:before="0" w:after="0" w:line="499" w:lineRule="exact"/>
        <w:ind w:firstLineChars="0" w:firstLine="0"/>
        <w:jc w:val="center"/>
        <w:rPr>
          <w:rFonts w:ascii="Times New Roman" w:eastAsia="方正小标宋_GBK" w:hAnsi="Times New Roman" w:cs="Times New Roman"/>
          <w:b/>
          <w:bCs/>
          <w:color w:val="auto"/>
          <w:kern w:val="44"/>
          <w:sz w:val="32"/>
          <w:szCs w:val="44"/>
        </w:rPr>
      </w:pPr>
      <w:bookmarkStart w:id="150" w:name="_Toc194572021"/>
      <w:bookmarkStart w:id="151" w:name="_Toc97027585"/>
      <w:bookmarkStart w:id="152" w:name="_Toc105081939"/>
      <w:bookmarkStart w:id="153" w:name="_Toc2413"/>
      <w:bookmarkEnd w:id="123"/>
      <w:r w:rsidRPr="00426F0F">
        <w:rPr>
          <w:rFonts w:ascii="Times New Roman" w:eastAsia="方正小标宋_GBK" w:hAnsi="Times New Roman" w:cs="Times New Roman"/>
          <w:b/>
          <w:bCs/>
          <w:color w:val="auto"/>
          <w:kern w:val="44"/>
          <w:sz w:val="32"/>
          <w:szCs w:val="44"/>
        </w:rPr>
        <w:lastRenderedPageBreak/>
        <w:t>第七篇</w:t>
      </w:r>
      <w:r w:rsidRPr="00426F0F">
        <w:rPr>
          <w:rFonts w:ascii="Times New Roman" w:eastAsia="方正小标宋_GBK" w:hAnsi="Times New Roman" w:cs="Times New Roman"/>
          <w:b/>
          <w:bCs/>
          <w:color w:val="auto"/>
          <w:kern w:val="44"/>
          <w:sz w:val="32"/>
          <w:szCs w:val="44"/>
        </w:rPr>
        <w:t xml:space="preserve"> </w:t>
      </w:r>
      <w:r w:rsidRPr="00426F0F">
        <w:rPr>
          <w:rFonts w:ascii="Times New Roman" w:eastAsia="方正小标宋_GBK" w:hAnsi="Times New Roman" w:cs="Times New Roman"/>
          <w:b/>
          <w:bCs/>
          <w:color w:val="auto"/>
          <w:kern w:val="44"/>
          <w:sz w:val="32"/>
          <w:szCs w:val="44"/>
        </w:rPr>
        <w:t>参选文件格式</w:t>
      </w:r>
      <w:bookmarkEnd w:id="150"/>
      <w:bookmarkEnd w:id="151"/>
      <w:bookmarkEnd w:id="152"/>
      <w:bookmarkEnd w:id="153"/>
    </w:p>
    <w:p w14:paraId="2023DFBD" w14:textId="77777777" w:rsidR="00324B04" w:rsidRPr="00426F0F" w:rsidRDefault="004E1637">
      <w:pPr>
        <w:snapToGrid w:val="0"/>
        <w:spacing w:line="499" w:lineRule="exact"/>
        <w:ind w:firstLine="560"/>
        <w:jc w:val="center"/>
        <w:rPr>
          <w:rFonts w:ascii="Times New Roman" w:eastAsia="仿宋" w:hAnsi="Times New Roman"/>
          <w:color w:val="auto"/>
          <w:szCs w:val="28"/>
        </w:rPr>
      </w:pPr>
      <w:r w:rsidRPr="00426F0F">
        <w:rPr>
          <w:rFonts w:ascii="Times New Roman" w:eastAsia="仿宋" w:hAnsi="Times New Roman"/>
          <w:color w:val="auto"/>
          <w:szCs w:val="28"/>
        </w:rPr>
        <w:t>（请按本篇要求提供，包含但不限于以下格式内容）</w:t>
      </w:r>
    </w:p>
    <w:p w14:paraId="1B4B10DB" w14:textId="77777777" w:rsidR="00324B04" w:rsidRPr="00426F0F" w:rsidRDefault="004E1637">
      <w:pPr>
        <w:spacing w:line="539" w:lineRule="exact"/>
        <w:ind w:firstLineChars="0" w:firstLine="0"/>
        <w:rPr>
          <w:rFonts w:ascii="Times New Roman" w:eastAsia="仿宋" w:hAnsi="Times New Roman"/>
          <w:b/>
          <w:bCs/>
          <w:color w:val="auto"/>
        </w:rPr>
      </w:pPr>
      <w:bookmarkStart w:id="154" w:name="_Toc31119"/>
      <w:bookmarkStart w:id="155" w:name="_Toc97027586"/>
      <w:bookmarkStart w:id="156" w:name="_Toc86359002"/>
      <w:bookmarkStart w:id="157" w:name="_Toc105081940"/>
      <w:r w:rsidRPr="00426F0F">
        <w:rPr>
          <w:rFonts w:ascii="Times New Roman" w:eastAsia="仿宋" w:hAnsi="Times New Roman"/>
          <w:b/>
          <w:bCs/>
          <w:color w:val="auto"/>
        </w:rPr>
        <w:t>一、经济文件</w:t>
      </w:r>
    </w:p>
    <w:p w14:paraId="29D26811" w14:textId="77777777" w:rsidR="00324B04" w:rsidRPr="00426F0F" w:rsidRDefault="004E1637">
      <w:pPr>
        <w:spacing w:line="539" w:lineRule="exact"/>
        <w:ind w:firstLineChars="0" w:firstLine="0"/>
        <w:rPr>
          <w:rFonts w:ascii="Times New Roman" w:eastAsia="仿宋" w:hAnsi="Times New Roman"/>
          <w:color w:val="auto"/>
        </w:rPr>
      </w:pPr>
      <w:r w:rsidRPr="00426F0F">
        <w:rPr>
          <w:rFonts w:ascii="Times New Roman" w:eastAsia="仿宋" w:hAnsi="Times New Roman"/>
          <w:color w:val="auto"/>
        </w:rPr>
        <w:t>1.</w:t>
      </w:r>
      <w:r w:rsidRPr="00426F0F">
        <w:rPr>
          <w:rFonts w:ascii="Times New Roman" w:eastAsia="仿宋" w:hAnsi="Times New Roman" w:hint="eastAsia"/>
          <w:color w:val="auto"/>
        </w:rPr>
        <w:t>比选</w:t>
      </w:r>
      <w:r w:rsidRPr="00426F0F">
        <w:rPr>
          <w:rFonts w:ascii="Times New Roman" w:eastAsia="仿宋" w:hAnsi="Times New Roman"/>
          <w:color w:val="auto"/>
        </w:rPr>
        <w:t>一览表</w:t>
      </w:r>
    </w:p>
    <w:p w14:paraId="7D55062A" w14:textId="77777777" w:rsidR="00324B04" w:rsidRPr="00426F0F" w:rsidRDefault="004E1637">
      <w:pPr>
        <w:spacing w:line="539" w:lineRule="exact"/>
        <w:ind w:firstLineChars="0" w:firstLine="0"/>
        <w:rPr>
          <w:rFonts w:ascii="Times New Roman" w:eastAsia="仿宋" w:hAnsi="Times New Roman"/>
          <w:b/>
          <w:bCs/>
          <w:color w:val="auto"/>
        </w:rPr>
      </w:pPr>
      <w:r w:rsidRPr="00426F0F">
        <w:rPr>
          <w:rFonts w:ascii="Times New Roman" w:eastAsia="仿宋" w:hAnsi="Times New Roman"/>
          <w:b/>
          <w:bCs/>
          <w:color w:val="auto"/>
        </w:rPr>
        <w:t>二、服务</w:t>
      </w:r>
      <w:r w:rsidRPr="00426F0F">
        <w:rPr>
          <w:rFonts w:ascii="Times New Roman" w:eastAsia="仿宋" w:hAnsi="Times New Roman" w:hint="eastAsia"/>
          <w:b/>
          <w:bCs/>
          <w:color w:val="auto"/>
        </w:rPr>
        <w:t>/</w:t>
      </w:r>
      <w:r w:rsidRPr="00426F0F">
        <w:rPr>
          <w:rFonts w:ascii="Times New Roman" w:eastAsia="仿宋" w:hAnsi="Times New Roman"/>
          <w:b/>
          <w:bCs/>
          <w:color w:val="auto"/>
        </w:rPr>
        <w:t>技术文件</w:t>
      </w:r>
    </w:p>
    <w:p w14:paraId="41DA8047" w14:textId="77777777" w:rsidR="00324B04" w:rsidRPr="00426F0F" w:rsidRDefault="004E1637">
      <w:pPr>
        <w:spacing w:line="539" w:lineRule="exact"/>
        <w:ind w:firstLineChars="0" w:firstLine="0"/>
        <w:rPr>
          <w:rFonts w:ascii="Times New Roman" w:eastAsia="仿宋" w:hAnsi="Times New Roman"/>
          <w:color w:val="auto"/>
        </w:rPr>
      </w:pPr>
      <w:r w:rsidRPr="00426F0F">
        <w:rPr>
          <w:rFonts w:ascii="Times New Roman" w:eastAsia="仿宋" w:hAnsi="Times New Roman"/>
          <w:color w:val="auto"/>
        </w:rPr>
        <w:t>1.</w:t>
      </w:r>
      <w:r w:rsidRPr="00426F0F">
        <w:rPr>
          <w:rFonts w:ascii="Times New Roman" w:eastAsia="仿宋" w:hAnsi="Times New Roman" w:hint="eastAsia"/>
          <w:color w:val="auto"/>
        </w:rPr>
        <w:t>服务要求应答承诺书</w:t>
      </w:r>
    </w:p>
    <w:p w14:paraId="767809EB" w14:textId="77777777" w:rsidR="00324B04" w:rsidRPr="00426F0F" w:rsidRDefault="004E1637">
      <w:pPr>
        <w:spacing w:line="539" w:lineRule="exact"/>
        <w:ind w:firstLineChars="0" w:firstLine="0"/>
        <w:rPr>
          <w:rFonts w:ascii="Times New Roman" w:eastAsia="仿宋" w:hAnsi="Times New Roman"/>
          <w:color w:val="auto"/>
        </w:rPr>
      </w:pPr>
      <w:r w:rsidRPr="00426F0F">
        <w:rPr>
          <w:rFonts w:ascii="Times New Roman" w:eastAsia="仿宋" w:hAnsi="Times New Roman"/>
          <w:color w:val="auto"/>
        </w:rPr>
        <w:t>2.</w:t>
      </w:r>
      <w:r w:rsidRPr="00426F0F">
        <w:rPr>
          <w:rFonts w:ascii="Times New Roman" w:eastAsia="仿宋" w:hAnsi="Times New Roman"/>
          <w:color w:val="auto"/>
        </w:rPr>
        <w:t>其他服务部分资料</w:t>
      </w:r>
    </w:p>
    <w:p w14:paraId="76216C50" w14:textId="77777777" w:rsidR="00324B04" w:rsidRPr="00426F0F" w:rsidRDefault="004E1637">
      <w:pPr>
        <w:spacing w:line="539" w:lineRule="exact"/>
        <w:ind w:firstLineChars="0" w:firstLine="0"/>
        <w:rPr>
          <w:rFonts w:ascii="Times New Roman" w:eastAsia="仿宋" w:hAnsi="Times New Roman"/>
          <w:b/>
          <w:bCs/>
          <w:color w:val="auto"/>
        </w:rPr>
      </w:pPr>
      <w:r w:rsidRPr="00426F0F">
        <w:rPr>
          <w:rFonts w:ascii="Times New Roman" w:eastAsia="仿宋" w:hAnsi="Times New Roman"/>
          <w:b/>
          <w:bCs/>
          <w:color w:val="auto"/>
        </w:rPr>
        <w:t>三、商务文件</w:t>
      </w:r>
    </w:p>
    <w:p w14:paraId="7B452149" w14:textId="77777777" w:rsidR="00324B04" w:rsidRPr="00426F0F" w:rsidRDefault="004E1637">
      <w:pPr>
        <w:spacing w:line="539" w:lineRule="exact"/>
        <w:ind w:firstLineChars="0" w:firstLine="0"/>
        <w:rPr>
          <w:rFonts w:ascii="Times New Roman" w:eastAsia="仿宋" w:hAnsi="Times New Roman"/>
          <w:color w:val="auto"/>
        </w:rPr>
      </w:pPr>
      <w:r w:rsidRPr="00426F0F">
        <w:rPr>
          <w:rFonts w:ascii="Times New Roman" w:eastAsia="仿宋" w:hAnsi="Times New Roman"/>
          <w:color w:val="auto"/>
        </w:rPr>
        <w:t>1.</w:t>
      </w:r>
      <w:r w:rsidRPr="00426F0F">
        <w:rPr>
          <w:rFonts w:ascii="Times New Roman" w:eastAsia="仿宋" w:hAnsi="Times New Roman"/>
          <w:color w:val="auto"/>
        </w:rPr>
        <w:t>比选函</w:t>
      </w:r>
    </w:p>
    <w:p w14:paraId="5215BBED" w14:textId="77777777" w:rsidR="00324B04" w:rsidRPr="00426F0F" w:rsidRDefault="004E1637">
      <w:pPr>
        <w:widowControl/>
        <w:numPr>
          <w:ilvl w:val="255"/>
          <w:numId w:val="0"/>
        </w:numPr>
        <w:spacing w:line="539" w:lineRule="exact"/>
        <w:jc w:val="left"/>
        <w:rPr>
          <w:rFonts w:ascii="Times New Roman" w:eastAsia="仿宋" w:hAnsi="Times New Roman"/>
          <w:color w:val="auto"/>
        </w:rPr>
      </w:pPr>
      <w:r w:rsidRPr="00426F0F">
        <w:rPr>
          <w:rFonts w:ascii="Times New Roman" w:eastAsia="仿宋" w:hAnsi="Times New Roman" w:hint="eastAsia"/>
          <w:color w:val="auto"/>
        </w:rPr>
        <w:t>2.</w:t>
      </w:r>
      <w:r w:rsidRPr="00426F0F">
        <w:rPr>
          <w:rFonts w:ascii="Times New Roman" w:eastAsia="仿宋" w:hAnsi="Times New Roman" w:hint="eastAsia"/>
          <w:color w:val="auto"/>
        </w:rPr>
        <w:t>商务要求应答承诺书</w:t>
      </w:r>
    </w:p>
    <w:p w14:paraId="261AE0D6" w14:textId="77777777" w:rsidR="00324B04" w:rsidRPr="00426F0F" w:rsidRDefault="004E1637">
      <w:pPr>
        <w:widowControl/>
        <w:numPr>
          <w:ilvl w:val="255"/>
          <w:numId w:val="0"/>
        </w:numPr>
        <w:spacing w:line="539" w:lineRule="exact"/>
        <w:jc w:val="left"/>
        <w:rPr>
          <w:rFonts w:ascii="Times New Roman" w:eastAsia="仿宋" w:hAnsi="Times New Roman"/>
          <w:color w:val="auto"/>
        </w:rPr>
      </w:pPr>
      <w:r w:rsidRPr="00426F0F">
        <w:rPr>
          <w:rFonts w:ascii="Times New Roman" w:eastAsia="仿宋" w:hAnsi="Times New Roman" w:hint="eastAsia"/>
          <w:color w:val="auto"/>
        </w:rPr>
        <w:t>3.</w:t>
      </w:r>
      <w:r w:rsidRPr="00426F0F">
        <w:rPr>
          <w:rFonts w:ascii="Times New Roman" w:eastAsia="仿宋" w:hAnsi="Times New Roman" w:hint="eastAsia"/>
          <w:color w:val="auto"/>
        </w:rPr>
        <w:t>拟派服务团队人员名单</w:t>
      </w:r>
    </w:p>
    <w:p w14:paraId="70303A32" w14:textId="77777777" w:rsidR="00324B04" w:rsidRPr="00426F0F" w:rsidRDefault="004E1637">
      <w:pPr>
        <w:widowControl/>
        <w:spacing w:line="539" w:lineRule="exact"/>
        <w:ind w:firstLineChars="0" w:firstLine="0"/>
        <w:jc w:val="left"/>
        <w:rPr>
          <w:rFonts w:ascii="Times New Roman" w:eastAsia="仿宋" w:hAnsi="Times New Roman"/>
          <w:color w:val="auto"/>
        </w:rPr>
      </w:pPr>
      <w:r w:rsidRPr="00426F0F">
        <w:rPr>
          <w:rFonts w:ascii="Times New Roman" w:eastAsia="仿宋" w:hAnsi="Times New Roman" w:hint="eastAsia"/>
          <w:color w:val="auto"/>
        </w:rPr>
        <w:t>4</w:t>
      </w:r>
      <w:r w:rsidRPr="00426F0F">
        <w:rPr>
          <w:rFonts w:ascii="Times New Roman" w:eastAsia="仿宋" w:hAnsi="Times New Roman"/>
          <w:color w:val="auto"/>
        </w:rPr>
        <w:t>.</w:t>
      </w:r>
      <w:r w:rsidRPr="00426F0F">
        <w:rPr>
          <w:rFonts w:ascii="Times New Roman" w:eastAsia="仿宋" w:hAnsi="Times New Roman"/>
          <w:color w:val="auto"/>
        </w:rPr>
        <w:t>其他商务部分资料</w:t>
      </w:r>
    </w:p>
    <w:p w14:paraId="053582CF" w14:textId="77777777" w:rsidR="00324B04" w:rsidRPr="00426F0F" w:rsidRDefault="004E1637">
      <w:pPr>
        <w:spacing w:line="539" w:lineRule="exact"/>
        <w:ind w:firstLineChars="0" w:firstLine="0"/>
        <w:rPr>
          <w:rFonts w:ascii="Times New Roman" w:eastAsia="仿宋" w:hAnsi="Times New Roman"/>
          <w:b/>
          <w:bCs/>
          <w:color w:val="auto"/>
        </w:rPr>
      </w:pPr>
      <w:r w:rsidRPr="00426F0F">
        <w:rPr>
          <w:rFonts w:ascii="Times New Roman" w:eastAsia="仿宋" w:hAnsi="Times New Roman"/>
          <w:b/>
          <w:bCs/>
          <w:color w:val="auto"/>
        </w:rPr>
        <w:t>四、其他与项目有关的资料</w:t>
      </w:r>
    </w:p>
    <w:p w14:paraId="70E7EF60" w14:textId="77777777" w:rsidR="00324B04" w:rsidRPr="00426F0F" w:rsidRDefault="004E1637">
      <w:pPr>
        <w:spacing w:line="539" w:lineRule="exact"/>
        <w:ind w:firstLineChars="0" w:firstLine="0"/>
        <w:rPr>
          <w:rFonts w:ascii="Times New Roman" w:eastAsia="仿宋" w:hAnsi="Times New Roman"/>
          <w:b/>
          <w:bCs/>
          <w:color w:val="auto"/>
        </w:rPr>
      </w:pPr>
      <w:r w:rsidRPr="00426F0F">
        <w:rPr>
          <w:rFonts w:ascii="Times New Roman" w:eastAsia="仿宋" w:hAnsi="Times New Roman"/>
          <w:b/>
          <w:bCs/>
          <w:color w:val="auto"/>
        </w:rPr>
        <w:t>五、资格文件</w:t>
      </w:r>
    </w:p>
    <w:p w14:paraId="0CD72E37" w14:textId="77777777" w:rsidR="00324B04" w:rsidRPr="00426F0F" w:rsidRDefault="004E1637">
      <w:pPr>
        <w:spacing w:line="539" w:lineRule="exact"/>
        <w:ind w:firstLineChars="0" w:firstLine="0"/>
        <w:rPr>
          <w:rFonts w:ascii="Times New Roman" w:eastAsia="仿宋" w:hAnsi="Times New Roman"/>
          <w:color w:val="auto"/>
        </w:rPr>
      </w:pPr>
      <w:r w:rsidRPr="00426F0F">
        <w:rPr>
          <w:rFonts w:ascii="Times New Roman" w:eastAsia="仿宋" w:hAnsi="Times New Roman"/>
          <w:color w:val="auto"/>
        </w:rPr>
        <w:t>1.</w:t>
      </w:r>
      <w:r w:rsidRPr="00426F0F">
        <w:rPr>
          <w:rFonts w:ascii="Times New Roman" w:eastAsia="仿宋" w:hAnsi="Times New Roman"/>
          <w:color w:val="auto"/>
        </w:rPr>
        <w:t>法人营业执照（副本）或事业单位法人证书（副本）或个体工商户营业执照或有效的自然人身份证明或社会团体法人登记证书复印件；</w:t>
      </w:r>
    </w:p>
    <w:p w14:paraId="36149CAB" w14:textId="77777777" w:rsidR="00324B04" w:rsidRPr="00426F0F" w:rsidRDefault="004E1637">
      <w:pPr>
        <w:spacing w:line="539" w:lineRule="exact"/>
        <w:ind w:firstLineChars="0" w:firstLine="0"/>
        <w:rPr>
          <w:rFonts w:ascii="Times New Roman" w:eastAsia="仿宋" w:hAnsi="Times New Roman"/>
          <w:color w:val="auto"/>
        </w:rPr>
      </w:pPr>
      <w:r w:rsidRPr="00426F0F">
        <w:rPr>
          <w:rFonts w:ascii="Times New Roman" w:eastAsia="仿宋" w:hAnsi="Times New Roman"/>
          <w:color w:val="auto"/>
        </w:rPr>
        <w:t>2.</w:t>
      </w:r>
      <w:r w:rsidRPr="00426F0F">
        <w:rPr>
          <w:rFonts w:ascii="Times New Roman" w:eastAsia="仿宋" w:hAnsi="Times New Roman"/>
          <w:color w:val="auto"/>
        </w:rPr>
        <w:t>法定代表人身份证明书（格式）；</w:t>
      </w:r>
    </w:p>
    <w:p w14:paraId="4FCB17CC" w14:textId="77777777" w:rsidR="00324B04" w:rsidRPr="00426F0F" w:rsidRDefault="004E1637">
      <w:pPr>
        <w:spacing w:line="539" w:lineRule="exact"/>
        <w:ind w:firstLineChars="0" w:firstLine="0"/>
        <w:rPr>
          <w:rFonts w:ascii="Times New Roman" w:eastAsia="仿宋" w:hAnsi="Times New Roman"/>
          <w:color w:val="auto"/>
        </w:rPr>
      </w:pPr>
      <w:r w:rsidRPr="00426F0F">
        <w:rPr>
          <w:rFonts w:ascii="Times New Roman" w:eastAsia="仿宋" w:hAnsi="Times New Roman"/>
          <w:color w:val="auto"/>
        </w:rPr>
        <w:t>3.</w:t>
      </w:r>
      <w:r w:rsidRPr="00426F0F">
        <w:rPr>
          <w:rFonts w:ascii="Times New Roman" w:eastAsia="仿宋" w:hAnsi="Times New Roman"/>
          <w:color w:val="auto"/>
        </w:rPr>
        <w:t>法定代表人授权委托书（格式）；</w:t>
      </w:r>
    </w:p>
    <w:p w14:paraId="3D5CD87B" w14:textId="77777777" w:rsidR="00324B04" w:rsidRPr="00426F0F" w:rsidRDefault="004E1637">
      <w:pPr>
        <w:spacing w:line="539" w:lineRule="exact"/>
        <w:ind w:firstLineChars="0" w:firstLine="0"/>
        <w:rPr>
          <w:rFonts w:ascii="Times New Roman" w:eastAsia="仿宋" w:hAnsi="Times New Roman"/>
          <w:color w:val="auto"/>
        </w:rPr>
      </w:pPr>
      <w:r w:rsidRPr="00426F0F">
        <w:rPr>
          <w:rFonts w:ascii="Times New Roman" w:eastAsia="仿宋" w:hAnsi="Times New Roman"/>
          <w:color w:val="auto"/>
        </w:rPr>
        <w:t>4.</w:t>
      </w:r>
      <w:r w:rsidRPr="00426F0F">
        <w:rPr>
          <w:rFonts w:ascii="Times New Roman" w:eastAsia="仿宋" w:hAnsi="Times New Roman"/>
          <w:color w:val="auto"/>
        </w:rPr>
        <w:t>基本资格条件承诺函（格式）</w:t>
      </w:r>
      <w:r w:rsidRPr="00426F0F">
        <w:rPr>
          <w:rFonts w:ascii="Times New Roman" w:eastAsia="仿宋" w:hAnsi="Times New Roman" w:hint="eastAsia"/>
          <w:color w:val="auto"/>
        </w:rPr>
        <w:t>；</w:t>
      </w:r>
    </w:p>
    <w:p w14:paraId="2DE9CBB0" w14:textId="77777777" w:rsidR="00324B04" w:rsidRPr="00426F0F" w:rsidRDefault="004E1637">
      <w:pPr>
        <w:spacing w:line="539" w:lineRule="exact"/>
        <w:ind w:firstLineChars="0" w:firstLine="0"/>
        <w:rPr>
          <w:rFonts w:ascii="Times New Roman" w:eastAsia="仿宋" w:hAnsi="Times New Roman"/>
          <w:color w:val="auto"/>
        </w:rPr>
      </w:pPr>
      <w:r w:rsidRPr="00426F0F">
        <w:rPr>
          <w:rFonts w:ascii="Times New Roman" w:eastAsia="仿宋" w:hAnsi="Times New Roman"/>
          <w:color w:val="auto"/>
        </w:rPr>
        <w:t>5.</w:t>
      </w:r>
      <w:r w:rsidRPr="00426F0F">
        <w:rPr>
          <w:rFonts w:ascii="Times New Roman" w:eastAsia="仿宋" w:hAnsi="Times New Roman"/>
          <w:color w:val="auto"/>
        </w:rPr>
        <w:t>承诺书（格式自拟）</w:t>
      </w:r>
      <w:r w:rsidRPr="00426F0F">
        <w:rPr>
          <w:rFonts w:ascii="Times New Roman" w:eastAsia="仿宋" w:hAnsi="Times New Roman" w:hint="eastAsia"/>
          <w:color w:val="auto"/>
        </w:rPr>
        <w:t>；</w:t>
      </w:r>
    </w:p>
    <w:p w14:paraId="7D37F314" w14:textId="77777777" w:rsidR="00324B04" w:rsidRPr="00426F0F" w:rsidRDefault="004E1637">
      <w:pPr>
        <w:spacing w:line="539" w:lineRule="exact"/>
        <w:ind w:firstLineChars="0" w:firstLine="0"/>
        <w:rPr>
          <w:rFonts w:ascii="Times New Roman" w:eastAsia="仿宋" w:hAnsi="Times New Roman"/>
          <w:color w:val="auto"/>
        </w:rPr>
      </w:pPr>
      <w:r w:rsidRPr="00426F0F">
        <w:rPr>
          <w:rFonts w:ascii="Times New Roman" w:eastAsia="仿宋" w:hAnsi="Times New Roman"/>
          <w:color w:val="auto"/>
        </w:rPr>
        <w:t>6.</w:t>
      </w:r>
      <w:r w:rsidRPr="00426F0F">
        <w:rPr>
          <w:rFonts w:ascii="Times New Roman" w:eastAsia="仿宋" w:hAnsi="Times New Roman"/>
          <w:color w:val="auto"/>
        </w:rPr>
        <w:t>诚信声明</w:t>
      </w:r>
      <w:r w:rsidRPr="00426F0F">
        <w:rPr>
          <w:rFonts w:ascii="Times New Roman" w:eastAsia="仿宋" w:hAnsi="Times New Roman" w:hint="eastAsia"/>
          <w:color w:val="auto"/>
        </w:rPr>
        <w:t>。</w:t>
      </w:r>
    </w:p>
    <w:p w14:paraId="2DAA6921" w14:textId="1FC22C6F" w:rsidR="00324B04" w:rsidRPr="00426F0F" w:rsidRDefault="00324B04">
      <w:pPr>
        <w:pStyle w:val="a4"/>
        <w:ind w:firstLine="560"/>
        <w:rPr>
          <w:rFonts w:ascii="Times New Roman" w:eastAsia="仿宋" w:hAnsi="Times New Roman"/>
          <w:color w:val="auto"/>
        </w:rPr>
      </w:pPr>
    </w:p>
    <w:p w14:paraId="772F6C8C" w14:textId="77777777" w:rsidR="005C6AE4" w:rsidRPr="00426F0F" w:rsidRDefault="005C6AE4" w:rsidP="00426F0F">
      <w:pPr>
        <w:pStyle w:val="a0"/>
        <w:ind w:firstLine="280"/>
      </w:pPr>
    </w:p>
    <w:bookmarkEnd w:id="154"/>
    <w:bookmarkEnd w:id="155"/>
    <w:bookmarkEnd w:id="156"/>
    <w:bookmarkEnd w:id="157"/>
    <w:p w14:paraId="3C035C94" w14:textId="77777777" w:rsidR="00324B04" w:rsidRPr="00426F0F" w:rsidRDefault="004E1637">
      <w:pPr>
        <w:widowControl/>
        <w:ind w:firstLineChars="0" w:firstLine="0"/>
        <w:jc w:val="left"/>
        <w:rPr>
          <w:rFonts w:ascii="Times New Roman" w:eastAsia="仿宋" w:hAnsi="Times New Roman"/>
          <w:b/>
          <w:bCs/>
          <w:color w:val="auto"/>
          <w:szCs w:val="28"/>
        </w:rPr>
      </w:pPr>
      <w:r w:rsidRPr="00426F0F">
        <w:rPr>
          <w:rFonts w:ascii="Times New Roman" w:eastAsia="仿宋" w:hAnsi="Times New Roman"/>
          <w:b/>
          <w:bCs/>
          <w:color w:val="auto"/>
          <w:szCs w:val="28"/>
        </w:rPr>
        <w:lastRenderedPageBreak/>
        <w:t>一、经济文件</w:t>
      </w:r>
    </w:p>
    <w:p w14:paraId="68037FD1" w14:textId="77777777" w:rsidR="00324B04" w:rsidRPr="00426F0F" w:rsidRDefault="004E1637">
      <w:pPr>
        <w:widowControl/>
        <w:ind w:firstLineChars="0" w:firstLine="0"/>
        <w:jc w:val="left"/>
        <w:rPr>
          <w:rFonts w:ascii="Times New Roman" w:eastAsia="仿宋" w:hAnsi="Times New Roman"/>
          <w:color w:val="auto"/>
          <w:szCs w:val="28"/>
        </w:rPr>
      </w:pPr>
      <w:r w:rsidRPr="00426F0F">
        <w:rPr>
          <w:rFonts w:ascii="Times New Roman" w:eastAsia="仿宋" w:hAnsi="Times New Roman"/>
          <w:color w:val="auto"/>
          <w:szCs w:val="28"/>
        </w:rPr>
        <w:t>1.</w:t>
      </w:r>
      <w:r w:rsidRPr="00426F0F">
        <w:rPr>
          <w:rFonts w:ascii="Times New Roman" w:eastAsia="仿宋" w:hAnsi="Times New Roman" w:hint="eastAsia"/>
          <w:color w:val="auto"/>
          <w:szCs w:val="28"/>
        </w:rPr>
        <w:t>比选</w:t>
      </w:r>
      <w:r w:rsidRPr="00426F0F">
        <w:rPr>
          <w:rFonts w:ascii="Times New Roman" w:eastAsia="仿宋" w:hAnsi="Times New Roman"/>
          <w:color w:val="auto"/>
          <w:szCs w:val="28"/>
        </w:rPr>
        <w:t>一览表</w:t>
      </w:r>
    </w:p>
    <w:p w14:paraId="694B5DE6" w14:textId="77777777" w:rsidR="00324B04" w:rsidRPr="00426F0F" w:rsidRDefault="004E1637">
      <w:pPr>
        <w:snapToGrid w:val="0"/>
        <w:spacing w:line="500" w:lineRule="exact"/>
        <w:ind w:firstLine="640"/>
        <w:jc w:val="center"/>
        <w:rPr>
          <w:rFonts w:ascii="Times New Roman" w:eastAsia="仿宋" w:hAnsi="Times New Roman"/>
          <w:color w:val="auto"/>
          <w:sz w:val="32"/>
          <w:szCs w:val="28"/>
        </w:rPr>
      </w:pPr>
      <w:bookmarkStart w:id="158" w:name="_Toc10164"/>
      <w:r w:rsidRPr="00426F0F">
        <w:rPr>
          <w:rFonts w:ascii="Times New Roman" w:eastAsia="仿宋" w:hAnsi="Times New Roman" w:hint="eastAsia"/>
          <w:color w:val="auto"/>
          <w:sz w:val="32"/>
          <w:szCs w:val="28"/>
        </w:rPr>
        <w:t>比选</w:t>
      </w:r>
      <w:r w:rsidRPr="00426F0F">
        <w:rPr>
          <w:rFonts w:ascii="Times New Roman" w:eastAsia="仿宋" w:hAnsi="Times New Roman"/>
          <w:color w:val="auto"/>
          <w:sz w:val="32"/>
          <w:szCs w:val="28"/>
        </w:rPr>
        <w:t>一览表</w:t>
      </w:r>
    </w:p>
    <w:p w14:paraId="0B5E2CC1" w14:textId="77777777" w:rsidR="00324B04" w:rsidRPr="00426F0F" w:rsidRDefault="004E1637">
      <w:pPr>
        <w:spacing w:line="500" w:lineRule="exact"/>
        <w:ind w:firstLineChars="100" w:firstLine="280"/>
        <w:rPr>
          <w:rFonts w:ascii="Times New Roman" w:eastAsia="仿宋" w:hAnsi="Times New Roman"/>
          <w:color w:val="auto"/>
          <w:szCs w:val="28"/>
        </w:rPr>
      </w:pPr>
      <w:r w:rsidRPr="00426F0F">
        <w:rPr>
          <w:rFonts w:ascii="Times New Roman" w:eastAsia="仿宋" w:hAnsi="Times New Roman"/>
          <w:color w:val="auto"/>
          <w:szCs w:val="28"/>
        </w:rPr>
        <w:t>比选项目名称：</w:t>
      </w:r>
      <w:r w:rsidRPr="00426F0F">
        <w:rPr>
          <w:rFonts w:ascii="Times New Roman" w:eastAsia="仿宋" w:hAnsi="Times New Roman"/>
          <w:color w:val="auto"/>
          <w:szCs w:val="28"/>
        </w:rPr>
        <w:t xml:space="preserve">                                                 </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3617"/>
        <w:gridCol w:w="4531"/>
      </w:tblGrid>
      <w:tr w:rsidR="00324B04" w:rsidRPr="00426F0F" w14:paraId="38EA6940" w14:textId="77777777">
        <w:trPr>
          <w:cantSplit/>
          <w:trHeight w:val="658"/>
          <w:jc w:val="center"/>
        </w:trPr>
        <w:tc>
          <w:tcPr>
            <w:tcW w:w="1484" w:type="dxa"/>
            <w:tcBorders>
              <w:top w:val="single" w:sz="4" w:space="0" w:color="auto"/>
              <w:left w:val="single" w:sz="4" w:space="0" w:color="auto"/>
              <w:bottom w:val="single" w:sz="4" w:space="0" w:color="auto"/>
              <w:right w:val="single" w:sz="4" w:space="0" w:color="auto"/>
            </w:tcBorders>
            <w:vAlign w:val="center"/>
          </w:tcPr>
          <w:p w14:paraId="36E7A6AE" w14:textId="77777777" w:rsidR="00324B04" w:rsidRPr="00426F0F" w:rsidRDefault="004E1637">
            <w:pPr>
              <w:spacing w:line="400" w:lineRule="exact"/>
              <w:ind w:firstLineChars="0" w:firstLine="0"/>
              <w:rPr>
                <w:rFonts w:ascii="Times New Roman" w:eastAsia="仿宋" w:hAnsi="Times New Roman"/>
                <w:color w:val="auto"/>
                <w:sz w:val="22"/>
                <w:szCs w:val="22"/>
              </w:rPr>
            </w:pPr>
            <w:r w:rsidRPr="00426F0F">
              <w:rPr>
                <w:rFonts w:ascii="Times New Roman" w:eastAsia="仿宋" w:hAnsi="Times New Roman"/>
                <w:color w:val="auto"/>
                <w:sz w:val="22"/>
                <w:szCs w:val="22"/>
              </w:rPr>
              <w:t>参选人名称</w:t>
            </w:r>
          </w:p>
        </w:tc>
        <w:tc>
          <w:tcPr>
            <w:tcW w:w="8148" w:type="dxa"/>
            <w:gridSpan w:val="2"/>
            <w:tcBorders>
              <w:top w:val="single" w:sz="4" w:space="0" w:color="auto"/>
              <w:left w:val="nil"/>
              <w:bottom w:val="single" w:sz="4" w:space="0" w:color="auto"/>
              <w:right w:val="single" w:sz="4" w:space="0" w:color="auto"/>
            </w:tcBorders>
            <w:vAlign w:val="center"/>
          </w:tcPr>
          <w:p w14:paraId="6FF22E62" w14:textId="77777777" w:rsidR="00324B04" w:rsidRPr="00426F0F" w:rsidRDefault="00324B04">
            <w:pPr>
              <w:spacing w:line="500" w:lineRule="exact"/>
              <w:ind w:firstLine="440"/>
              <w:jc w:val="center"/>
              <w:rPr>
                <w:rFonts w:ascii="Times New Roman" w:eastAsia="仿宋" w:hAnsi="Times New Roman"/>
                <w:color w:val="auto"/>
                <w:sz w:val="22"/>
                <w:szCs w:val="22"/>
              </w:rPr>
            </w:pPr>
          </w:p>
        </w:tc>
      </w:tr>
      <w:tr w:rsidR="00324B04" w:rsidRPr="00426F0F" w14:paraId="0B9A510F" w14:textId="77777777">
        <w:trPr>
          <w:cantSplit/>
          <w:trHeight w:val="709"/>
          <w:jc w:val="center"/>
        </w:trPr>
        <w:tc>
          <w:tcPr>
            <w:tcW w:w="1484" w:type="dxa"/>
            <w:tcBorders>
              <w:top w:val="single" w:sz="4" w:space="0" w:color="auto"/>
              <w:left w:val="single" w:sz="4" w:space="0" w:color="auto"/>
              <w:right w:val="single" w:sz="4" w:space="0" w:color="auto"/>
            </w:tcBorders>
            <w:vAlign w:val="center"/>
          </w:tcPr>
          <w:p w14:paraId="13D49BA3" w14:textId="77777777" w:rsidR="00324B04" w:rsidRPr="00426F0F" w:rsidRDefault="004E1637">
            <w:pPr>
              <w:spacing w:line="400" w:lineRule="exact"/>
              <w:ind w:firstLineChars="0" w:firstLine="0"/>
              <w:jc w:val="center"/>
              <w:rPr>
                <w:rFonts w:ascii="Times New Roman" w:eastAsia="仿宋" w:hAnsi="Times New Roman"/>
                <w:color w:val="auto"/>
                <w:sz w:val="22"/>
                <w:szCs w:val="22"/>
              </w:rPr>
            </w:pPr>
            <w:r w:rsidRPr="00426F0F">
              <w:rPr>
                <w:rFonts w:ascii="Times New Roman" w:eastAsia="仿宋" w:hAnsi="Times New Roman"/>
                <w:color w:val="auto"/>
                <w:sz w:val="22"/>
                <w:szCs w:val="22"/>
              </w:rPr>
              <w:t>序号</w:t>
            </w:r>
          </w:p>
        </w:tc>
        <w:tc>
          <w:tcPr>
            <w:tcW w:w="3617" w:type="dxa"/>
            <w:tcBorders>
              <w:top w:val="single" w:sz="4" w:space="0" w:color="auto"/>
              <w:left w:val="single" w:sz="4" w:space="0" w:color="auto"/>
              <w:right w:val="single" w:sz="4" w:space="0" w:color="auto"/>
            </w:tcBorders>
            <w:vAlign w:val="center"/>
          </w:tcPr>
          <w:p w14:paraId="5E637875" w14:textId="77777777" w:rsidR="00324B04" w:rsidRPr="00426F0F" w:rsidRDefault="004E1637">
            <w:pPr>
              <w:spacing w:line="400" w:lineRule="exact"/>
              <w:ind w:firstLineChars="0" w:firstLine="0"/>
              <w:jc w:val="center"/>
              <w:rPr>
                <w:rFonts w:ascii="Times New Roman" w:eastAsia="仿宋" w:hAnsi="Times New Roman"/>
                <w:color w:val="auto"/>
                <w:sz w:val="22"/>
                <w:szCs w:val="22"/>
              </w:rPr>
            </w:pPr>
            <w:r w:rsidRPr="00426F0F">
              <w:rPr>
                <w:rFonts w:ascii="Times New Roman" w:eastAsia="仿宋" w:hAnsi="Times New Roman"/>
                <w:color w:val="auto"/>
                <w:sz w:val="22"/>
                <w:szCs w:val="22"/>
              </w:rPr>
              <w:t>项目名称</w:t>
            </w:r>
          </w:p>
        </w:tc>
        <w:tc>
          <w:tcPr>
            <w:tcW w:w="4531" w:type="dxa"/>
            <w:tcBorders>
              <w:top w:val="single" w:sz="4" w:space="0" w:color="auto"/>
              <w:left w:val="single" w:sz="4" w:space="0" w:color="auto"/>
              <w:right w:val="single" w:sz="4" w:space="0" w:color="auto"/>
            </w:tcBorders>
            <w:vAlign w:val="center"/>
          </w:tcPr>
          <w:p w14:paraId="2910FBD8" w14:textId="77777777" w:rsidR="00324B04" w:rsidRPr="00426F0F" w:rsidRDefault="004E1637">
            <w:pPr>
              <w:spacing w:line="400" w:lineRule="exact"/>
              <w:ind w:firstLineChars="0" w:firstLine="0"/>
              <w:jc w:val="center"/>
              <w:rPr>
                <w:rFonts w:ascii="Times New Roman" w:eastAsia="仿宋" w:hAnsi="Times New Roman"/>
                <w:color w:val="auto"/>
                <w:sz w:val="22"/>
                <w:szCs w:val="22"/>
              </w:rPr>
            </w:pPr>
            <w:r w:rsidRPr="00426F0F">
              <w:rPr>
                <w:rFonts w:ascii="Times New Roman" w:eastAsia="仿宋" w:hAnsi="Times New Roman"/>
                <w:color w:val="auto"/>
                <w:sz w:val="22"/>
                <w:szCs w:val="22"/>
              </w:rPr>
              <w:t>服务期</w:t>
            </w:r>
          </w:p>
        </w:tc>
      </w:tr>
      <w:tr w:rsidR="00324B04" w:rsidRPr="00426F0F" w14:paraId="01B9929B" w14:textId="77777777">
        <w:trPr>
          <w:cantSplit/>
          <w:trHeight w:val="705"/>
          <w:jc w:val="center"/>
        </w:trPr>
        <w:tc>
          <w:tcPr>
            <w:tcW w:w="1484" w:type="dxa"/>
            <w:tcBorders>
              <w:top w:val="single" w:sz="4" w:space="0" w:color="auto"/>
              <w:left w:val="single" w:sz="4" w:space="0" w:color="auto"/>
              <w:right w:val="single" w:sz="4" w:space="0" w:color="auto"/>
            </w:tcBorders>
            <w:vAlign w:val="center"/>
          </w:tcPr>
          <w:p w14:paraId="3A2459C8" w14:textId="77777777" w:rsidR="00324B04" w:rsidRPr="00426F0F" w:rsidRDefault="00324B04">
            <w:pPr>
              <w:spacing w:line="400" w:lineRule="exact"/>
              <w:ind w:firstLineChars="0" w:firstLine="0"/>
              <w:jc w:val="center"/>
              <w:rPr>
                <w:rFonts w:ascii="Times New Roman" w:eastAsia="仿宋" w:hAnsi="Times New Roman"/>
                <w:color w:val="auto"/>
                <w:sz w:val="22"/>
                <w:szCs w:val="22"/>
              </w:rPr>
            </w:pPr>
          </w:p>
        </w:tc>
        <w:tc>
          <w:tcPr>
            <w:tcW w:w="3617" w:type="dxa"/>
            <w:tcBorders>
              <w:top w:val="single" w:sz="4" w:space="0" w:color="auto"/>
              <w:left w:val="single" w:sz="4" w:space="0" w:color="auto"/>
              <w:right w:val="single" w:sz="4" w:space="0" w:color="auto"/>
            </w:tcBorders>
            <w:vAlign w:val="center"/>
          </w:tcPr>
          <w:p w14:paraId="1F952360" w14:textId="77777777" w:rsidR="00324B04" w:rsidRPr="00426F0F" w:rsidRDefault="00324B04">
            <w:pPr>
              <w:spacing w:line="400" w:lineRule="exact"/>
              <w:ind w:firstLineChars="0" w:firstLine="0"/>
              <w:jc w:val="center"/>
              <w:rPr>
                <w:rFonts w:ascii="Times New Roman" w:eastAsia="仿宋" w:hAnsi="Times New Roman"/>
                <w:color w:val="auto"/>
                <w:sz w:val="22"/>
                <w:szCs w:val="22"/>
              </w:rPr>
            </w:pPr>
          </w:p>
        </w:tc>
        <w:tc>
          <w:tcPr>
            <w:tcW w:w="4531" w:type="dxa"/>
            <w:tcBorders>
              <w:top w:val="single" w:sz="4" w:space="0" w:color="auto"/>
              <w:left w:val="single" w:sz="4" w:space="0" w:color="auto"/>
              <w:right w:val="single" w:sz="4" w:space="0" w:color="auto"/>
            </w:tcBorders>
            <w:vAlign w:val="center"/>
          </w:tcPr>
          <w:p w14:paraId="377AEBEC" w14:textId="77777777" w:rsidR="00324B04" w:rsidRPr="00426F0F" w:rsidRDefault="00324B04">
            <w:pPr>
              <w:spacing w:line="400" w:lineRule="exact"/>
              <w:ind w:firstLineChars="0" w:firstLine="0"/>
              <w:jc w:val="center"/>
              <w:rPr>
                <w:rFonts w:ascii="Times New Roman" w:eastAsia="仿宋" w:hAnsi="Times New Roman"/>
                <w:color w:val="auto"/>
                <w:sz w:val="22"/>
                <w:szCs w:val="22"/>
              </w:rPr>
            </w:pPr>
          </w:p>
        </w:tc>
      </w:tr>
      <w:tr w:rsidR="00324B04" w:rsidRPr="00426F0F" w14:paraId="16CF6118" w14:textId="77777777">
        <w:trPr>
          <w:cantSplit/>
          <w:trHeight w:val="500"/>
          <w:jc w:val="center"/>
        </w:trPr>
        <w:tc>
          <w:tcPr>
            <w:tcW w:w="9632" w:type="dxa"/>
            <w:gridSpan w:val="3"/>
            <w:tcBorders>
              <w:top w:val="single" w:sz="4" w:space="0" w:color="auto"/>
              <w:left w:val="single" w:sz="4" w:space="0" w:color="auto"/>
              <w:right w:val="single" w:sz="4" w:space="0" w:color="auto"/>
            </w:tcBorders>
            <w:vAlign w:val="center"/>
          </w:tcPr>
          <w:p w14:paraId="4739FDEE" w14:textId="77777777" w:rsidR="00324B04" w:rsidRPr="00426F0F" w:rsidRDefault="004E1637">
            <w:pPr>
              <w:pStyle w:val="aa"/>
              <w:spacing w:line="500" w:lineRule="exact"/>
              <w:ind w:leftChars="0" w:left="0" w:firstLineChars="0" w:firstLine="0"/>
              <w:jc w:val="center"/>
              <w:rPr>
                <w:rFonts w:ascii="Times New Roman" w:eastAsia="仿宋" w:hAnsi="Times New Roman" w:cs="Times New Roman"/>
                <w:b/>
                <w:color w:val="auto"/>
                <w:sz w:val="22"/>
                <w:szCs w:val="22"/>
              </w:rPr>
            </w:pPr>
            <w:r w:rsidRPr="00426F0F">
              <w:rPr>
                <w:rFonts w:ascii="Times New Roman" w:eastAsia="仿宋" w:hAnsi="Times New Roman" w:cs="Times New Roman"/>
                <w:b/>
                <w:color w:val="auto"/>
                <w:sz w:val="22"/>
                <w:szCs w:val="22"/>
              </w:rPr>
              <w:t>比选报价</w:t>
            </w:r>
          </w:p>
        </w:tc>
      </w:tr>
      <w:tr w:rsidR="00324B04" w:rsidRPr="00426F0F" w14:paraId="2CEF717D" w14:textId="77777777">
        <w:trPr>
          <w:cantSplit/>
          <w:trHeight w:val="892"/>
          <w:jc w:val="center"/>
        </w:trPr>
        <w:tc>
          <w:tcPr>
            <w:tcW w:w="1484" w:type="dxa"/>
            <w:vMerge w:val="restart"/>
            <w:tcBorders>
              <w:left w:val="single" w:sz="4" w:space="0" w:color="auto"/>
              <w:right w:val="single" w:sz="4" w:space="0" w:color="auto"/>
            </w:tcBorders>
            <w:vAlign w:val="center"/>
          </w:tcPr>
          <w:p w14:paraId="2CCC80BB" w14:textId="77777777" w:rsidR="00324B04" w:rsidRPr="00426F0F" w:rsidRDefault="004E1637">
            <w:pPr>
              <w:pStyle w:val="aa"/>
              <w:spacing w:line="500" w:lineRule="exact"/>
              <w:ind w:leftChars="0" w:left="0" w:firstLineChars="0" w:firstLine="0"/>
              <w:jc w:val="center"/>
              <w:rPr>
                <w:rFonts w:ascii="Times New Roman" w:eastAsia="仿宋" w:hAnsi="Times New Roman" w:cs="Times New Roman"/>
                <w:b/>
                <w:color w:val="auto"/>
                <w:sz w:val="22"/>
                <w:szCs w:val="22"/>
              </w:rPr>
            </w:pPr>
            <w:r w:rsidRPr="00426F0F">
              <w:rPr>
                <w:rFonts w:ascii="Times New Roman" w:eastAsia="仿宋" w:hAnsi="Times New Roman" w:cs="Times New Roman"/>
                <w:b/>
                <w:color w:val="auto"/>
                <w:sz w:val="22"/>
                <w:szCs w:val="22"/>
              </w:rPr>
              <w:t>比选报价</w:t>
            </w:r>
          </w:p>
        </w:tc>
        <w:tc>
          <w:tcPr>
            <w:tcW w:w="8148" w:type="dxa"/>
            <w:gridSpan w:val="2"/>
            <w:tcBorders>
              <w:top w:val="single" w:sz="4" w:space="0" w:color="auto"/>
              <w:left w:val="single" w:sz="4" w:space="0" w:color="auto"/>
              <w:bottom w:val="single" w:sz="4" w:space="0" w:color="auto"/>
              <w:right w:val="single" w:sz="4" w:space="0" w:color="auto"/>
            </w:tcBorders>
            <w:vAlign w:val="center"/>
          </w:tcPr>
          <w:p w14:paraId="3C734373" w14:textId="77777777" w:rsidR="00324B04" w:rsidRPr="00426F0F" w:rsidRDefault="004E1637">
            <w:pPr>
              <w:widowControl/>
              <w:spacing w:line="400" w:lineRule="exact"/>
              <w:ind w:firstLineChars="0" w:firstLine="0"/>
              <w:jc w:val="left"/>
              <w:rPr>
                <w:rFonts w:ascii="Times New Roman" w:eastAsia="仿宋" w:hAnsi="Times New Roman"/>
                <w:color w:val="auto"/>
                <w:sz w:val="22"/>
                <w:szCs w:val="22"/>
              </w:rPr>
            </w:pPr>
            <w:r w:rsidRPr="00426F0F">
              <w:rPr>
                <w:rFonts w:ascii="Times New Roman" w:eastAsia="仿宋" w:hAnsi="Times New Roman"/>
                <w:b/>
                <w:color w:val="auto"/>
                <w:sz w:val="22"/>
                <w:szCs w:val="22"/>
              </w:rPr>
              <w:t>小写（元）：</w:t>
            </w:r>
          </w:p>
        </w:tc>
      </w:tr>
      <w:tr w:rsidR="00324B04" w:rsidRPr="00426F0F" w14:paraId="08502805" w14:textId="77777777">
        <w:trPr>
          <w:cantSplit/>
          <w:trHeight w:val="684"/>
          <w:jc w:val="center"/>
        </w:trPr>
        <w:tc>
          <w:tcPr>
            <w:tcW w:w="1484" w:type="dxa"/>
            <w:vMerge/>
            <w:tcBorders>
              <w:left w:val="single" w:sz="4" w:space="0" w:color="auto"/>
              <w:bottom w:val="single" w:sz="4" w:space="0" w:color="auto"/>
              <w:right w:val="single" w:sz="4" w:space="0" w:color="auto"/>
            </w:tcBorders>
            <w:vAlign w:val="center"/>
          </w:tcPr>
          <w:p w14:paraId="78E192A9" w14:textId="77777777" w:rsidR="00324B04" w:rsidRPr="00426F0F" w:rsidRDefault="00324B04">
            <w:pPr>
              <w:pStyle w:val="aa"/>
              <w:spacing w:line="500" w:lineRule="exact"/>
              <w:ind w:leftChars="0" w:left="0" w:firstLineChars="0" w:firstLine="0"/>
              <w:jc w:val="left"/>
              <w:rPr>
                <w:rFonts w:ascii="Times New Roman" w:eastAsia="仿宋" w:hAnsi="Times New Roman" w:cs="Times New Roman"/>
                <w:b/>
                <w:color w:val="auto"/>
                <w:sz w:val="22"/>
                <w:szCs w:val="22"/>
              </w:rPr>
            </w:pPr>
          </w:p>
        </w:tc>
        <w:tc>
          <w:tcPr>
            <w:tcW w:w="8148" w:type="dxa"/>
            <w:gridSpan w:val="2"/>
            <w:tcBorders>
              <w:top w:val="single" w:sz="4" w:space="0" w:color="auto"/>
              <w:left w:val="single" w:sz="4" w:space="0" w:color="auto"/>
              <w:bottom w:val="single" w:sz="4" w:space="0" w:color="auto"/>
              <w:right w:val="single" w:sz="4" w:space="0" w:color="auto"/>
            </w:tcBorders>
            <w:vAlign w:val="center"/>
          </w:tcPr>
          <w:p w14:paraId="00C45DD3" w14:textId="77777777" w:rsidR="00324B04" w:rsidRPr="00426F0F" w:rsidRDefault="004E1637">
            <w:pPr>
              <w:widowControl/>
              <w:spacing w:line="400" w:lineRule="exact"/>
              <w:ind w:firstLineChars="0" w:firstLine="0"/>
              <w:jc w:val="left"/>
              <w:rPr>
                <w:rFonts w:ascii="Times New Roman" w:eastAsia="仿宋" w:hAnsi="Times New Roman"/>
                <w:color w:val="auto"/>
                <w:sz w:val="22"/>
                <w:szCs w:val="22"/>
              </w:rPr>
            </w:pPr>
            <w:r w:rsidRPr="00426F0F">
              <w:rPr>
                <w:rFonts w:ascii="Times New Roman" w:eastAsia="仿宋" w:hAnsi="Times New Roman"/>
                <w:b/>
                <w:color w:val="auto"/>
                <w:sz w:val="22"/>
                <w:szCs w:val="22"/>
              </w:rPr>
              <w:t>大写（元）：</w:t>
            </w:r>
          </w:p>
        </w:tc>
      </w:tr>
      <w:tr w:rsidR="00324B04" w:rsidRPr="00426F0F" w14:paraId="7AAF677A" w14:textId="77777777">
        <w:trPr>
          <w:cantSplit/>
          <w:trHeight w:val="843"/>
          <w:jc w:val="center"/>
        </w:trPr>
        <w:tc>
          <w:tcPr>
            <w:tcW w:w="9632" w:type="dxa"/>
            <w:gridSpan w:val="3"/>
            <w:tcBorders>
              <w:top w:val="single" w:sz="4" w:space="0" w:color="auto"/>
              <w:left w:val="single" w:sz="4" w:space="0" w:color="auto"/>
              <w:bottom w:val="single" w:sz="4" w:space="0" w:color="auto"/>
              <w:right w:val="single" w:sz="4" w:space="0" w:color="auto"/>
            </w:tcBorders>
            <w:vAlign w:val="center"/>
          </w:tcPr>
          <w:p w14:paraId="061BFC6C" w14:textId="77777777" w:rsidR="00324B04" w:rsidRPr="00426F0F" w:rsidRDefault="004E1637">
            <w:pPr>
              <w:spacing w:line="560" w:lineRule="exact"/>
              <w:ind w:firstLineChars="95" w:firstLine="209"/>
              <w:rPr>
                <w:rFonts w:ascii="Times New Roman" w:eastAsia="仿宋" w:hAnsi="Times New Roman"/>
                <w:color w:val="auto"/>
                <w:sz w:val="22"/>
                <w:szCs w:val="22"/>
              </w:rPr>
            </w:pPr>
            <w:r w:rsidRPr="00426F0F">
              <w:rPr>
                <w:rFonts w:ascii="Times New Roman" w:eastAsia="仿宋" w:hAnsi="Times New Roman"/>
                <w:color w:val="auto"/>
                <w:sz w:val="22"/>
                <w:szCs w:val="22"/>
              </w:rPr>
              <w:t>备注：</w:t>
            </w:r>
          </w:p>
        </w:tc>
      </w:tr>
    </w:tbl>
    <w:p w14:paraId="3621AA45" w14:textId="77777777" w:rsidR="00324B04" w:rsidRPr="00426F0F" w:rsidRDefault="00324B04">
      <w:pPr>
        <w:pStyle w:val="aa"/>
        <w:spacing w:line="500" w:lineRule="exact"/>
        <w:ind w:leftChars="0" w:left="0" w:firstLineChars="0" w:firstLine="0"/>
        <w:rPr>
          <w:rFonts w:ascii="Times New Roman" w:eastAsia="仿宋" w:hAnsi="Times New Roman" w:cs="Times New Roman"/>
          <w:color w:val="auto"/>
          <w:szCs w:val="28"/>
        </w:rPr>
      </w:pPr>
    </w:p>
    <w:p w14:paraId="448DED5C" w14:textId="77777777" w:rsidR="00324B04" w:rsidRPr="00426F0F" w:rsidRDefault="004E1637">
      <w:pPr>
        <w:spacing w:line="500" w:lineRule="exact"/>
        <w:ind w:firstLine="560"/>
        <w:rPr>
          <w:rFonts w:ascii="Times New Roman" w:eastAsia="仿宋" w:hAnsi="Times New Roman"/>
          <w:color w:val="auto"/>
          <w:szCs w:val="28"/>
        </w:rPr>
      </w:pPr>
      <w:r w:rsidRPr="00426F0F">
        <w:rPr>
          <w:rFonts w:ascii="Times New Roman" w:eastAsia="仿宋" w:hAnsi="Times New Roman"/>
          <w:color w:val="auto"/>
          <w:szCs w:val="28"/>
        </w:rPr>
        <w:t>参选人：</w:t>
      </w:r>
      <w:r w:rsidRPr="00426F0F">
        <w:rPr>
          <w:rFonts w:ascii="Times New Roman" w:eastAsia="仿宋" w:hAnsi="Times New Roman"/>
          <w:color w:val="auto"/>
          <w:szCs w:val="28"/>
        </w:rPr>
        <w:t xml:space="preserve">                      </w:t>
      </w:r>
      <w:r w:rsidRPr="00426F0F">
        <w:rPr>
          <w:rFonts w:ascii="Times New Roman" w:eastAsia="仿宋" w:hAnsi="Times New Roman"/>
          <w:color w:val="auto"/>
          <w:szCs w:val="28"/>
        </w:rPr>
        <w:t>法定代表人或法定代表人授权代表：</w:t>
      </w:r>
    </w:p>
    <w:p w14:paraId="13D7C987" w14:textId="77777777" w:rsidR="00324B04" w:rsidRPr="00426F0F" w:rsidRDefault="004E1637">
      <w:pPr>
        <w:spacing w:line="500" w:lineRule="exact"/>
        <w:ind w:firstLineChars="0" w:firstLine="0"/>
        <w:rPr>
          <w:rFonts w:ascii="Times New Roman" w:eastAsia="仿宋" w:hAnsi="Times New Roman"/>
          <w:color w:val="auto"/>
          <w:szCs w:val="28"/>
        </w:rPr>
      </w:pPr>
      <w:r w:rsidRPr="00426F0F">
        <w:rPr>
          <w:rFonts w:ascii="Times New Roman" w:eastAsia="仿宋" w:hAnsi="Times New Roman"/>
          <w:color w:val="auto"/>
          <w:szCs w:val="28"/>
        </w:rPr>
        <w:t>（参选人公章）</w:t>
      </w:r>
      <w:r w:rsidRPr="00426F0F">
        <w:rPr>
          <w:rFonts w:ascii="Times New Roman" w:eastAsia="仿宋" w:hAnsi="Times New Roman"/>
          <w:color w:val="auto"/>
          <w:szCs w:val="28"/>
        </w:rPr>
        <w:t xml:space="preserve">                               </w:t>
      </w:r>
      <w:r w:rsidRPr="00426F0F">
        <w:rPr>
          <w:rFonts w:ascii="Times New Roman" w:eastAsia="仿宋" w:hAnsi="Times New Roman"/>
          <w:color w:val="auto"/>
          <w:szCs w:val="28"/>
        </w:rPr>
        <w:t>（签字或盖章）</w:t>
      </w:r>
    </w:p>
    <w:p w14:paraId="585AF11F" w14:textId="77777777" w:rsidR="00324B04" w:rsidRPr="00426F0F" w:rsidRDefault="004E1637">
      <w:pPr>
        <w:spacing w:line="500" w:lineRule="exact"/>
        <w:ind w:firstLine="560"/>
        <w:rPr>
          <w:rFonts w:ascii="Times New Roman" w:eastAsia="仿宋" w:hAnsi="Times New Roman"/>
          <w:color w:val="auto"/>
          <w:sz w:val="24"/>
        </w:rPr>
      </w:pPr>
      <w:r w:rsidRPr="00426F0F">
        <w:rPr>
          <w:rFonts w:ascii="Times New Roman" w:eastAsia="仿宋" w:hAnsi="Times New Roman"/>
          <w:color w:val="auto"/>
          <w:szCs w:val="28"/>
        </w:rPr>
        <w:t xml:space="preserve">                                         </w:t>
      </w:r>
      <w:r w:rsidRPr="00426F0F">
        <w:rPr>
          <w:rFonts w:ascii="Times New Roman" w:eastAsia="仿宋" w:hAnsi="Times New Roman"/>
          <w:color w:val="auto"/>
          <w:szCs w:val="28"/>
        </w:rPr>
        <w:t>年</w:t>
      </w:r>
      <w:r w:rsidRPr="00426F0F">
        <w:rPr>
          <w:rFonts w:ascii="Times New Roman" w:eastAsia="仿宋" w:hAnsi="Times New Roman"/>
          <w:color w:val="auto"/>
          <w:szCs w:val="28"/>
        </w:rPr>
        <w:t xml:space="preserve">     </w:t>
      </w:r>
      <w:r w:rsidRPr="00426F0F">
        <w:rPr>
          <w:rFonts w:ascii="Times New Roman" w:eastAsia="仿宋" w:hAnsi="Times New Roman"/>
          <w:color w:val="auto"/>
          <w:szCs w:val="28"/>
        </w:rPr>
        <w:t>月</w:t>
      </w:r>
      <w:r w:rsidRPr="00426F0F">
        <w:rPr>
          <w:rFonts w:ascii="Times New Roman" w:eastAsia="仿宋" w:hAnsi="Times New Roman"/>
          <w:color w:val="auto"/>
          <w:szCs w:val="28"/>
        </w:rPr>
        <w:t xml:space="preserve">  </w:t>
      </w:r>
      <w:r w:rsidRPr="00426F0F">
        <w:rPr>
          <w:rFonts w:ascii="Times New Roman" w:eastAsia="仿宋" w:hAnsi="Times New Roman"/>
          <w:color w:val="auto"/>
          <w:sz w:val="24"/>
        </w:rPr>
        <w:t xml:space="preserve">   </w:t>
      </w:r>
      <w:r w:rsidRPr="00426F0F">
        <w:rPr>
          <w:rFonts w:ascii="Times New Roman" w:eastAsia="仿宋" w:hAnsi="Times New Roman"/>
          <w:color w:val="auto"/>
          <w:szCs w:val="28"/>
        </w:rPr>
        <w:t>日</w:t>
      </w:r>
    </w:p>
    <w:p w14:paraId="33E10B21" w14:textId="77777777" w:rsidR="00324B04" w:rsidRPr="00426F0F" w:rsidRDefault="004E1637">
      <w:pPr>
        <w:spacing w:line="500" w:lineRule="exact"/>
        <w:ind w:firstLine="480"/>
        <w:rPr>
          <w:rFonts w:ascii="Times New Roman" w:eastAsia="仿宋" w:hAnsi="Times New Roman"/>
          <w:color w:val="auto"/>
          <w:sz w:val="24"/>
        </w:rPr>
      </w:pPr>
      <w:r w:rsidRPr="00426F0F">
        <w:rPr>
          <w:rFonts w:ascii="Times New Roman" w:eastAsia="仿宋" w:hAnsi="Times New Roman"/>
          <w:color w:val="auto"/>
          <w:sz w:val="24"/>
        </w:rPr>
        <w:t>说明：</w:t>
      </w:r>
    </w:p>
    <w:p w14:paraId="5B74B4CC" w14:textId="77777777" w:rsidR="00324B04" w:rsidRPr="00426F0F" w:rsidRDefault="004E1637">
      <w:pPr>
        <w:spacing w:line="500" w:lineRule="exact"/>
        <w:ind w:firstLine="480"/>
        <w:rPr>
          <w:rFonts w:ascii="Times New Roman" w:eastAsia="仿宋" w:hAnsi="Times New Roman"/>
          <w:color w:val="auto"/>
          <w:sz w:val="24"/>
        </w:rPr>
      </w:pPr>
      <w:r w:rsidRPr="00426F0F">
        <w:rPr>
          <w:rFonts w:ascii="Times New Roman" w:eastAsia="仿宋" w:hAnsi="Times New Roman"/>
          <w:color w:val="auto"/>
          <w:sz w:val="24"/>
        </w:rPr>
        <w:t>1.</w:t>
      </w:r>
      <w:r w:rsidRPr="00426F0F">
        <w:rPr>
          <w:rFonts w:ascii="Times New Roman" w:eastAsia="仿宋" w:hAnsi="Times New Roman"/>
          <w:color w:val="auto"/>
          <w:sz w:val="24"/>
        </w:rPr>
        <w:t>报价一览表按格式填列；</w:t>
      </w:r>
    </w:p>
    <w:p w14:paraId="2748DEB6" w14:textId="77777777" w:rsidR="00324B04" w:rsidRPr="00426F0F" w:rsidRDefault="004E1637">
      <w:pPr>
        <w:spacing w:line="500" w:lineRule="exact"/>
        <w:ind w:firstLine="480"/>
        <w:rPr>
          <w:rFonts w:ascii="Times New Roman" w:eastAsia="仿宋" w:hAnsi="Times New Roman"/>
          <w:color w:val="auto"/>
          <w:sz w:val="24"/>
        </w:rPr>
      </w:pPr>
      <w:r w:rsidRPr="00426F0F">
        <w:rPr>
          <w:rFonts w:ascii="Times New Roman" w:eastAsia="仿宋" w:hAnsi="Times New Roman"/>
          <w:color w:val="auto"/>
          <w:sz w:val="24"/>
        </w:rPr>
        <w:t>2.</w:t>
      </w:r>
      <w:r w:rsidRPr="00426F0F">
        <w:rPr>
          <w:rFonts w:ascii="Times New Roman" w:eastAsia="仿宋" w:hAnsi="Times New Roman"/>
          <w:color w:val="auto"/>
          <w:sz w:val="24"/>
        </w:rPr>
        <w:t>报价一览表在比选现场上当众宣读，务必填写清楚，准确无误</w:t>
      </w:r>
      <w:bookmarkEnd w:id="158"/>
      <w:r w:rsidRPr="00426F0F">
        <w:rPr>
          <w:rFonts w:ascii="Times New Roman" w:eastAsia="仿宋" w:hAnsi="Times New Roman"/>
          <w:color w:val="auto"/>
          <w:sz w:val="24"/>
        </w:rPr>
        <w:t>。</w:t>
      </w:r>
    </w:p>
    <w:p w14:paraId="3194B579" w14:textId="77777777" w:rsidR="00324B04" w:rsidRPr="00426F0F" w:rsidRDefault="00324B04">
      <w:pPr>
        <w:pStyle w:val="a4"/>
        <w:ind w:firstLineChars="0" w:firstLine="0"/>
        <w:rPr>
          <w:rFonts w:eastAsia="仿宋"/>
          <w:color w:val="auto"/>
        </w:rPr>
      </w:pPr>
    </w:p>
    <w:p w14:paraId="3102B621" w14:textId="77777777" w:rsidR="00324B04" w:rsidRPr="00426F0F" w:rsidRDefault="00324B04">
      <w:pPr>
        <w:pStyle w:val="a0"/>
        <w:ind w:firstLine="280"/>
      </w:pPr>
    </w:p>
    <w:p w14:paraId="5011DB4A" w14:textId="77777777" w:rsidR="00324B04" w:rsidRPr="00426F0F" w:rsidRDefault="00324B04">
      <w:pPr>
        <w:pStyle w:val="a0"/>
        <w:ind w:firstLine="280"/>
      </w:pPr>
    </w:p>
    <w:p w14:paraId="357FC2A7" w14:textId="77777777" w:rsidR="00324B04" w:rsidRPr="00426F0F" w:rsidRDefault="004E1637">
      <w:pPr>
        <w:widowControl/>
        <w:numPr>
          <w:ilvl w:val="0"/>
          <w:numId w:val="5"/>
        </w:numPr>
        <w:ind w:firstLineChars="0" w:firstLine="0"/>
        <w:jc w:val="left"/>
        <w:rPr>
          <w:rFonts w:ascii="Times New Roman" w:eastAsia="仿宋" w:hAnsi="Times New Roman"/>
          <w:b/>
          <w:color w:val="auto"/>
          <w:szCs w:val="28"/>
        </w:rPr>
      </w:pPr>
      <w:r w:rsidRPr="00426F0F">
        <w:rPr>
          <w:rFonts w:ascii="Times New Roman" w:eastAsia="仿宋" w:hAnsi="Times New Roman"/>
          <w:b/>
          <w:color w:val="auto"/>
          <w:szCs w:val="28"/>
        </w:rPr>
        <w:lastRenderedPageBreak/>
        <w:t>服务</w:t>
      </w:r>
      <w:r w:rsidRPr="00426F0F">
        <w:rPr>
          <w:rStyle w:val="af2"/>
          <w:rFonts w:ascii="Times New Roman" w:eastAsia="仿宋" w:hAnsi="Times New Roman" w:hint="eastAsia"/>
          <w:color w:val="auto"/>
          <w:u w:val="none"/>
        </w:rPr>
        <w:t>/</w:t>
      </w:r>
      <w:r w:rsidRPr="00426F0F">
        <w:rPr>
          <w:rFonts w:ascii="Times New Roman" w:eastAsia="仿宋" w:hAnsi="Times New Roman"/>
          <w:b/>
          <w:color w:val="auto"/>
          <w:szCs w:val="28"/>
        </w:rPr>
        <w:t>技术文件</w:t>
      </w:r>
    </w:p>
    <w:p w14:paraId="06BA56EA" w14:textId="77777777" w:rsidR="00324B04" w:rsidRPr="00426F0F" w:rsidRDefault="004E1637">
      <w:pPr>
        <w:widowControl/>
        <w:numPr>
          <w:ilvl w:val="255"/>
          <w:numId w:val="0"/>
        </w:numPr>
        <w:snapToGrid w:val="0"/>
        <w:spacing w:line="500" w:lineRule="exact"/>
        <w:ind w:firstLine="560"/>
        <w:jc w:val="left"/>
        <w:rPr>
          <w:rFonts w:ascii="仿宋" w:eastAsia="仿宋" w:hAnsi="仿宋"/>
          <w:color w:val="000000"/>
        </w:rPr>
      </w:pPr>
      <w:r w:rsidRPr="00426F0F">
        <w:rPr>
          <w:rFonts w:ascii="仿宋" w:eastAsia="仿宋" w:hAnsi="仿宋" w:hint="eastAsia"/>
          <w:color w:val="000000"/>
        </w:rPr>
        <w:t>1.服务要求应答承诺书</w:t>
      </w:r>
    </w:p>
    <w:p w14:paraId="35A503AF" w14:textId="77777777" w:rsidR="00324B04" w:rsidRPr="00426F0F" w:rsidRDefault="00324B04">
      <w:pPr>
        <w:tabs>
          <w:tab w:val="left" w:pos="6300"/>
        </w:tabs>
        <w:snapToGrid w:val="0"/>
        <w:spacing w:line="500" w:lineRule="exact"/>
        <w:ind w:firstLineChars="0" w:firstLine="0"/>
        <w:rPr>
          <w:rFonts w:ascii="方正仿宋_GBK" w:hAnsi="方正仿宋_GBK" w:cs="方正仿宋_GBK"/>
          <w:color w:val="auto"/>
          <w:sz w:val="21"/>
          <w:szCs w:val="21"/>
        </w:rPr>
      </w:pPr>
    </w:p>
    <w:p w14:paraId="168B1EA7" w14:textId="77777777" w:rsidR="00324B04" w:rsidRPr="00426F0F" w:rsidRDefault="004E1637">
      <w:pPr>
        <w:tabs>
          <w:tab w:val="left" w:pos="6300"/>
        </w:tabs>
        <w:snapToGrid w:val="0"/>
        <w:spacing w:line="500" w:lineRule="exact"/>
        <w:ind w:firstLine="560"/>
        <w:jc w:val="center"/>
        <w:rPr>
          <w:rFonts w:ascii="方正仿宋_GBK" w:hAnsi="方正仿宋_GBK" w:cs="方正仿宋_GBK"/>
          <w:color w:val="auto"/>
          <w:szCs w:val="28"/>
        </w:rPr>
      </w:pPr>
      <w:r w:rsidRPr="00426F0F">
        <w:rPr>
          <w:rFonts w:ascii="方正仿宋_GBK" w:hAnsi="方正仿宋_GBK" w:cs="方正仿宋_GBK" w:hint="eastAsia"/>
          <w:color w:val="auto"/>
          <w:szCs w:val="28"/>
        </w:rPr>
        <w:t>服务</w:t>
      </w:r>
      <w:r w:rsidRPr="00426F0F">
        <w:rPr>
          <w:rStyle w:val="af2"/>
          <w:rFonts w:ascii="方正仿宋_GBK" w:hAnsi="方正仿宋_GBK" w:cs="方正仿宋_GBK" w:hint="eastAsia"/>
          <w:color w:val="auto"/>
          <w:szCs w:val="28"/>
          <w:u w:val="none"/>
        </w:rPr>
        <w:t>/</w:t>
      </w:r>
      <w:r w:rsidRPr="00426F0F">
        <w:rPr>
          <w:rFonts w:ascii="方正仿宋_GBK" w:hAnsi="方正仿宋_GBK" w:cs="方正仿宋_GBK" w:hint="eastAsia"/>
          <w:color w:val="auto"/>
          <w:szCs w:val="28"/>
        </w:rPr>
        <w:t>技术要求应答承诺书</w:t>
      </w:r>
    </w:p>
    <w:p w14:paraId="7223AA7B"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比选项目名称：</w:t>
      </w:r>
    </w:p>
    <w:p w14:paraId="5D502B44"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致：</w:t>
      </w:r>
      <w:r w:rsidRPr="00426F0F">
        <w:rPr>
          <w:rFonts w:ascii="方正仿宋_GBK" w:hAnsi="方正仿宋_GBK" w:cs="方正仿宋_GBK" w:hint="eastAsia"/>
          <w:color w:val="auto"/>
          <w:szCs w:val="28"/>
          <w:u w:val="single"/>
        </w:rPr>
        <w:t>（采购人名称）</w:t>
      </w:r>
    </w:p>
    <w:p w14:paraId="6798AFD6"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u w:val="single"/>
        </w:rPr>
        <w:t>（参选人名称）</w:t>
      </w:r>
      <w:r w:rsidRPr="00426F0F">
        <w:rPr>
          <w:rFonts w:ascii="方正仿宋_GBK" w:hAnsi="方正仿宋_GBK" w:cs="方正仿宋_GBK" w:hint="eastAsia"/>
          <w:color w:val="auto"/>
          <w:szCs w:val="28"/>
        </w:rPr>
        <w:t>郑重承诺：</w:t>
      </w:r>
    </w:p>
    <w:p w14:paraId="679E804D"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1﹒我方承诺应答并完全满足竞争性比</w:t>
      </w:r>
      <w:proofErr w:type="gramStart"/>
      <w:r w:rsidRPr="00426F0F">
        <w:rPr>
          <w:rFonts w:ascii="方正仿宋_GBK" w:hAnsi="方正仿宋_GBK" w:cs="方正仿宋_GBK" w:hint="eastAsia"/>
          <w:color w:val="auto"/>
          <w:szCs w:val="28"/>
        </w:rPr>
        <w:t>选文件</w:t>
      </w:r>
      <w:proofErr w:type="gramEnd"/>
      <w:r w:rsidRPr="00426F0F">
        <w:rPr>
          <w:rFonts w:ascii="方正仿宋_GBK" w:hAnsi="方正仿宋_GBK" w:cs="方正仿宋_GBK" w:hint="eastAsia"/>
          <w:color w:val="auto"/>
          <w:szCs w:val="28"/>
        </w:rPr>
        <w:t>第二篇“项目技术</w:t>
      </w:r>
      <w:r w:rsidRPr="00426F0F">
        <w:rPr>
          <w:rStyle w:val="af2"/>
          <w:rFonts w:ascii="方正仿宋_GBK" w:hAnsi="方正仿宋_GBK" w:cs="方正仿宋_GBK" w:hint="eastAsia"/>
          <w:color w:val="auto"/>
          <w:szCs w:val="28"/>
          <w:u w:val="none"/>
        </w:rPr>
        <w:t>/</w:t>
      </w:r>
      <w:r w:rsidRPr="00426F0F">
        <w:rPr>
          <w:rFonts w:ascii="方正仿宋_GBK" w:hAnsi="方正仿宋_GBK" w:cs="方正仿宋_GBK" w:hint="eastAsia"/>
          <w:color w:val="auto"/>
          <w:szCs w:val="28"/>
        </w:rPr>
        <w:t>服务需求”中所提出的全部技术服务条款要求，否则自愿被评定为无效参选。</w:t>
      </w:r>
    </w:p>
    <w:p w14:paraId="46AD08D3"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2﹒我方承诺，若我方中标，在项目实施过程中，我方未遵守和执行竞争性比</w:t>
      </w:r>
      <w:proofErr w:type="gramStart"/>
      <w:r w:rsidRPr="00426F0F">
        <w:rPr>
          <w:rFonts w:ascii="方正仿宋_GBK" w:hAnsi="方正仿宋_GBK" w:cs="方正仿宋_GBK" w:hint="eastAsia"/>
          <w:color w:val="auto"/>
          <w:szCs w:val="28"/>
        </w:rPr>
        <w:t>选文件</w:t>
      </w:r>
      <w:proofErr w:type="gramEnd"/>
      <w:r w:rsidRPr="00426F0F">
        <w:rPr>
          <w:rFonts w:ascii="方正仿宋_GBK" w:hAnsi="方正仿宋_GBK" w:cs="方正仿宋_GBK" w:hint="eastAsia"/>
          <w:color w:val="auto"/>
          <w:szCs w:val="28"/>
        </w:rPr>
        <w:t>第二篇“项目技术</w:t>
      </w:r>
      <w:r w:rsidRPr="00426F0F">
        <w:rPr>
          <w:rStyle w:val="af2"/>
          <w:rFonts w:ascii="方正仿宋_GBK" w:hAnsi="方正仿宋_GBK" w:cs="方正仿宋_GBK" w:hint="eastAsia"/>
          <w:color w:val="auto"/>
          <w:szCs w:val="28"/>
          <w:u w:val="none"/>
        </w:rPr>
        <w:t>/</w:t>
      </w:r>
      <w:r w:rsidRPr="00426F0F">
        <w:rPr>
          <w:rFonts w:ascii="方正仿宋_GBK" w:hAnsi="方正仿宋_GBK" w:cs="方正仿宋_GBK" w:hint="eastAsia"/>
          <w:color w:val="auto"/>
          <w:szCs w:val="28"/>
        </w:rPr>
        <w:t>服务需求”和我方响应文件中承诺优于竞争性比</w:t>
      </w:r>
      <w:proofErr w:type="gramStart"/>
      <w:r w:rsidRPr="00426F0F">
        <w:rPr>
          <w:rFonts w:ascii="方正仿宋_GBK" w:hAnsi="方正仿宋_GBK" w:cs="方正仿宋_GBK" w:hint="eastAsia"/>
          <w:color w:val="auto"/>
          <w:szCs w:val="28"/>
        </w:rPr>
        <w:t>选文件</w:t>
      </w:r>
      <w:proofErr w:type="gramEnd"/>
      <w:r w:rsidRPr="00426F0F">
        <w:rPr>
          <w:rFonts w:ascii="方正仿宋_GBK" w:hAnsi="方正仿宋_GBK" w:cs="方正仿宋_GBK" w:hint="eastAsia"/>
          <w:color w:val="auto"/>
          <w:szCs w:val="28"/>
        </w:rPr>
        <w:t>要求的技术服务条款时，我方自愿随时被采购人终止并解除服务合同，由本公司自行承担一切相应的损失。</w:t>
      </w:r>
    </w:p>
    <w:p w14:paraId="77387458"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3﹒我方承诺优于比选项目技术服务需求的内容如下：</w:t>
      </w:r>
    </w:p>
    <w:p w14:paraId="4BD4512C"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(1)</w:t>
      </w:r>
    </w:p>
    <w:p w14:paraId="2B3AF2E8"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(2)</w:t>
      </w:r>
    </w:p>
    <w:p w14:paraId="0F8573AB" w14:textId="77777777" w:rsidR="00324B04" w:rsidRPr="00426F0F" w:rsidRDefault="00324B04">
      <w:pPr>
        <w:tabs>
          <w:tab w:val="left" w:pos="6300"/>
        </w:tabs>
        <w:snapToGrid w:val="0"/>
        <w:spacing w:line="500" w:lineRule="exact"/>
        <w:ind w:firstLine="560"/>
        <w:rPr>
          <w:rFonts w:ascii="方正仿宋_GBK" w:hAnsi="方正仿宋_GBK" w:cs="方正仿宋_GBK"/>
          <w:color w:val="auto"/>
          <w:szCs w:val="28"/>
        </w:rPr>
      </w:pPr>
    </w:p>
    <w:p w14:paraId="0DB3223E"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（如果有，请参选人逐条对</w:t>
      </w:r>
      <w:proofErr w:type="gramStart"/>
      <w:r w:rsidRPr="00426F0F">
        <w:rPr>
          <w:rFonts w:ascii="方正仿宋_GBK" w:hAnsi="方正仿宋_GBK" w:cs="方正仿宋_GBK" w:hint="eastAsia"/>
          <w:color w:val="auto"/>
          <w:szCs w:val="28"/>
        </w:rPr>
        <w:t>照列</w:t>
      </w:r>
      <w:proofErr w:type="gramEnd"/>
      <w:r w:rsidRPr="00426F0F">
        <w:rPr>
          <w:rFonts w:ascii="方正仿宋_GBK" w:hAnsi="方正仿宋_GBK" w:cs="方正仿宋_GBK" w:hint="eastAsia"/>
          <w:color w:val="auto"/>
          <w:szCs w:val="28"/>
        </w:rPr>
        <w:t>示。）</w:t>
      </w:r>
    </w:p>
    <w:p w14:paraId="2C356410" w14:textId="77777777" w:rsidR="00324B04" w:rsidRPr="00426F0F" w:rsidRDefault="00324B04">
      <w:pPr>
        <w:tabs>
          <w:tab w:val="left" w:pos="6300"/>
        </w:tabs>
        <w:snapToGrid w:val="0"/>
        <w:spacing w:line="500" w:lineRule="exact"/>
        <w:ind w:firstLineChars="0" w:firstLine="560"/>
        <w:rPr>
          <w:rFonts w:ascii="方正仿宋_GBK" w:hAnsi="方正仿宋_GBK" w:cs="方正仿宋_GBK"/>
          <w:color w:val="auto"/>
          <w:szCs w:val="28"/>
        </w:rPr>
      </w:pPr>
    </w:p>
    <w:p w14:paraId="174C94DA" w14:textId="77777777" w:rsidR="00324B04" w:rsidRPr="00426F0F" w:rsidRDefault="004E1637">
      <w:pPr>
        <w:tabs>
          <w:tab w:val="left" w:pos="6300"/>
        </w:tabs>
        <w:snapToGrid w:val="0"/>
        <w:spacing w:line="500" w:lineRule="exact"/>
        <w:ind w:firstLineChars="0"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法定代表人（或代理人）签名或盖章：</w:t>
      </w:r>
    </w:p>
    <w:p w14:paraId="6FF73D45" w14:textId="77777777" w:rsidR="00324B04" w:rsidRPr="00426F0F" w:rsidRDefault="004E1637">
      <w:pPr>
        <w:tabs>
          <w:tab w:val="left" w:pos="6300"/>
        </w:tabs>
        <w:snapToGrid w:val="0"/>
        <w:spacing w:line="500" w:lineRule="exact"/>
        <w:ind w:firstLineChars="0"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法定代表人（或代理人）联系电话：</w:t>
      </w:r>
    </w:p>
    <w:p w14:paraId="7AF6643E" w14:textId="77777777" w:rsidR="00324B04" w:rsidRPr="00426F0F" w:rsidRDefault="004E1637">
      <w:pPr>
        <w:tabs>
          <w:tab w:val="left" w:pos="6300"/>
        </w:tabs>
        <w:snapToGrid w:val="0"/>
        <w:spacing w:line="500" w:lineRule="exact"/>
        <w:ind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（参选人公章）</w:t>
      </w:r>
    </w:p>
    <w:p w14:paraId="5970992E" w14:textId="77777777" w:rsidR="00324B04" w:rsidRPr="00426F0F" w:rsidRDefault="004E1637">
      <w:pPr>
        <w:tabs>
          <w:tab w:val="left" w:pos="6300"/>
        </w:tabs>
        <w:snapToGrid w:val="0"/>
        <w:spacing w:line="500" w:lineRule="exact"/>
        <w:ind w:firstLineChars="0" w:firstLine="560"/>
        <w:jc w:val="right"/>
        <w:rPr>
          <w:rFonts w:ascii="宋体" w:eastAsia="宋体" w:hAnsi="宋体" w:cs="宋体"/>
          <w:color w:val="auto"/>
          <w:szCs w:val="28"/>
        </w:rPr>
      </w:pPr>
      <w:r w:rsidRPr="00426F0F">
        <w:rPr>
          <w:rFonts w:ascii="方正仿宋_GBK" w:hAnsi="方正仿宋_GBK" w:cs="方正仿宋_GBK" w:hint="eastAsia"/>
          <w:color w:val="auto"/>
          <w:szCs w:val="28"/>
        </w:rPr>
        <w:t>年   月   日</w:t>
      </w:r>
    </w:p>
    <w:p w14:paraId="4FB160E3" w14:textId="77777777" w:rsidR="00324B04" w:rsidRPr="00426F0F" w:rsidRDefault="00324B04">
      <w:pPr>
        <w:snapToGrid w:val="0"/>
        <w:spacing w:line="560" w:lineRule="exact"/>
        <w:ind w:firstLineChars="0" w:firstLine="0"/>
        <w:rPr>
          <w:rFonts w:ascii="Times New Roman" w:eastAsia="仿宋" w:hAnsi="Times New Roman"/>
          <w:color w:val="auto"/>
          <w:sz w:val="21"/>
          <w:szCs w:val="21"/>
        </w:rPr>
      </w:pPr>
    </w:p>
    <w:p w14:paraId="16E6E01F" w14:textId="77777777" w:rsidR="00324B04" w:rsidRPr="00426F0F" w:rsidRDefault="00324B04">
      <w:pPr>
        <w:snapToGrid w:val="0"/>
        <w:spacing w:line="560" w:lineRule="exact"/>
        <w:ind w:firstLineChars="0" w:firstLine="0"/>
        <w:rPr>
          <w:rFonts w:ascii="Times New Roman" w:eastAsia="仿宋" w:hAnsi="Times New Roman"/>
          <w:color w:val="auto"/>
        </w:rPr>
      </w:pPr>
    </w:p>
    <w:p w14:paraId="3230C973" w14:textId="77777777" w:rsidR="00324B04" w:rsidRPr="00426F0F" w:rsidRDefault="004E1637">
      <w:pPr>
        <w:widowControl/>
        <w:snapToGrid w:val="0"/>
        <w:spacing w:line="500" w:lineRule="exact"/>
        <w:ind w:firstLineChars="0" w:firstLine="0"/>
        <w:jc w:val="left"/>
        <w:rPr>
          <w:rFonts w:ascii="仿宋" w:eastAsia="仿宋" w:hAnsi="仿宋"/>
          <w:color w:val="000000"/>
        </w:rPr>
      </w:pPr>
      <w:r w:rsidRPr="00426F0F">
        <w:rPr>
          <w:rFonts w:ascii="仿宋" w:eastAsia="仿宋" w:hAnsi="仿宋" w:hint="eastAsia"/>
          <w:color w:val="000000"/>
        </w:rPr>
        <w:lastRenderedPageBreak/>
        <w:t>2.其他服务技术部分资料</w:t>
      </w:r>
    </w:p>
    <w:p w14:paraId="14ACFF7F" w14:textId="77777777" w:rsidR="00324B04" w:rsidRPr="00426F0F" w:rsidRDefault="00324B04">
      <w:pPr>
        <w:widowControl/>
        <w:ind w:firstLineChars="0" w:firstLine="0"/>
        <w:jc w:val="left"/>
        <w:rPr>
          <w:rFonts w:ascii="Times New Roman" w:eastAsia="仿宋" w:hAnsi="Times New Roman"/>
          <w:color w:val="auto"/>
          <w:szCs w:val="28"/>
        </w:rPr>
      </w:pPr>
    </w:p>
    <w:p w14:paraId="4BD25FE3" w14:textId="77777777" w:rsidR="00324B04" w:rsidRPr="00426F0F" w:rsidRDefault="00324B04">
      <w:pPr>
        <w:widowControl/>
        <w:ind w:firstLineChars="0" w:firstLine="0"/>
        <w:jc w:val="left"/>
        <w:rPr>
          <w:rFonts w:ascii="Times New Roman" w:eastAsia="仿宋" w:hAnsi="Times New Roman"/>
          <w:color w:val="auto"/>
          <w:szCs w:val="28"/>
        </w:rPr>
      </w:pPr>
    </w:p>
    <w:p w14:paraId="60B55C82" w14:textId="77777777" w:rsidR="00324B04" w:rsidRPr="00426F0F" w:rsidRDefault="00324B04">
      <w:pPr>
        <w:widowControl/>
        <w:ind w:firstLineChars="0" w:firstLine="0"/>
        <w:jc w:val="left"/>
        <w:rPr>
          <w:rFonts w:ascii="Times New Roman" w:eastAsia="仿宋" w:hAnsi="Times New Roman"/>
          <w:color w:val="auto"/>
          <w:szCs w:val="28"/>
        </w:rPr>
      </w:pPr>
    </w:p>
    <w:p w14:paraId="28AAC749" w14:textId="77777777" w:rsidR="00324B04" w:rsidRPr="00426F0F" w:rsidRDefault="00324B04">
      <w:pPr>
        <w:widowControl/>
        <w:ind w:firstLineChars="0" w:firstLine="0"/>
        <w:jc w:val="left"/>
        <w:rPr>
          <w:rFonts w:ascii="Times New Roman" w:eastAsia="仿宋" w:hAnsi="Times New Roman"/>
          <w:color w:val="auto"/>
          <w:szCs w:val="28"/>
        </w:rPr>
      </w:pPr>
    </w:p>
    <w:p w14:paraId="3AAC101D" w14:textId="77777777" w:rsidR="00324B04" w:rsidRPr="00426F0F" w:rsidRDefault="00324B04">
      <w:pPr>
        <w:widowControl/>
        <w:ind w:firstLineChars="0" w:firstLine="0"/>
        <w:jc w:val="left"/>
        <w:rPr>
          <w:rFonts w:ascii="Times New Roman" w:eastAsia="仿宋" w:hAnsi="Times New Roman"/>
          <w:color w:val="auto"/>
          <w:szCs w:val="28"/>
        </w:rPr>
      </w:pPr>
    </w:p>
    <w:p w14:paraId="75F30525" w14:textId="77777777" w:rsidR="00324B04" w:rsidRPr="00426F0F" w:rsidRDefault="00324B04">
      <w:pPr>
        <w:widowControl/>
        <w:ind w:firstLineChars="0" w:firstLine="0"/>
        <w:jc w:val="left"/>
        <w:rPr>
          <w:rFonts w:ascii="Times New Roman" w:eastAsia="仿宋" w:hAnsi="Times New Roman"/>
          <w:color w:val="auto"/>
          <w:szCs w:val="28"/>
        </w:rPr>
      </w:pPr>
    </w:p>
    <w:p w14:paraId="071949C4" w14:textId="77777777" w:rsidR="00324B04" w:rsidRPr="00426F0F" w:rsidRDefault="00324B04">
      <w:pPr>
        <w:widowControl/>
        <w:ind w:firstLineChars="0" w:firstLine="0"/>
        <w:jc w:val="left"/>
        <w:rPr>
          <w:rFonts w:ascii="Times New Roman" w:eastAsia="仿宋" w:hAnsi="Times New Roman"/>
          <w:color w:val="auto"/>
          <w:szCs w:val="28"/>
        </w:rPr>
      </w:pPr>
    </w:p>
    <w:p w14:paraId="702F9847" w14:textId="77777777" w:rsidR="00324B04" w:rsidRPr="00426F0F" w:rsidRDefault="00324B04">
      <w:pPr>
        <w:widowControl/>
        <w:ind w:firstLineChars="0" w:firstLine="0"/>
        <w:jc w:val="left"/>
        <w:rPr>
          <w:rFonts w:ascii="Times New Roman" w:eastAsia="仿宋" w:hAnsi="Times New Roman"/>
          <w:color w:val="auto"/>
          <w:szCs w:val="28"/>
        </w:rPr>
      </w:pPr>
    </w:p>
    <w:p w14:paraId="6CF1BED9" w14:textId="77777777" w:rsidR="00324B04" w:rsidRPr="00426F0F" w:rsidRDefault="00324B04">
      <w:pPr>
        <w:widowControl/>
        <w:ind w:firstLineChars="0" w:firstLine="0"/>
        <w:jc w:val="left"/>
        <w:rPr>
          <w:rFonts w:ascii="Times New Roman" w:eastAsia="仿宋" w:hAnsi="Times New Roman"/>
          <w:color w:val="auto"/>
          <w:szCs w:val="28"/>
        </w:rPr>
      </w:pPr>
    </w:p>
    <w:p w14:paraId="113369C5" w14:textId="77777777" w:rsidR="00324B04" w:rsidRPr="00426F0F" w:rsidRDefault="00324B04">
      <w:pPr>
        <w:widowControl/>
        <w:ind w:firstLineChars="0" w:firstLine="0"/>
        <w:jc w:val="left"/>
        <w:rPr>
          <w:rFonts w:ascii="Times New Roman" w:eastAsia="仿宋" w:hAnsi="Times New Roman"/>
          <w:color w:val="auto"/>
          <w:szCs w:val="28"/>
        </w:rPr>
      </w:pPr>
    </w:p>
    <w:p w14:paraId="7C6D636F" w14:textId="77777777" w:rsidR="00324B04" w:rsidRPr="00426F0F" w:rsidRDefault="00324B04">
      <w:pPr>
        <w:widowControl/>
        <w:ind w:firstLineChars="0" w:firstLine="0"/>
        <w:jc w:val="left"/>
        <w:rPr>
          <w:rFonts w:ascii="Times New Roman" w:eastAsia="仿宋" w:hAnsi="Times New Roman"/>
          <w:color w:val="auto"/>
          <w:szCs w:val="28"/>
        </w:rPr>
      </w:pPr>
    </w:p>
    <w:p w14:paraId="0B8C945C" w14:textId="77777777" w:rsidR="00324B04" w:rsidRPr="00426F0F" w:rsidRDefault="00324B04">
      <w:pPr>
        <w:widowControl/>
        <w:ind w:firstLineChars="0" w:firstLine="0"/>
        <w:jc w:val="left"/>
        <w:rPr>
          <w:rFonts w:ascii="Times New Roman" w:eastAsia="仿宋" w:hAnsi="Times New Roman"/>
          <w:color w:val="auto"/>
          <w:szCs w:val="28"/>
        </w:rPr>
      </w:pPr>
    </w:p>
    <w:p w14:paraId="2B244ACA" w14:textId="77777777" w:rsidR="00324B04" w:rsidRPr="00426F0F" w:rsidRDefault="00324B04">
      <w:pPr>
        <w:widowControl/>
        <w:ind w:firstLineChars="0" w:firstLine="0"/>
        <w:jc w:val="left"/>
        <w:rPr>
          <w:rFonts w:ascii="Times New Roman" w:eastAsia="仿宋" w:hAnsi="Times New Roman"/>
          <w:color w:val="auto"/>
          <w:szCs w:val="28"/>
        </w:rPr>
      </w:pPr>
    </w:p>
    <w:p w14:paraId="2A55F828" w14:textId="77777777" w:rsidR="00324B04" w:rsidRPr="00426F0F" w:rsidRDefault="00324B04">
      <w:pPr>
        <w:widowControl/>
        <w:ind w:firstLineChars="0" w:firstLine="0"/>
        <w:jc w:val="left"/>
        <w:rPr>
          <w:rFonts w:ascii="Times New Roman" w:eastAsia="仿宋" w:hAnsi="Times New Roman"/>
          <w:color w:val="auto"/>
          <w:szCs w:val="28"/>
        </w:rPr>
      </w:pPr>
    </w:p>
    <w:p w14:paraId="3F1DE907" w14:textId="77777777" w:rsidR="00324B04" w:rsidRPr="00426F0F" w:rsidRDefault="00324B04">
      <w:pPr>
        <w:widowControl/>
        <w:ind w:firstLineChars="0" w:firstLine="0"/>
        <w:jc w:val="left"/>
        <w:rPr>
          <w:rFonts w:ascii="Times New Roman" w:eastAsia="仿宋" w:hAnsi="Times New Roman"/>
          <w:color w:val="auto"/>
          <w:szCs w:val="28"/>
        </w:rPr>
      </w:pPr>
    </w:p>
    <w:p w14:paraId="79818ADB" w14:textId="77777777" w:rsidR="00324B04" w:rsidRPr="00426F0F" w:rsidRDefault="00324B04">
      <w:pPr>
        <w:widowControl/>
        <w:ind w:firstLineChars="0" w:firstLine="0"/>
        <w:jc w:val="left"/>
        <w:rPr>
          <w:rFonts w:ascii="Times New Roman" w:eastAsia="仿宋" w:hAnsi="Times New Roman"/>
          <w:color w:val="auto"/>
          <w:szCs w:val="28"/>
        </w:rPr>
      </w:pPr>
    </w:p>
    <w:p w14:paraId="79B8E12D" w14:textId="77777777" w:rsidR="00324B04" w:rsidRPr="00426F0F" w:rsidRDefault="00324B04">
      <w:pPr>
        <w:widowControl/>
        <w:ind w:firstLineChars="0" w:firstLine="0"/>
        <w:jc w:val="left"/>
        <w:rPr>
          <w:rFonts w:ascii="Times New Roman" w:eastAsia="仿宋" w:hAnsi="Times New Roman"/>
          <w:color w:val="auto"/>
          <w:szCs w:val="28"/>
        </w:rPr>
      </w:pPr>
    </w:p>
    <w:p w14:paraId="44A371A9" w14:textId="77777777" w:rsidR="00324B04" w:rsidRPr="00426F0F" w:rsidRDefault="00324B04">
      <w:pPr>
        <w:widowControl/>
        <w:ind w:firstLineChars="0" w:firstLine="0"/>
        <w:jc w:val="left"/>
        <w:rPr>
          <w:rFonts w:ascii="Times New Roman" w:eastAsia="仿宋" w:hAnsi="Times New Roman"/>
          <w:color w:val="auto"/>
          <w:szCs w:val="28"/>
        </w:rPr>
      </w:pPr>
    </w:p>
    <w:p w14:paraId="4D4C330A" w14:textId="77777777" w:rsidR="00324B04" w:rsidRPr="00426F0F" w:rsidRDefault="00324B04">
      <w:pPr>
        <w:widowControl/>
        <w:ind w:firstLineChars="0" w:firstLine="0"/>
        <w:jc w:val="left"/>
        <w:rPr>
          <w:rFonts w:ascii="Times New Roman" w:eastAsia="仿宋" w:hAnsi="Times New Roman"/>
          <w:color w:val="auto"/>
          <w:szCs w:val="28"/>
        </w:rPr>
      </w:pPr>
    </w:p>
    <w:p w14:paraId="7F4EEDE1" w14:textId="77777777" w:rsidR="00324B04" w:rsidRPr="00426F0F" w:rsidRDefault="00324B04">
      <w:pPr>
        <w:widowControl/>
        <w:ind w:firstLineChars="0" w:firstLine="0"/>
        <w:jc w:val="left"/>
        <w:rPr>
          <w:rFonts w:ascii="Times New Roman" w:eastAsia="仿宋" w:hAnsi="Times New Roman"/>
          <w:color w:val="auto"/>
          <w:szCs w:val="28"/>
        </w:rPr>
      </w:pPr>
    </w:p>
    <w:p w14:paraId="1208DC7C" w14:textId="77777777" w:rsidR="00324B04" w:rsidRPr="00426F0F" w:rsidRDefault="00324B04">
      <w:pPr>
        <w:widowControl/>
        <w:ind w:firstLineChars="0" w:firstLine="0"/>
        <w:jc w:val="left"/>
        <w:rPr>
          <w:rFonts w:ascii="Times New Roman" w:eastAsia="仿宋" w:hAnsi="Times New Roman"/>
          <w:color w:val="auto"/>
          <w:szCs w:val="28"/>
        </w:rPr>
      </w:pPr>
    </w:p>
    <w:p w14:paraId="78FF2B61" w14:textId="77777777" w:rsidR="00324B04" w:rsidRPr="00426F0F" w:rsidRDefault="004E1637">
      <w:pPr>
        <w:widowControl/>
        <w:ind w:firstLineChars="0" w:firstLine="0"/>
        <w:jc w:val="left"/>
        <w:rPr>
          <w:rFonts w:ascii="Times New Roman" w:eastAsia="仿宋" w:hAnsi="Times New Roman"/>
          <w:b/>
          <w:color w:val="auto"/>
          <w:szCs w:val="28"/>
        </w:rPr>
      </w:pPr>
      <w:r w:rsidRPr="00426F0F">
        <w:rPr>
          <w:rFonts w:ascii="Times New Roman" w:eastAsia="仿宋" w:hAnsi="Times New Roman"/>
          <w:b/>
          <w:color w:val="auto"/>
          <w:szCs w:val="28"/>
        </w:rPr>
        <w:lastRenderedPageBreak/>
        <w:t>三、商务部分</w:t>
      </w:r>
    </w:p>
    <w:p w14:paraId="70301A20" w14:textId="77777777" w:rsidR="00324B04" w:rsidRPr="00426F0F" w:rsidRDefault="004E1637">
      <w:pPr>
        <w:widowControl/>
        <w:snapToGrid w:val="0"/>
        <w:spacing w:line="500" w:lineRule="exact"/>
        <w:ind w:firstLineChars="0" w:firstLine="560"/>
        <w:jc w:val="left"/>
        <w:rPr>
          <w:rFonts w:ascii="仿宋" w:eastAsia="仿宋" w:hAnsi="仿宋"/>
          <w:color w:val="000000"/>
        </w:rPr>
      </w:pPr>
      <w:r w:rsidRPr="00426F0F">
        <w:rPr>
          <w:rFonts w:ascii="仿宋" w:eastAsia="仿宋" w:hAnsi="仿宋" w:hint="eastAsia"/>
          <w:color w:val="000000"/>
        </w:rPr>
        <w:t>1.比选函</w:t>
      </w:r>
    </w:p>
    <w:p w14:paraId="0067416E" w14:textId="77777777" w:rsidR="00324B04" w:rsidRPr="00426F0F" w:rsidRDefault="004E1637">
      <w:pPr>
        <w:snapToGrid w:val="0"/>
        <w:spacing w:beforeLines="50" w:before="190" w:line="400" w:lineRule="exact"/>
        <w:ind w:firstLine="560"/>
        <w:jc w:val="center"/>
        <w:rPr>
          <w:rFonts w:ascii="方正仿宋_GBK" w:hAnsi="方正仿宋_GBK" w:cs="方正仿宋_GBK"/>
          <w:color w:val="auto"/>
          <w:szCs w:val="28"/>
        </w:rPr>
      </w:pPr>
      <w:r w:rsidRPr="00426F0F">
        <w:rPr>
          <w:rFonts w:ascii="方正仿宋_GBK" w:hAnsi="方正仿宋_GBK" w:cs="方正仿宋_GBK" w:hint="eastAsia"/>
          <w:color w:val="auto"/>
          <w:szCs w:val="28"/>
        </w:rPr>
        <w:t>比选函（格式）</w:t>
      </w:r>
    </w:p>
    <w:p w14:paraId="1445B98F" w14:textId="77777777" w:rsidR="00324B04" w:rsidRPr="00426F0F" w:rsidRDefault="004E1637">
      <w:pPr>
        <w:spacing w:line="400" w:lineRule="exact"/>
        <w:ind w:firstLine="560"/>
        <w:rPr>
          <w:rFonts w:ascii="方正仿宋_GBK" w:hAnsi="方正仿宋_GBK" w:cs="方正仿宋_GBK"/>
          <w:color w:val="auto"/>
          <w:szCs w:val="28"/>
          <w:u w:val="single"/>
        </w:rPr>
      </w:pPr>
      <w:r w:rsidRPr="00426F0F">
        <w:rPr>
          <w:rFonts w:ascii="方正仿宋_GBK" w:hAnsi="方正仿宋_GBK" w:cs="方正仿宋_GBK" w:hint="eastAsia"/>
          <w:color w:val="auto"/>
          <w:szCs w:val="28"/>
        </w:rPr>
        <w:t>比选项目名称：</w:t>
      </w:r>
      <w:r w:rsidRPr="00426F0F">
        <w:rPr>
          <w:rFonts w:ascii="方正仿宋_GBK" w:hAnsi="方正仿宋_GBK" w:cs="方正仿宋_GBK" w:hint="eastAsia"/>
          <w:color w:val="auto"/>
          <w:szCs w:val="28"/>
          <w:u w:val="single"/>
        </w:rPr>
        <w:t xml:space="preserve">                                             </w:t>
      </w:r>
    </w:p>
    <w:p w14:paraId="51EC56F3" w14:textId="77777777" w:rsidR="00324B04" w:rsidRPr="00426F0F" w:rsidRDefault="004E1637">
      <w:pPr>
        <w:snapToGrid w:val="0"/>
        <w:spacing w:line="4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致：</w:t>
      </w:r>
      <w:r w:rsidRPr="00426F0F">
        <w:rPr>
          <w:rFonts w:ascii="方正仿宋_GBK" w:hAnsi="方正仿宋_GBK" w:cs="方正仿宋_GBK" w:hint="eastAsia"/>
          <w:color w:val="auto"/>
          <w:szCs w:val="28"/>
          <w:u w:val="single"/>
        </w:rPr>
        <w:t xml:space="preserve">                    </w:t>
      </w:r>
      <w:r w:rsidRPr="00426F0F">
        <w:rPr>
          <w:rFonts w:ascii="方正仿宋_GBK" w:hAnsi="方正仿宋_GBK" w:cs="方正仿宋_GBK" w:hint="eastAsia"/>
          <w:color w:val="auto"/>
          <w:szCs w:val="28"/>
        </w:rPr>
        <w:t>（采购人）</w:t>
      </w:r>
    </w:p>
    <w:p w14:paraId="72D092BB" w14:textId="77777777" w:rsidR="00324B04" w:rsidRPr="00426F0F" w:rsidRDefault="004E1637">
      <w:pPr>
        <w:snapToGrid w:val="0"/>
        <w:spacing w:beforeLines="50" w:before="190" w:line="4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u w:val="single"/>
        </w:rPr>
        <w:t xml:space="preserve">            </w:t>
      </w:r>
      <w:r w:rsidRPr="00426F0F">
        <w:rPr>
          <w:rFonts w:ascii="方正仿宋_GBK" w:hAnsi="方正仿宋_GBK" w:cs="方正仿宋_GBK" w:hint="eastAsia"/>
          <w:color w:val="auto"/>
          <w:szCs w:val="28"/>
        </w:rPr>
        <w:t>（参选人名称）系中华人民共和国合法企业，注册地址：</w:t>
      </w:r>
      <w:r w:rsidRPr="00426F0F">
        <w:rPr>
          <w:rFonts w:ascii="方正仿宋_GBK" w:hAnsi="方正仿宋_GBK" w:cs="方正仿宋_GBK" w:hint="eastAsia"/>
          <w:color w:val="auto"/>
          <w:szCs w:val="28"/>
          <w:u w:val="single"/>
        </w:rPr>
        <w:t xml:space="preserve">           </w:t>
      </w:r>
      <w:r w:rsidRPr="00426F0F">
        <w:rPr>
          <w:rFonts w:ascii="方正仿宋_GBK" w:hAnsi="方正仿宋_GBK" w:cs="方正仿宋_GBK" w:hint="eastAsia"/>
          <w:color w:val="auto"/>
          <w:szCs w:val="28"/>
        </w:rPr>
        <w:t>。我方就参加本次比选有关事项郑重声明如下：</w:t>
      </w:r>
    </w:p>
    <w:p w14:paraId="4699F5E9" w14:textId="77777777" w:rsidR="00324B04" w:rsidRPr="00426F0F" w:rsidRDefault="004E1637">
      <w:pPr>
        <w:snapToGrid w:val="0"/>
        <w:spacing w:line="4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一、我方完全理解并接受该项目比选文件所有要求。</w:t>
      </w:r>
    </w:p>
    <w:p w14:paraId="1B7BCDBA" w14:textId="77777777" w:rsidR="00324B04" w:rsidRPr="00426F0F" w:rsidRDefault="004E1637">
      <w:pPr>
        <w:snapToGrid w:val="0"/>
        <w:spacing w:line="4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二、我方提交的所有参选文件、资料都是准确和真实的，如有虚假或隐瞒，我方愿意承担一切法律责任。</w:t>
      </w:r>
    </w:p>
    <w:p w14:paraId="7790297D" w14:textId="77777777" w:rsidR="00324B04" w:rsidRPr="00426F0F" w:rsidRDefault="004E1637">
      <w:pPr>
        <w:snapToGrid w:val="0"/>
        <w:spacing w:line="4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三、我方承诺按照比选文件要求，提供比选项目的技术服务。</w:t>
      </w:r>
    </w:p>
    <w:p w14:paraId="7094A734" w14:textId="77777777" w:rsidR="00324B04" w:rsidRPr="00426F0F" w:rsidRDefault="004E1637">
      <w:pPr>
        <w:snapToGrid w:val="0"/>
        <w:spacing w:line="4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四、我方按比选文件要求提交的参选文件为：参选文件正本1份，副本1份。</w:t>
      </w:r>
    </w:p>
    <w:p w14:paraId="11DF6D68" w14:textId="77777777" w:rsidR="00324B04" w:rsidRPr="00426F0F" w:rsidRDefault="004E1637">
      <w:pPr>
        <w:snapToGrid w:val="0"/>
        <w:spacing w:line="4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五、我方承诺：本次比选的比选有效期为比选截止日期起90天内。</w:t>
      </w:r>
    </w:p>
    <w:p w14:paraId="4374D778" w14:textId="77777777" w:rsidR="00324B04" w:rsidRPr="00426F0F" w:rsidRDefault="004E1637">
      <w:pPr>
        <w:snapToGrid w:val="0"/>
        <w:spacing w:line="4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六、我方比选报价为闭口价。即在比选有效期和合同有效期内，该报价固定不变。</w:t>
      </w:r>
    </w:p>
    <w:p w14:paraId="747AE245" w14:textId="77777777" w:rsidR="00324B04" w:rsidRPr="00426F0F" w:rsidRDefault="004E1637">
      <w:pPr>
        <w:snapToGrid w:val="0"/>
        <w:spacing w:line="4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七、如果我方中选，我方将履行比选文件中规定的各项要求以及我方参选文件的各项承诺，按照《中华人民共和国民法典》及合同约定条款承担我方责任。</w:t>
      </w:r>
    </w:p>
    <w:p w14:paraId="29475C71" w14:textId="77777777" w:rsidR="00324B04" w:rsidRPr="00426F0F" w:rsidRDefault="004E1637">
      <w:pPr>
        <w:snapToGrid w:val="0"/>
        <w:spacing w:line="4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八、我方未为采购项目提供整体设计、规范编制或者项目管理、监理、检测等服务。</w:t>
      </w:r>
    </w:p>
    <w:p w14:paraId="31B219C4" w14:textId="77777777" w:rsidR="00324B04" w:rsidRPr="00426F0F" w:rsidRDefault="004E1637">
      <w:pPr>
        <w:snapToGrid w:val="0"/>
        <w:spacing w:line="4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九、我方理解，最低报价不是中选的唯一条件。</w:t>
      </w:r>
    </w:p>
    <w:p w14:paraId="18934F52" w14:textId="77777777" w:rsidR="00324B04" w:rsidRPr="00426F0F" w:rsidRDefault="00324B04">
      <w:pPr>
        <w:snapToGrid w:val="0"/>
        <w:spacing w:line="400" w:lineRule="exact"/>
        <w:ind w:firstLineChars="0" w:firstLine="0"/>
        <w:rPr>
          <w:rFonts w:ascii="方正仿宋_GBK" w:hAnsi="方正仿宋_GBK" w:cs="方正仿宋_GBK"/>
          <w:color w:val="auto"/>
          <w:szCs w:val="28"/>
        </w:rPr>
      </w:pPr>
    </w:p>
    <w:p w14:paraId="6656AB78" w14:textId="77777777" w:rsidR="00324B04" w:rsidRPr="00426F0F" w:rsidRDefault="00324B04">
      <w:pPr>
        <w:pStyle w:val="a4"/>
        <w:spacing w:line="400" w:lineRule="exact"/>
        <w:ind w:firstLine="560"/>
        <w:rPr>
          <w:rFonts w:ascii="方正仿宋_GBK" w:hAnsi="方正仿宋_GBK" w:cs="方正仿宋_GBK"/>
          <w:szCs w:val="28"/>
        </w:rPr>
      </w:pPr>
    </w:p>
    <w:p w14:paraId="25FCFAA7" w14:textId="77777777" w:rsidR="00324B04" w:rsidRPr="00426F0F" w:rsidRDefault="004E1637">
      <w:pPr>
        <w:snapToGrid w:val="0"/>
        <w:spacing w:line="400" w:lineRule="exact"/>
        <w:ind w:firstLineChars="2275" w:firstLine="6370"/>
        <w:rPr>
          <w:rFonts w:ascii="方正仿宋_GBK" w:hAnsi="方正仿宋_GBK" w:cs="方正仿宋_GBK"/>
          <w:color w:val="auto"/>
          <w:szCs w:val="28"/>
        </w:rPr>
      </w:pPr>
      <w:r w:rsidRPr="00426F0F">
        <w:rPr>
          <w:rFonts w:ascii="方正仿宋_GBK" w:hAnsi="方正仿宋_GBK" w:cs="方正仿宋_GBK" w:hint="eastAsia"/>
          <w:color w:val="auto"/>
          <w:szCs w:val="28"/>
        </w:rPr>
        <w:t>（参选人公章）</w:t>
      </w:r>
    </w:p>
    <w:p w14:paraId="7528AD42" w14:textId="77777777" w:rsidR="00324B04" w:rsidRPr="00426F0F" w:rsidRDefault="004E1637">
      <w:pPr>
        <w:widowControl/>
        <w:snapToGrid w:val="0"/>
        <w:spacing w:line="400" w:lineRule="exact"/>
        <w:ind w:firstLineChars="2400" w:firstLine="6720"/>
        <w:jc w:val="left"/>
        <w:rPr>
          <w:rFonts w:ascii="方正仿宋_GBK" w:hAnsi="方正仿宋_GBK" w:cs="方正仿宋_GBK"/>
          <w:color w:val="auto"/>
          <w:szCs w:val="28"/>
        </w:rPr>
      </w:pPr>
      <w:r w:rsidRPr="00426F0F">
        <w:rPr>
          <w:rFonts w:ascii="方正仿宋_GBK" w:hAnsi="方正仿宋_GBK" w:cs="方正仿宋_GBK" w:hint="eastAsia"/>
          <w:color w:val="auto"/>
          <w:szCs w:val="28"/>
        </w:rPr>
        <w:t>年    月   日</w:t>
      </w:r>
    </w:p>
    <w:p w14:paraId="348BBFF4" w14:textId="77777777" w:rsidR="00324B04" w:rsidRPr="00426F0F" w:rsidRDefault="00324B04">
      <w:pPr>
        <w:widowControl/>
        <w:numPr>
          <w:ilvl w:val="255"/>
          <w:numId w:val="0"/>
        </w:numPr>
        <w:jc w:val="left"/>
        <w:rPr>
          <w:rFonts w:ascii="Times New Roman" w:eastAsia="仿宋" w:hAnsi="Times New Roman"/>
          <w:color w:val="auto"/>
          <w:szCs w:val="28"/>
        </w:rPr>
      </w:pPr>
    </w:p>
    <w:p w14:paraId="704FBA98" w14:textId="77777777" w:rsidR="00324B04" w:rsidRPr="00426F0F" w:rsidRDefault="00324B04">
      <w:pPr>
        <w:snapToGrid w:val="0"/>
        <w:spacing w:line="500" w:lineRule="exact"/>
        <w:ind w:firstLine="560"/>
        <w:rPr>
          <w:rFonts w:ascii="仿宋" w:eastAsia="仿宋" w:hAnsi="仿宋"/>
          <w:color w:val="000000"/>
          <w:szCs w:val="28"/>
        </w:rPr>
      </w:pPr>
    </w:p>
    <w:p w14:paraId="3E9CCE65" w14:textId="77777777" w:rsidR="00324B04" w:rsidRPr="00426F0F" w:rsidRDefault="004E1637">
      <w:pPr>
        <w:widowControl/>
        <w:snapToGrid w:val="0"/>
        <w:spacing w:line="500" w:lineRule="exact"/>
        <w:ind w:firstLineChars="0" w:firstLine="560"/>
        <w:jc w:val="left"/>
        <w:rPr>
          <w:rFonts w:ascii="仿宋" w:eastAsia="仿宋" w:hAnsi="仿宋"/>
          <w:color w:val="000000"/>
        </w:rPr>
      </w:pPr>
      <w:r w:rsidRPr="00426F0F">
        <w:rPr>
          <w:rFonts w:ascii="仿宋" w:eastAsia="仿宋" w:hAnsi="仿宋" w:hint="eastAsia"/>
          <w:color w:val="000000"/>
        </w:rPr>
        <w:lastRenderedPageBreak/>
        <w:t>2.商务要求应答承诺书</w:t>
      </w:r>
    </w:p>
    <w:p w14:paraId="20A6C74B" w14:textId="77777777" w:rsidR="00324B04" w:rsidRPr="00426F0F" w:rsidRDefault="004E1637">
      <w:pPr>
        <w:tabs>
          <w:tab w:val="left" w:pos="6300"/>
        </w:tabs>
        <w:snapToGrid w:val="0"/>
        <w:spacing w:line="500" w:lineRule="exact"/>
        <w:ind w:firstLine="560"/>
        <w:jc w:val="center"/>
        <w:rPr>
          <w:rFonts w:ascii="方正仿宋_GBK" w:hAnsi="方正仿宋_GBK" w:cs="方正仿宋_GBK"/>
          <w:color w:val="auto"/>
          <w:szCs w:val="28"/>
        </w:rPr>
      </w:pPr>
      <w:bookmarkStart w:id="159" w:name="_Toc97027591"/>
      <w:bookmarkStart w:id="160" w:name="_Toc106896351"/>
      <w:bookmarkStart w:id="161" w:name="_Toc10836"/>
      <w:bookmarkStart w:id="162" w:name="_Toc101362777"/>
      <w:bookmarkStart w:id="163" w:name="_Toc24275"/>
      <w:bookmarkStart w:id="164" w:name="_Toc26028"/>
      <w:bookmarkStart w:id="165" w:name="_Toc25952"/>
      <w:r w:rsidRPr="00426F0F">
        <w:rPr>
          <w:rFonts w:ascii="方正仿宋_GBK" w:hAnsi="方正仿宋_GBK" w:cs="方正仿宋_GBK" w:hint="eastAsia"/>
          <w:color w:val="auto"/>
          <w:szCs w:val="28"/>
        </w:rPr>
        <w:t>商务要求应答承诺书</w:t>
      </w:r>
      <w:bookmarkEnd w:id="159"/>
      <w:bookmarkEnd w:id="160"/>
      <w:bookmarkEnd w:id="161"/>
      <w:bookmarkEnd w:id="162"/>
      <w:bookmarkEnd w:id="163"/>
      <w:bookmarkEnd w:id="164"/>
      <w:bookmarkEnd w:id="165"/>
    </w:p>
    <w:p w14:paraId="3938507A"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比选项目名称：</w:t>
      </w:r>
    </w:p>
    <w:p w14:paraId="4074360E"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致：</w:t>
      </w:r>
      <w:r w:rsidRPr="00426F0F">
        <w:rPr>
          <w:rFonts w:ascii="方正仿宋_GBK" w:hAnsi="方正仿宋_GBK" w:cs="方正仿宋_GBK" w:hint="eastAsia"/>
          <w:color w:val="auto"/>
          <w:szCs w:val="28"/>
          <w:u w:val="single"/>
        </w:rPr>
        <w:t>（采购人名称）</w:t>
      </w:r>
      <w:r w:rsidRPr="00426F0F">
        <w:rPr>
          <w:rFonts w:ascii="方正仿宋_GBK" w:hAnsi="方正仿宋_GBK" w:cs="方正仿宋_GBK" w:hint="eastAsia"/>
          <w:color w:val="auto"/>
          <w:szCs w:val="28"/>
        </w:rPr>
        <w:t>：</w:t>
      </w:r>
    </w:p>
    <w:p w14:paraId="454A99D7"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u w:val="single"/>
        </w:rPr>
        <w:t>（参选人名称）</w:t>
      </w:r>
      <w:r w:rsidRPr="00426F0F">
        <w:rPr>
          <w:rFonts w:ascii="方正仿宋_GBK" w:hAnsi="方正仿宋_GBK" w:cs="方正仿宋_GBK" w:hint="eastAsia"/>
          <w:color w:val="auto"/>
          <w:szCs w:val="28"/>
        </w:rPr>
        <w:t>郑重承诺：</w:t>
      </w:r>
    </w:p>
    <w:p w14:paraId="59FCB661"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1﹒我方承诺应答并完全满足竞争性比</w:t>
      </w:r>
      <w:proofErr w:type="gramStart"/>
      <w:r w:rsidRPr="00426F0F">
        <w:rPr>
          <w:rFonts w:ascii="方正仿宋_GBK" w:hAnsi="方正仿宋_GBK" w:cs="方正仿宋_GBK" w:hint="eastAsia"/>
          <w:color w:val="auto"/>
          <w:szCs w:val="28"/>
        </w:rPr>
        <w:t>选文件</w:t>
      </w:r>
      <w:proofErr w:type="gramEnd"/>
      <w:r w:rsidRPr="00426F0F">
        <w:rPr>
          <w:rFonts w:ascii="方正仿宋_GBK" w:hAnsi="方正仿宋_GBK" w:cs="方正仿宋_GBK" w:hint="eastAsia"/>
          <w:color w:val="auto"/>
          <w:szCs w:val="28"/>
        </w:rPr>
        <w:t>第三篇“项目商务要求”中所提出的全部商务条款要求，否则自愿被评定为无效参选。</w:t>
      </w:r>
    </w:p>
    <w:p w14:paraId="4EED88F2"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2﹒我方承诺，若我方中标，在项目实施过程中，我方未遵守和执行竞争性比</w:t>
      </w:r>
      <w:proofErr w:type="gramStart"/>
      <w:r w:rsidRPr="00426F0F">
        <w:rPr>
          <w:rFonts w:ascii="方正仿宋_GBK" w:hAnsi="方正仿宋_GBK" w:cs="方正仿宋_GBK" w:hint="eastAsia"/>
          <w:color w:val="auto"/>
          <w:szCs w:val="28"/>
        </w:rPr>
        <w:t>选文件</w:t>
      </w:r>
      <w:proofErr w:type="gramEnd"/>
      <w:r w:rsidRPr="00426F0F">
        <w:rPr>
          <w:rFonts w:ascii="方正仿宋_GBK" w:hAnsi="方正仿宋_GBK" w:cs="方正仿宋_GBK" w:hint="eastAsia"/>
          <w:color w:val="auto"/>
          <w:szCs w:val="28"/>
        </w:rPr>
        <w:t>第三篇“项目商务要求”和我方响应文件中承诺优于竞争性比</w:t>
      </w:r>
      <w:proofErr w:type="gramStart"/>
      <w:r w:rsidRPr="00426F0F">
        <w:rPr>
          <w:rFonts w:ascii="方正仿宋_GBK" w:hAnsi="方正仿宋_GBK" w:cs="方正仿宋_GBK" w:hint="eastAsia"/>
          <w:color w:val="auto"/>
          <w:szCs w:val="28"/>
        </w:rPr>
        <w:t>选文件</w:t>
      </w:r>
      <w:proofErr w:type="gramEnd"/>
      <w:r w:rsidRPr="00426F0F">
        <w:rPr>
          <w:rFonts w:ascii="方正仿宋_GBK" w:hAnsi="方正仿宋_GBK" w:cs="方正仿宋_GBK" w:hint="eastAsia"/>
          <w:color w:val="auto"/>
          <w:szCs w:val="28"/>
        </w:rPr>
        <w:t>要求的商务条款时，我方自愿随时被采购人终止并解除服务合同，由本公司自行承担一切相应的损失。</w:t>
      </w:r>
    </w:p>
    <w:p w14:paraId="09AB805D"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3﹒我方承诺优于比选项目商务要求的内容如下：</w:t>
      </w:r>
    </w:p>
    <w:p w14:paraId="1368181A"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(1)</w:t>
      </w:r>
    </w:p>
    <w:p w14:paraId="1B714649"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(2)</w:t>
      </w:r>
    </w:p>
    <w:p w14:paraId="63A211C5" w14:textId="77777777" w:rsidR="00324B04" w:rsidRPr="00426F0F" w:rsidRDefault="00324B04">
      <w:pPr>
        <w:pStyle w:val="TOC1"/>
        <w:ind w:firstLine="480"/>
      </w:pPr>
    </w:p>
    <w:p w14:paraId="5B9095B2"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（如果有，请参选人逐条对</w:t>
      </w:r>
      <w:proofErr w:type="gramStart"/>
      <w:r w:rsidRPr="00426F0F">
        <w:rPr>
          <w:rFonts w:ascii="方正仿宋_GBK" w:hAnsi="方正仿宋_GBK" w:cs="方正仿宋_GBK" w:hint="eastAsia"/>
          <w:color w:val="auto"/>
          <w:szCs w:val="28"/>
        </w:rPr>
        <w:t>照列</w:t>
      </w:r>
      <w:proofErr w:type="gramEnd"/>
      <w:r w:rsidRPr="00426F0F">
        <w:rPr>
          <w:rFonts w:ascii="方正仿宋_GBK" w:hAnsi="方正仿宋_GBK" w:cs="方正仿宋_GBK" w:hint="eastAsia"/>
          <w:color w:val="auto"/>
          <w:szCs w:val="28"/>
        </w:rPr>
        <w:t>示。）</w:t>
      </w:r>
    </w:p>
    <w:p w14:paraId="54CBB36A" w14:textId="77777777" w:rsidR="00324B04" w:rsidRPr="00426F0F" w:rsidRDefault="00324B04">
      <w:pPr>
        <w:tabs>
          <w:tab w:val="left" w:pos="6300"/>
        </w:tabs>
        <w:snapToGrid w:val="0"/>
        <w:spacing w:line="500" w:lineRule="exact"/>
        <w:ind w:firstLineChars="0" w:firstLine="560"/>
        <w:rPr>
          <w:rFonts w:ascii="方正仿宋_GBK" w:hAnsi="方正仿宋_GBK" w:cs="方正仿宋_GBK"/>
          <w:color w:val="auto"/>
          <w:szCs w:val="28"/>
        </w:rPr>
      </w:pPr>
    </w:p>
    <w:p w14:paraId="25AEDCF9" w14:textId="77777777" w:rsidR="00324B04" w:rsidRPr="00426F0F" w:rsidRDefault="004E1637">
      <w:pPr>
        <w:tabs>
          <w:tab w:val="left" w:pos="6300"/>
        </w:tabs>
        <w:snapToGrid w:val="0"/>
        <w:spacing w:line="500" w:lineRule="exact"/>
        <w:ind w:firstLineChars="0"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法定代表人（或代理人）签名或盖章：</w:t>
      </w:r>
    </w:p>
    <w:p w14:paraId="406012C6" w14:textId="77777777" w:rsidR="00324B04" w:rsidRPr="00426F0F" w:rsidRDefault="004E1637">
      <w:pPr>
        <w:tabs>
          <w:tab w:val="left" w:pos="6300"/>
        </w:tabs>
        <w:snapToGrid w:val="0"/>
        <w:spacing w:line="500" w:lineRule="exact"/>
        <w:ind w:firstLineChars="0"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法定代表人（或代理人）联系电话：</w:t>
      </w:r>
    </w:p>
    <w:p w14:paraId="40BD195C" w14:textId="77777777" w:rsidR="00324B04" w:rsidRPr="00426F0F" w:rsidRDefault="00324B04">
      <w:pPr>
        <w:tabs>
          <w:tab w:val="left" w:pos="6300"/>
        </w:tabs>
        <w:snapToGrid w:val="0"/>
        <w:spacing w:line="500" w:lineRule="exact"/>
        <w:ind w:firstLineChars="0" w:firstLine="560"/>
        <w:jc w:val="right"/>
        <w:rPr>
          <w:rFonts w:ascii="方正仿宋_GBK" w:hAnsi="方正仿宋_GBK" w:cs="方正仿宋_GBK"/>
          <w:color w:val="auto"/>
          <w:szCs w:val="28"/>
        </w:rPr>
      </w:pPr>
    </w:p>
    <w:p w14:paraId="3182B9B0" w14:textId="77777777" w:rsidR="00324B04" w:rsidRPr="00426F0F" w:rsidRDefault="004E1637">
      <w:pPr>
        <w:tabs>
          <w:tab w:val="left" w:pos="6300"/>
        </w:tabs>
        <w:snapToGrid w:val="0"/>
        <w:spacing w:line="500" w:lineRule="exact"/>
        <w:ind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（参选人公章）</w:t>
      </w:r>
    </w:p>
    <w:p w14:paraId="7F1A518D" w14:textId="77777777" w:rsidR="00324B04" w:rsidRPr="00426F0F" w:rsidRDefault="004E1637">
      <w:pPr>
        <w:tabs>
          <w:tab w:val="left" w:pos="6300"/>
        </w:tabs>
        <w:snapToGrid w:val="0"/>
        <w:spacing w:line="500" w:lineRule="exact"/>
        <w:ind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年  月  日</w:t>
      </w:r>
    </w:p>
    <w:p w14:paraId="2FB78C67" w14:textId="77777777" w:rsidR="00324B04" w:rsidRPr="00426F0F" w:rsidRDefault="00324B04">
      <w:pPr>
        <w:pStyle w:val="a4"/>
        <w:ind w:firstLineChars="0" w:firstLine="0"/>
        <w:rPr>
          <w:rFonts w:ascii="方正仿宋_GBK" w:hAnsi="方正仿宋_GBK" w:cs="方正仿宋_GBK"/>
          <w:color w:val="auto"/>
          <w:sz w:val="21"/>
          <w:szCs w:val="21"/>
        </w:rPr>
      </w:pPr>
    </w:p>
    <w:p w14:paraId="2F9220C3" w14:textId="77777777" w:rsidR="00324B04" w:rsidRPr="00426F0F" w:rsidRDefault="00324B04">
      <w:pPr>
        <w:pStyle w:val="a0"/>
        <w:ind w:firstLineChars="0" w:firstLine="0"/>
        <w:rPr>
          <w:color w:val="auto"/>
        </w:rPr>
      </w:pPr>
    </w:p>
    <w:p w14:paraId="04D11FB4" w14:textId="77777777" w:rsidR="00324B04" w:rsidRPr="00426F0F" w:rsidRDefault="004E1637">
      <w:pPr>
        <w:widowControl/>
        <w:numPr>
          <w:ilvl w:val="0"/>
          <w:numId w:val="6"/>
        </w:numPr>
        <w:snapToGrid w:val="0"/>
        <w:spacing w:line="500" w:lineRule="exact"/>
        <w:ind w:firstLineChars="0" w:firstLine="0"/>
        <w:jc w:val="left"/>
        <w:rPr>
          <w:rFonts w:ascii="仿宋" w:eastAsia="仿宋" w:hAnsi="仿宋"/>
          <w:color w:val="000000"/>
        </w:rPr>
      </w:pPr>
      <w:bookmarkStart w:id="166" w:name="_Toc31670"/>
      <w:bookmarkStart w:id="167" w:name="_Toc97027592"/>
      <w:bookmarkStart w:id="168" w:name="_Toc17051"/>
      <w:bookmarkStart w:id="169" w:name="_Toc6407"/>
      <w:bookmarkStart w:id="170" w:name="_Toc105081946"/>
      <w:bookmarkStart w:id="171" w:name="_Toc194572030"/>
      <w:r w:rsidRPr="00426F0F">
        <w:rPr>
          <w:rFonts w:ascii="仿宋" w:eastAsia="仿宋" w:hAnsi="仿宋" w:hint="eastAsia"/>
          <w:color w:val="000000"/>
        </w:rPr>
        <w:lastRenderedPageBreak/>
        <w:t>拟派服务团队人员名单</w:t>
      </w:r>
    </w:p>
    <w:p w14:paraId="720E8FC9" w14:textId="77777777" w:rsidR="00324B04" w:rsidRPr="00426F0F" w:rsidRDefault="004E1637">
      <w:pPr>
        <w:autoSpaceDE w:val="0"/>
        <w:autoSpaceDN w:val="0"/>
        <w:adjustRightInd w:val="0"/>
        <w:snapToGrid w:val="0"/>
        <w:spacing w:line="400" w:lineRule="exact"/>
        <w:ind w:firstLine="562"/>
        <w:jc w:val="center"/>
        <w:rPr>
          <w:b/>
          <w:kern w:val="0"/>
          <w:szCs w:val="28"/>
        </w:rPr>
      </w:pPr>
      <w:r w:rsidRPr="00426F0F">
        <w:rPr>
          <w:b/>
          <w:kern w:val="0"/>
          <w:szCs w:val="28"/>
        </w:rPr>
        <w:t>拟派服务团队人员名单</w:t>
      </w:r>
    </w:p>
    <w:tbl>
      <w:tblPr>
        <w:tblW w:w="8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1406"/>
        <w:gridCol w:w="1151"/>
        <w:gridCol w:w="1655"/>
        <w:gridCol w:w="1605"/>
        <w:gridCol w:w="904"/>
      </w:tblGrid>
      <w:tr w:rsidR="00324B04" w:rsidRPr="00426F0F" w14:paraId="356A8C20" w14:textId="77777777">
        <w:trPr>
          <w:trHeight w:val="476"/>
          <w:jc w:val="center"/>
        </w:trPr>
        <w:tc>
          <w:tcPr>
            <w:tcW w:w="846" w:type="dxa"/>
            <w:vAlign w:val="center"/>
          </w:tcPr>
          <w:p w14:paraId="33AF10B9" w14:textId="77777777" w:rsidR="00324B04" w:rsidRPr="00426F0F" w:rsidRDefault="004E1637">
            <w:pPr>
              <w:tabs>
                <w:tab w:val="left" w:pos="6300"/>
              </w:tabs>
              <w:snapToGrid w:val="0"/>
              <w:spacing w:line="300" w:lineRule="exact"/>
              <w:ind w:firstLineChars="0" w:firstLine="0"/>
              <w:jc w:val="center"/>
              <w:outlineLvl w:val="0"/>
              <w:rPr>
                <w:rFonts w:eastAsia="仿宋"/>
                <w:sz w:val="21"/>
                <w:szCs w:val="21"/>
              </w:rPr>
            </w:pPr>
            <w:r w:rsidRPr="00426F0F">
              <w:rPr>
                <w:rFonts w:eastAsia="仿宋"/>
                <w:sz w:val="21"/>
                <w:szCs w:val="21"/>
              </w:rPr>
              <w:t>序号</w:t>
            </w:r>
          </w:p>
        </w:tc>
        <w:tc>
          <w:tcPr>
            <w:tcW w:w="850" w:type="dxa"/>
            <w:vAlign w:val="center"/>
          </w:tcPr>
          <w:p w14:paraId="5E21690A" w14:textId="77777777" w:rsidR="00324B04" w:rsidRPr="00426F0F" w:rsidRDefault="004E1637">
            <w:pPr>
              <w:tabs>
                <w:tab w:val="left" w:pos="6300"/>
              </w:tabs>
              <w:snapToGrid w:val="0"/>
              <w:spacing w:line="300" w:lineRule="exact"/>
              <w:ind w:firstLineChars="0" w:firstLine="0"/>
              <w:jc w:val="center"/>
              <w:outlineLvl w:val="0"/>
              <w:rPr>
                <w:rFonts w:eastAsia="仿宋"/>
                <w:sz w:val="21"/>
                <w:szCs w:val="21"/>
              </w:rPr>
            </w:pPr>
            <w:r w:rsidRPr="00426F0F">
              <w:rPr>
                <w:rFonts w:eastAsia="仿宋"/>
                <w:sz w:val="21"/>
                <w:szCs w:val="21"/>
              </w:rPr>
              <w:t>姓名</w:t>
            </w:r>
          </w:p>
        </w:tc>
        <w:tc>
          <w:tcPr>
            <w:tcW w:w="1406" w:type="dxa"/>
            <w:vAlign w:val="center"/>
          </w:tcPr>
          <w:p w14:paraId="42C78AAF" w14:textId="77777777" w:rsidR="00324B04" w:rsidRPr="00426F0F" w:rsidRDefault="004E1637">
            <w:pPr>
              <w:tabs>
                <w:tab w:val="left" w:pos="6300"/>
              </w:tabs>
              <w:snapToGrid w:val="0"/>
              <w:spacing w:line="300" w:lineRule="exact"/>
              <w:ind w:firstLineChars="0" w:firstLine="0"/>
              <w:jc w:val="center"/>
              <w:outlineLvl w:val="0"/>
              <w:rPr>
                <w:rFonts w:eastAsia="仿宋"/>
                <w:sz w:val="21"/>
                <w:szCs w:val="21"/>
              </w:rPr>
            </w:pPr>
            <w:r w:rsidRPr="00426F0F">
              <w:rPr>
                <w:rFonts w:eastAsia="仿宋"/>
                <w:sz w:val="21"/>
                <w:szCs w:val="21"/>
              </w:rPr>
              <w:t>年龄</w:t>
            </w:r>
          </w:p>
        </w:tc>
        <w:tc>
          <w:tcPr>
            <w:tcW w:w="1151" w:type="dxa"/>
            <w:vAlign w:val="center"/>
          </w:tcPr>
          <w:p w14:paraId="7C20448C" w14:textId="77777777" w:rsidR="00324B04" w:rsidRPr="00426F0F" w:rsidRDefault="004E1637">
            <w:pPr>
              <w:tabs>
                <w:tab w:val="left" w:pos="6300"/>
              </w:tabs>
              <w:snapToGrid w:val="0"/>
              <w:spacing w:line="300" w:lineRule="exact"/>
              <w:ind w:firstLineChars="0" w:firstLine="0"/>
              <w:jc w:val="center"/>
              <w:outlineLvl w:val="0"/>
              <w:rPr>
                <w:rFonts w:eastAsia="仿宋"/>
                <w:sz w:val="21"/>
                <w:szCs w:val="21"/>
              </w:rPr>
            </w:pPr>
            <w:r w:rsidRPr="00426F0F">
              <w:rPr>
                <w:rFonts w:eastAsia="仿宋"/>
                <w:sz w:val="21"/>
                <w:szCs w:val="21"/>
              </w:rPr>
              <w:t>项目岗位</w:t>
            </w:r>
          </w:p>
        </w:tc>
        <w:tc>
          <w:tcPr>
            <w:tcW w:w="1655" w:type="dxa"/>
            <w:vAlign w:val="center"/>
          </w:tcPr>
          <w:p w14:paraId="7CF29B0D" w14:textId="77777777" w:rsidR="00324B04" w:rsidRPr="00426F0F" w:rsidRDefault="004E1637">
            <w:pPr>
              <w:tabs>
                <w:tab w:val="left" w:pos="6300"/>
              </w:tabs>
              <w:snapToGrid w:val="0"/>
              <w:spacing w:line="300" w:lineRule="exact"/>
              <w:ind w:firstLineChars="0" w:firstLine="0"/>
              <w:jc w:val="center"/>
              <w:outlineLvl w:val="0"/>
              <w:rPr>
                <w:rFonts w:eastAsia="仿宋"/>
                <w:sz w:val="21"/>
                <w:szCs w:val="21"/>
              </w:rPr>
            </w:pPr>
            <w:r w:rsidRPr="00426F0F">
              <w:rPr>
                <w:rFonts w:eastAsia="仿宋"/>
                <w:sz w:val="21"/>
                <w:szCs w:val="21"/>
              </w:rPr>
              <w:t>证书</w:t>
            </w:r>
            <w:r w:rsidRPr="00426F0F">
              <w:rPr>
                <w:rFonts w:eastAsia="仿宋" w:hint="eastAsia"/>
                <w:sz w:val="21"/>
                <w:szCs w:val="21"/>
              </w:rPr>
              <w:t>名称</w:t>
            </w:r>
          </w:p>
        </w:tc>
        <w:tc>
          <w:tcPr>
            <w:tcW w:w="1605" w:type="dxa"/>
            <w:vAlign w:val="center"/>
          </w:tcPr>
          <w:p w14:paraId="02334D05" w14:textId="77777777" w:rsidR="00324B04" w:rsidRPr="00426F0F" w:rsidRDefault="004E1637">
            <w:pPr>
              <w:tabs>
                <w:tab w:val="left" w:pos="6300"/>
              </w:tabs>
              <w:snapToGrid w:val="0"/>
              <w:spacing w:line="300" w:lineRule="exact"/>
              <w:ind w:firstLineChars="0" w:firstLine="0"/>
              <w:jc w:val="center"/>
              <w:outlineLvl w:val="0"/>
              <w:rPr>
                <w:rFonts w:eastAsia="仿宋"/>
                <w:sz w:val="21"/>
                <w:szCs w:val="21"/>
              </w:rPr>
            </w:pPr>
            <w:r w:rsidRPr="00426F0F">
              <w:rPr>
                <w:rFonts w:eastAsia="仿宋" w:hint="eastAsia"/>
                <w:sz w:val="21"/>
                <w:szCs w:val="21"/>
              </w:rPr>
              <w:t>是否缴纳社保</w:t>
            </w:r>
          </w:p>
        </w:tc>
        <w:tc>
          <w:tcPr>
            <w:tcW w:w="904" w:type="dxa"/>
            <w:vAlign w:val="center"/>
          </w:tcPr>
          <w:p w14:paraId="051E5FB5" w14:textId="77777777" w:rsidR="00324B04" w:rsidRPr="00426F0F" w:rsidRDefault="004E1637">
            <w:pPr>
              <w:tabs>
                <w:tab w:val="left" w:pos="6300"/>
              </w:tabs>
              <w:snapToGrid w:val="0"/>
              <w:spacing w:line="300" w:lineRule="exact"/>
              <w:ind w:firstLineChars="0" w:firstLine="0"/>
              <w:jc w:val="center"/>
              <w:outlineLvl w:val="0"/>
              <w:rPr>
                <w:rFonts w:eastAsia="仿宋"/>
                <w:sz w:val="21"/>
                <w:szCs w:val="21"/>
              </w:rPr>
            </w:pPr>
            <w:r w:rsidRPr="00426F0F">
              <w:rPr>
                <w:rFonts w:eastAsia="仿宋" w:hint="eastAsia"/>
                <w:sz w:val="21"/>
                <w:szCs w:val="21"/>
              </w:rPr>
              <w:t>备注</w:t>
            </w:r>
          </w:p>
        </w:tc>
      </w:tr>
      <w:tr w:rsidR="00324B04" w:rsidRPr="00426F0F" w14:paraId="35DA3E50" w14:textId="77777777">
        <w:trPr>
          <w:trHeight w:val="550"/>
          <w:jc w:val="center"/>
        </w:trPr>
        <w:tc>
          <w:tcPr>
            <w:tcW w:w="846" w:type="dxa"/>
            <w:vAlign w:val="center"/>
          </w:tcPr>
          <w:p w14:paraId="538E6B6F"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850" w:type="dxa"/>
            <w:vAlign w:val="center"/>
          </w:tcPr>
          <w:p w14:paraId="19BC69ED"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406" w:type="dxa"/>
            <w:vAlign w:val="center"/>
          </w:tcPr>
          <w:p w14:paraId="6C387273"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151" w:type="dxa"/>
            <w:vAlign w:val="center"/>
          </w:tcPr>
          <w:p w14:paraId="4C8B9F50"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55" w:type="dxa"/>
            <w:vAlign w:val="center"/>
          </w:tcPr>
          <w:p w14:paraId="236B8B84"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05" w:type="dxa"/>
            <w:vAlign w:val="center"/>
          </w:tcPr>
          <w:p w14:paraId="6FD41D6B"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904" w:type="dxa"/>
            <w:vAlign w:val="center"/>
          </w:tcPr>
          <w:p w14:paraId="3779833D"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r>
      <w:tr w:rsidR="00324B04" w:rsidRPr="00426F0F" w14:paraId="5963B73F" w14:textId="77777777">
        <w:trPr>
          <w:trHeight w:val="550"/>
          <w:jc w:val="center"/>
        </w:trPr>
        <w:tc>
          <w:tcPr>
            <w:tcW w:w="846" w:type="dxa"/>
            <w:vAlign w:val="center"/>
          </w:tcPr>
          <w:p w14:paraId="10954FB8"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850" w:type="dxa"/>
            <w:vAlign w:val="center"/>
          </w:tcPr>
          <w:p w14:paraId="4B1FF25A"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406" w:type="dxa"/>
            <w:vAlign w:val="center"/>
          </w:tcPr>
          <w:p w14:paraId="23A13C7E"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151" w:type="dxa"/>
            <w:vAlign w:val="center"/>
          </w:tcPr>
          <w:p w14:paraId="7B9A606C"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55" w:type="dxa"/>
            <w:vAlign w:val="center"/>
          </w:tcPr>
          <w:p w14:paraId="6C720758"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05" w:type="dxa"/>
            <w:vAlign w:val="center"/>
          </w:tcPr>
          <w:p w14:paraId="6D909B66"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904" w:type="dxa"/>
            <w:vAlign w:val="center"/>
          </w:tcPr>
          <w:p w14:paraId="5FA68F90"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r>
      <w:tr w:rsidR="00324B04" w:rsidRPr="00426F0F" w14:paraId="03091B19" w14:textId="77777777">
        <w:trPr>
          <w:trHeight w:val="550"/>
          <w:jc w:val="center"/>
        </w:trPr>
        <w:tc>
          <w:tcPr>
            <w:tcW w:w="846" w:type="dxa"/>
            <w:vAlign w:val="center"/>
          </w:tcPr>
          <w:p w14:paraId="6179D742"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850" w:type="dxa"/>
            <w:vAlign w:val="center"/>
          </w:tcPr>
          <w:p w14:paraId="1A43E3FC"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406" w:type="dxa"/>
            <w:vAlign w:val="center"/>
          </w:tcPr>
          <w:p w14:paraId="398DE854"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151" w:type="dxa"/>
            <w:vAlign w:val="center"/>
          </w:tcPr>
          <w:p w14:paraId="1416B7AF"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55" w:type="dxa"/>
            <w:vAlign w:val="center"/>
          </w:tcPr>
          <w:p w14:paraId="46916DE5"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05" w:type="dxa"/>
            <w:vAlign w:val="center"/>
          </w:tcPr>
          <w:p w14:paraId="5431C24E"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904" w:type="dxa"/>
            <w:vAlign w:val="center"/>
          </w:tcPr>
          <w:p w14:paraId="13F81B8E"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r>
      <w:tr w:rsidR="00324B04" w:rsidRPr="00426F0F" w14:paraId="67957F42" w14:textId="77777777">
        <w:trPr>
          <w:trHeight w:val="550"/>
          <w:jc w:val="center"/>
        </w:trPr>
        <w:tc>
          <w:tcPr>
            <w:tcW w:w="846" w:type="dxa"/>
            <w:vAlign w:val="center"/>
          </w:tcPr>
          <w:p w14:paraId="0F6137BF"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850" w:type="dxa"/>
            <w:vAlign w:val="center"/>
          </w:tcPr>
          <w:p w14:paraId="1FA44D91"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406" w:type="dxa"/>
            <w:vAlign w:val="center"/>
          </w:tcPr>
          <w:p w14:paraId="7D408079"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151" w:type="dxa"/>
            <w:vAlign w:val="center"/>
          </w:tcPr>
          <w:p w14:paraId="2E8DA921"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55" w:type="dxa"/>
            <w:vAlign w:val="center"/>
          </w:tcPr>
          <w:p w14:paraId="0B9E248B"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05" w:type="dxa"/>
            <w:vAlign w:val="center"/>
          </w:tcPr>
          <w:p w14:paraId="4CEC9BE5"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904" w:type="dxa"/>
            <w:vAlign w:val="center"/>
          </w:tcPr>
          <w:p w14:paraId="2C259142"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r>
      <w:tr w:rsidR="00324B04" w:rsidRPr="00426F0F" w14:paraId="4A464704" w14:textId="77777777">
        <w:trPr>
          <w:trHeight w:val="550"/>
          <w:jc w:val="center"/>
        </w:trPr>
        <w:tc>
          <w:tcPr>
            <w:tcW w:w="846" w:type="dxa"/>
            <w:vAlign w:val="center"/>
          </w:tcPr>
          <w:p w14:paraId="6D3FFC9D"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850" w:type="dxa"/>
            <w:vAlign w:val="center"/>
          </w:tcPr>
          <w:p w14:paraId="4ACAF39E"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406" w:type="dxa"/>
            <w:vAlign w:val="center"/>
          </w:tcPr>
          <w:p w14:paraId="66F0D37B"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151" w:type="dxa"/>
            <w:vAlign w:val="center"/>
          </w:tcPr>
          <w:p w14:paraId="3FEE02C8"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55" w:type="dxa"/>
            <w:vAlign w:val="center"/>
          </w:tcPr>
          <w:p w14:paraId="28ED781E"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05" w:type="dxa"/>
            <w:vAlign w:val="center"/>
          </w:tcPr>
          <w:p w14:paraId="3925D8FC"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904" w:type="dxa"/>
            <w:vAlign w:val="center"/>
          </w:tcPr>
          <w:p w14:paraId="7C021D53"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r>
      <w:tr w:rsidR="00324B04" w:rsidRPr="00426F0F" w14:paraId="524B3508" w14:textId="77777777">
        <w:trPr>
          <w:trHeight w:val="550"/>
          <w:jc w:val="center"/>
        </w:trPr>
        <w:tc>
          <w:tcPr>
            <w:tcW w:w="846" w:type="dxa"/>
            <w:vAlign w:val="center"/>
          </w:tcPr>
          <w:p w14:paraId="051F341B"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850" w:type="dxa"/>
            <w:vAlign w:val="center"/>
          </w:tcPr>
          <w:p w14:paraId="191EA682"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406" w:type="dxa"/>
            <w:vAlign w:val="center"/>
          </w:tcPr>
          <w:p w14:paraId="47E693A1"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151" w:type="dxa"/>
            <w:vAlign w:val="center"/>
          </w:tcPr>
          <w:p w14:paraId="73BA6F7C"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55" w:type="dxa"/>
            <w:vAlign w:val="center"/>
          </w:tcPr>
          <w:p w14:paraId="5253ECBE"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05" w:type="dxa"/>
            <w:vAlign w:val="center"/>
          </w:tcPr>
          <w:p w14:paraId="78AE293C"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904" w:type="dxa"/>
            <w:vAlign w:val="center"/>
          </w:tcPr>
          <w:p w14:paraId="4C70D86F"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r>
      <w:tr w:rsidR="00324B04" w:rsidRPr="00426F0F" w14:paraId="6A13F95D" w14:textId="77777777">
        <w:trPr>
          <w:trHeight w:val="550"/>
          <w:jc w:val="center"/>
        </w:trPr>
        <w:tc>
          <w:tcPr>
            <w:tcW w:w="846" w:type="dxa"/>
            <w:vAlign w:val="center"/>
          </w:tcPr>
          <w:p w14:paraId="2A3E51CB"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850" w:type="dxa"/>
            <w:vAlign w:val="center"/>
          </w:tcPr>
          <w:p w14:paraId="33D4A313"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406" w:type="dxa"/>
            <w:vAlign w:val="center"/>
          </w:tcPr>
          <w:p w14:paraId="7F80F0EE"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151" w:type="dxa"/>
            <w:vAlign w:val="center"/>
          </w:tcPr>
          <w:p w14:paraId="10A7E349"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55" w:type="dxa"/>
            <w:vAlign w:val="center"/>
          </w:tcPr>
          <w:p w14:paraId="13C70EB6"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05" w:type="dxa"/>
            <w:vAlign w:val="center"/>
          </w:tcPr>
          <w:p w14:paraId="568C0F84"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904" w:type="dxa"/>
            <w:vAlign w:val="center"/>
          </w:tcPr>
          <w:p w14:paraId="563C2C05"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r>
      <w:tr w:rsidR="00324B04" w:rsidRPr="00426F0F" w14:paraId="75DC2E0A" w14:textId="77777777">
        <w:trPr>
          <w:trHeight w:val="550"/>
          <w:jc w:val="center"/>
        </w:trPr>
        <w:tc>
          <w:tcPr>
            <w:tcW w:w="846" w:type="dxa"/>
            <w:vAlign w:val="center"/>
          </w:tcPr>
          <w:p w14:paraId="1B525A6D"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850" w:type="dxa"/>
            <w:vAlign w:val="center"/>
          </w:tcPr>
          <w:p w14:paraId="4163C1D1"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406" w:type="dxa"/>
            <w:vAlign w:val="center"/>
          </w:tcPr>
          <w:p w14:paraId="2B0F4DF0"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151" w:type="dxa"/>
            <w:vAlign w:val="center"/>
          </w:tcPr>
          <w:p w14:paraId="052DAFF5"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55" w:type="dxa"/>
            <w:vAlign w:val="center"/>
          </w:tcPr>
          <w:p w14:paraId="44C3ED38"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05" w:type="dxa"/>
            <w:vAlign w:val="center"/>
          </w:tcPr>
          <w:p w14:paraId="2B70656C"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904" w:type="dxa"/>
            <w:vAlign w:val="center"/>
          </w:tcPr>
          <w:p w14:paraId="11EF9F2D"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r>
      <w:tr w:rsidR="00324B04" w:rsidRPr="00426F0F" w14:paraId="5FFE8C93" w14:textId="77777777">
        <w:trPr>
          <w:trHeight w:val="550"/>
          <w:jc w:val="center"/>
        </w:trPr>
        <w:tc>
          <w:tcPr>
            <w:tcW w:w="846" w:type="dxa"/>
            <w:vAlign w:val="center"/>
          </w:tcPr>
          <w:p w14:paraId="1ADF3D2E"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850" w:type="dxa"/>
            <w:vAlign w:val="center"/>
          </w:tcPr>
          <w:p w14:paraId="013AD7D2"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406" w:type="dxa"/>
            <w:vAlign w:val="center"/>
          </w:tcPr>
          <w:p w14:paraId="4976390D"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151" w:type="dxa"/>
            <w:vAlign w:val="center"/>
          </w:tcPr>
          <w:p w14:paraId="5777968B"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55" w:type="dxa"/>
            <w:vAlign w:val="center"/>
          </w:tcPr>
          <w:p w14:paraId="21D72A3D"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05" w:type="dxa"/>
            <w:vAlign w:val="center"/>
          </w:tcPr>
          <w:p w14:paraId="567C3489"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904" w:type="dxa"/>
            <w:vAlign w:val="center"/>
          </w:tcPr>
          <w:p w14:paraId="75F84575"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r>
      <w:tr w:rsidR="00324B04" w:rsidRPr="00426F0F" w14:paraId="50834022" w14:textId="77777777">
        <w:trPr>
          <w:trHeight w:val="568"/>
          <w:jc w:val="center"/>
        </w:trPr>
        <w:tc>
          <w:tcPr>
            <w:tcW w:w="846" w:type="dxa"/>
            <w:vAlign w:val="center"/>
          </w:tcPr>
          <w:p w14:paraId="4363D73E"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850" w:type="dxa"/>
            <w:vAlign w:val="center"/>
          </w:tcPr>
          <w:p w14:paraId="68453851"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406" w:type="dxa"/>
            <w:vAlign w:val="center"/>
          </w:tcPr>
          <w:p w14:paraId="428E709D"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151" w:type="dxa"/>
            <w:vAlign w:val="center"/>
          </w:tcPr>
          <w:p w14:paraId="6D83142B"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55" w:type="dxa"/>
            <w:vAlign w:val="center"/>
          </w:tcPr>
          <w:p w14:paraId="58A9AD5B"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1605" w:type="dxa"/>
            <w:vAlign w:val="center"/>
          </w:tcPr>
          <w:p w14:paraId="006C6018"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c>
          <w:tcPr>
            <w:tcW w:w="904" w:type="dxa"/>
            <w:vAlign w:val="center"/>
          </w:tcPr>
          <w:p w14:paraId="58AF18A3" w14:textId="77777777" w:rsidR="00324B04" w:rsidRPr="00426F0F" w:rsidRDefault="00324B04">
            <w:pPr>
              <w:tabs>
                <w:tab w:val="left" w:pos="6300"/>
              </w:tabs>
              <w:snapToGrid w:val="0"/>
              <w:spacing w:line="300" w:lineRule="exact"/>
              <w:ind w:firstLineChars="0" w:firstLine="0"/>
              <w:jc w:val="center"/>
              <w:outlineLvl w:val="0"/>
              <w:rPr>
                <w:rFonts w:eastAsia="仿宋"/>
                <w:sz w:val="21"/>
                <w:szCs w:val="21"/>
              </w:rPr>
            </w:pPr>
          </w:p>
        </w:tc>
      </w:tr>
    </w:tbl>
    <w:p w14:paraId="025F197E" w14:textId="1E93AA22" w:rsidR="00324B04" w:rsidRPr="00426F0F" w:rsidRDefault="00426F0F" w:rsidP="00426F0F">
      <w:pPr>
        <w:tabs>
          <w:tab w:val="left" w:pos="6300"/>
        </w:tabs>
        <w:snapToGrid w:val="0"/>
        <w:spacing w:line="500" w:lineRule="exact"/>
        <w:ind w:firstLine="420"/>
        <w:jc w:val="left"/>
        <w:rPr>
          <w:rFonts w:ascii="方正仿宋_GBK" w:hAnsi="方正仿宋_GBK" w:cs="方正仿宋_GBK"/>
          <w:color w:val="auto"/>
          <w:szCs w:val="28"/>
        </w:rPr>
      </w:pPr>
      <w:r w:rsidRPr="00426F0F">
        <w:rPr>
          <w:rFonts w:ascii="Times New Roman" w:eastAsia="仿宋" w:hAnsi="Times New Roman" w:hint="eastAsia"/>
          <w:color w:val="auto"/>
          <w:sz w:val="21"/>
          <w:szCs w:val="21"/>
          <w:lang w:bidi="ar"/>
        </w:rPr>
        <w:t>提供人员的证书复印件，以及参选人为其缴纳的比选时间前</w:t>
      </w:r>
      <w:r w:rsidRPr="00426F0F">
        <w:rPr>
          <w:rFonts w:ascii="Times New Roman" w:eastAsia="仿宋" w:hAnsi="Times New Roman" w:hint="eastAsia"/>
          <w:color w:val="auto"/>
          <w:sz w:val="21"/>
          <w:szCs w:val="21"/>
          <w:lang w:bidi="ar"/>
        </w:rPr>
        <w:t>6</w:t>
      </w:r>
      <w:r w:rsidRPr="00426F0F">
        <w:rPr>
          <w:rFonts w:ascii="Times New Roman" w:eastAsia="仿宋" w:hAnsi="Times New Roman" w:hint="eastAsia"/>
          <w:color w:val="auto"/>
          <w:sz w:val="21"/>
          <w:szCs w:val="21"/>
          <w:lang w:bidi="ar"/>
        </w:rPr>
        <w:t>个月任意一月的</w:t>
      </w:r>
      <w:proofErr w:type="gramStart"/>
      <w:r w:rsidRPr="00426F0F">
        <w:rPr>
          <w:rFonts w:ascii="Times New Roman" w:eastAsia="仿宋" w:hAnsi="Times New Roman" w:hint="eastAsia"/>
          <w:color w:val="auto"/>
          <w:sz w:val="21"/>
          <w:szCs w:val="21"/>
          <w:lang w:bidi="ar"/>
        </w:rPr>
        <w:t>社保证明</w:t>
      </w:r>
      <w:proofErr w:type="gramEnd"/>
      <w:r w:rsidRPr="00426F0F">
        <w:rPr>
          <w:rFonts w:ascii="Times New Roman" w:eastAsia="仿宋" w:hAnsi="Times New Roman" w:hint="eastAsia"/>
          <w:color w:val="auto"/>
          <w:sz w:val="21"/>
          <w:szCs w:val="21"/>
          <w:lang w:bidi="ar"/>
        </w:rPr>
        <w:t>材料加盖参选人公章。</w:t>
      </w:r>
    </w:p>
    <w:p w14:paraId="5227D15F" w14:textId="77777777" w:rsidR="00324B04" w:rsidRPr="00426F0F" w:rsidRDefault="004E1637">
      <w:pPr>
        <w:tabs>
          <w:tab w:val="left" w:pos="6300"/>
        </w:tabs>
        <w:snapToGrid w:val="0"/>
        <w:spacing w:line="500" w:lineRule="exact"/>
        <w:ind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（参选人公章）</w:t>
      </w:r>
    </w:p>
    <w:p w14:paraId="60D7C886" w14:textId="77777777" w:rsidR="00324B04" w:rsidRPr="00426F0F" w:rsidRDefault="004E1637">
      <w:pPr>
        <w:tabs>
          <w:tab w:val="left" w:pos="6300"/>
        </w:tabs>
        <w:snapToGrid w:val="0"/>
        <w:spacing w:line="500" w:lineRule="exact"/>
        <w:ind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年  月  日</w:t>
      </w:r>
    </w:p>
    <w:p w14:paraId="4EA004E2" w14:textId="77777777" w:rsidR="00324B04" w:rsidRPr="00426F0F" w:rsidRDefault="00324B04">
      <w:pPr>
        <w:pStyle w:val="a4"/>
        <w:spacing w:after="0" w:line="300" w:lineRule="exact"/>
        <w:ind w:firstLineChars="0" w:firstLine="0"/>
        <w:rPr>
          <w:sz w:val="24"/>
          <w:szCs w:val="22"/>
        </w:rPr>
      </w:pPr>
    </w:p>
    <w:p w14:paraId="02CEC125" w14:textId="77777777" w:rsidR="00324B04" w:rsidRPr="00426F0F" w:rsidRDefault="00324B04">
      <w:pPr>
        <w:pStyle w:val="TOC1"/>
        <w:tabs>
          <w:tab w:val="left" w:pos="1260"/>
          <w:tab w:val="left" w:pos="1685"/>
          <w:tab w:val="right" w:leader="dot" w:pos="8400"/>
        </w:tabs>
        <w:snapToGrid w:val="0"/>
        <w:ind w:firstLine="480"/>
        <w:rPr>
          <w:rFonts w:eastAsia="仿宋"/>
        </w:rPr>
      </w:pPr>
    </w:p>
    <w:p w14:paraId="1E9C63D4" w14:textId="77777777" w:rsidR="00324B04" w:rsidRPr="00426F0F" w:rsidRDefault="004E1637">
      <w:pPr>
        <w:snapToGrid w:val="0"/>
        <w:spacing w:line="500" w:lineRule="exact"/>
        <w:ind w:firstLine="560"/>
        <w:jc w:val="center"/>
        <w:rPr>
          <w:rFonts w:eastAsia="仿宋"/>
        </w:rPr>
      </w:pPr>
      <w:r w:rsidRPr="00426F0F">
        <w:rPr>
          <w:rFonts w:eastAsia="仿宋"/>
        </w:rPr>
        <w:br w:type="page"/>
      </w:r>
    </w:p>
    <w:p w14:paraId="13FFAE69" w14:textId="77777777" w:rsidR="00324B04" w:rsidRPr="00426F0F" w:rsidRDefault="004E1637">
      <w:pPr>
        <w:widowControl/>
        <w:numPr>
          <w:ilvl w:val="255"/>
          <w:numId w:val="0"/>
        </w:numPr>
        <w:snapToGrid w:val="0"/>
        <w:spacing w:line="500" w:lineRule="exact"/>
        <w:jc w:val="left"/>
        <w:rPr>
          <w:rFonts w:ascii="仿宋" w:eastAsia="仿宋" w:hAnsi="仿宋"/>
          <w:color w:val="000000"/>
        </w:rPr>
      </w:pPr>
      <w:r w:rsidRPr="00426F0F">
        <w:rPr>
          <w:rFonts w:ascii="仿宋" w:eastAsia="仿宋" w:hAnsi="仿宋" w:hint="eastAsia"/>
          <w:color w:val="000000"/>
        </w:rPr>
        <w:lastRenderedPageBreak/>
        <w:t>4.</w:t>
      </w:r>
      <w:bookmarkEnd w:id="166"/>
      <w:bookmarkEnd w:id="167"/>
      <w:bookmarkEnd w:id="168"/>
      <w:bookmarkEnd w:id="169"/>
      <w:bookmarkEnd w:id="170"/>
      <w:r w:rsidRPr="00426F0F">
        <w:rPr>
          <w:rFonts w:ascii="仿宋" w:eastAsia="仿宋" w:hAnsi="仿宋" w:hint="eastAsia"/>
          <w:color w:val="000000"/>
        </w:rPr>
        <w:t>其他商务部分资料</w:t>
      </w:r>
      <w:bookmarkEnd w:id="171"/>
    </w:p>
    <w:p w14:paraId="52D2B641"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78A6B9B8"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2F2FCD71"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57E93CCB"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29CE224C"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64067C53"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67DC5743"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0B0CA0C0"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7E7F9F71"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0114AD03"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113E026B"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12EF6A70"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05D30612"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0B9CA54A"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137DC152"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5A6E0FD0"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4B61766A"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7508AC8D"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68D09A93"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25C6F543"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5CBBC87B" w14:textId="77777777" w:rsidR="00324B04" w:rsidRPr="00426F0F" w:rsidRDefault="004E1637">
      <w:pPr>
        <w:widowControl/>
        <w:ind w:firstLineChars="0" w:firstLine="0"/>
        <w:jc w:val="left"/>
        <w:rPr>
          <w:rFonts w:ascii="Times New Roman" w:eastAsia="仿宋" w:hAnsi="Times New Roman"/>
          <w:b/>
          <w:color w:val="auto"/>
        </w:rPr>
      </w:pPr>
      <w:r w:rsidRPr="00426F0F">
        <w:rPr>
          <w:rFonts w:ascii="Times New Roman" w:eastAsia="仿宋" w:hAnsi="Times New Roman"/>
          <w:b/>
          <w:color w:val="auto"/>
          <w:szCs w:val="28"/>
        </w:rPr>
        <w:lastRenderedPageBreak/>
        <w:t>四、</w:t>
      </w:r>
      <w:r w:rsidRPr="00426F0F">
        <w:rPr>
          <w:rFonts w:ascii="Times New Roman" w:eastAsia="仿宋" w:hAnsi="Times New Roman"/>
          <w:b/>
          <w:color w:val="auto"/>
        </w:rPr>
        <w:t>其他与项目有关的资料（自附）</w:t>
      </w:r>
    </w:p>
    <w:p w14:paraId="2B06F8EB" w14:textId="77777777" w:rsidR="00324B04" w:rsidRPr="00426F0F" w:rsidRDefault="00324B04">
      <w:pPr>
        <w:snapToGrid w:val="0"/>
        <w:spacing w:line="600" w:lineRule="exact"/>
        <w:ind w:firstLineChars="0" w:firstLine="0"/>
        <w:jc w:val="left"/>
        <w:rPr>
          <w:rFonts w:ascii="Times New Roman" w:eastAsia="仿宋" w:hAnsi="Times New Roman"/>
          <w:color w:val="auto"/>
          <w:sz w:val="32"/>
          <w:szCs w:val="32"/>
        </w:rPr>
      </w:pPr>
    </w:p>
    <w:p w14:paraId="458807DE" w14:textId="77777777" w:rsidR="00324B04" w:rsidRPr="00426F0F" w:rsidRDefault="00324B04">
      <w:pPr>
        <w:ind w:left="560" w:firstLineChars="0" w:firstLine="0"/>
        <w:rPr>
          <w:rFonts w:ascii="Times New Roman" w:eastAsia="仿宋" w:hAnsi="Times New Roman"/>
          <w:color w:val="auto"/>
        </w:rPr>
      </w:pPr>
    </w:p>
    <w:p w14:paraId="0EA2A7D8" w14:textId="77777777" w:rsidR="00324B04" w:rsidRPr="00426F0F" w:rsidRDefault="00324B04">
      <w:pPr>
        <w:ind w:left="560" w:firstLineChars="0" w:firstLine="0"/>
        <w:rPr>
          <w:rFonts w:ascii="Times New Roman" w:eastAsia="仿宋" w:hAnsi="Times New Roman"/>
          <w:color w:val="auto"/>
        </w:rPr>
      </w:pPr>
    </w:p>
    <w:p w14:paraId="110DB4EE" w14:textId="77777777" w:rsidR="00324B04" w:rsidRPr="00426F0F" w:rsidRDefault="00324B04">
      <w:pPr>
        <w:ind w:left="560" w:firstLineChars="0" w:firstLine="0"/>
        <w:rPr>
          <w:rFonts w:ascii="Times New Roman" w:eastAsia="仿宋" w:hAnsi="Times New Roman"/>
          <w:color w:val="auto"/>
        </w:rPr>
      </w:pPr>
    </w:p>
    <w:p w14:paraId="55E2CF6C" w14:textId="77777777" w:rsidR="00324B04" w:rsidRPr="00426F0F" w:rsidRDefault="00324B04">
      <w:pPr>
        <w:ind w:left="560" w:firstLineChars="0" w:firstLine="0"/>
        <w:rPr>
          <w:rFonts w:ascii="Times New Roman" w:eastAsia="仿宋" w:hAnsi="Times New Roman"/>
          <w:color w:val="auto"/>
        </w:rPr>
      </w:pPr>
    </w:p>
    <w:p w14:paraId="793C4E94" w14:textId="77777777" w:rsidR="00324B04" w:rsidRPr="00426F0F" w:rsidRDefault="00324B04">
      <w:pPr>
        <w:ind w:left="560" w:firstLineChars="0" w:firstLine="0"/>
        <w:rPr>
          <w:rFonts w:ascii="Times New Roman" w:eastAsia="仿宋" w:hAnsi="Times New Roman"/>
          <w:color w:val="auto"/>
        </w:rPr>
      </w:pPr>
    </w:p>
    <w:p w14:paraId="199F76A2" w14:textId="77777777" w:rsidR="00324B04" w:rsidRPr="00426F0F" w:rsidRDefault="00324B04">
      <w:pPr>
        <w:ind w:left="560" w:firstLineChars="0" w:firstLine="0"/>
        <w:rPr>
          <w:rFonts w:ascii="Times New Roman" w:eastAsia="仿宋" w:hAnsi="Times New Roman"/>
          <w:color w:val="auto"/>
        </w:rPr>
      </w:pPr>
    </w:p>
    <w:p w14:paraId="1596E9DD" w14:textId="77777777" w:rsidR="00324B04" w:rsidRPr="00426F0F" w:rsidRDefault="00324B04">
      <w:pPr>
        <w:ind w:left="560" w:firstLineChars="0" w:firstLine="0"/>
        <w:rPr>
          <w:rFonts w:ascii="Times New Roman" w:eastAsia="仿宋" w:hAnsi="Times New Roman"/>
          <w:color w:val="auto"/>
        </w:rPr>
      </w:pPr>
    </w:p>
    <w:p w14:paraId="599681ED" w14:textId="77777777" w:rsidR="00324B04" w:rsidRPr="00426F0F" w:rsidRDefault="00324B04">
      <w:pPr>
        <w:ind w:left="560" w:firstLineChars="0" w:firstLine="0"/>
        <w:rPr>
          <w:rFonts w:ascii="Times New Roman" w:eastAsia="仿宋" w:hAnsi="Times New Roman"/>
          <w:color w:val="auto"/>
        </w:rPr>
      </w:pPr>
    </w:p>
    <w:p w14:paraId="7E03353D" w14:textId="77777777" w:rsidR="00324B04" w:rsidRPr="00426F0F" w:rsidRDefault="00324B04">
      <w:pPr>
        <w:ind w:left="560" w:firstLineChars="0" w:firstLine="0"/>
        <w:rPr>
          <w:rFonts w:ascii="Times New Roman" w:eastAsia="仿宋" w:hAnsi="Times New Roman"/>
          <w:color w:val="auto"/>
        </w:rPr>
      </w:pPr>
    </w:p>
    <w:p w14:paraId="5C1E64B0" w14:textId="77777777" w:rsidR="00324B04" w:rsidRPr="00426F0F" w:rsidRDefault="00324B04">
      <w:pPr>
        <w:ind w:left="560" w:firstLineChars="0" w:firstLine="0"/>
        <w:rPr>
          <w:rFonts w:ascii="Times New Roman" w:eastAsia="仿宋" w:hAnsi="Times New Roman"/>
          <w:color w:val="auto"/>
        </w:rPr>
      </w:pPr>
    </w:p>
    <w:p w14:paraId="150993C6" w14:textId="77777777" w:rsidR="00324B04" w:rsidRPr="00426F0F" w:rsidRDefault="00324B04">
      <w:pPr>
        <w:ind w:left="560" w:firstLineChars="0" w:firstLine="0"/>
        <w:rPr>
          <w:rFonts w:ascii="Times New Roman" w:eastAsia="仿宋" w:hAnsi="Times New Roman"/>
          <w:color w:val="auto"/>
        </w:rPr>
      </w:pPr>
    </w:p>
    <w:p w14:paraId="2B76D29F" w14:textId="77777777" w:rsidR="00324B04" w:rsidRPr="00426F0F" w:rsidRDefault="00324B04">
      <w:pPr>
        <w:ind w:left="560" w:firstLineChars="0" w:firstLine="0"/>
        <w:rPr>
          <w:rFonts w:ascii="Times New Roman" w:eastAsia="仿宋" w:hAnsi="Times New Roman"/>
          <w:color w:val="auto"/>
        </w:rPr>
      </w:pPr>
    </w:p>
    <w:p w14:paraId="087AE060" w14:textId="77777777" w:rsidR="00324B04" w:rsidRPr="00426F0F" w:rsidRDefault="00324B04">
      <w:pPr>
        <w:ind w:firstLine="562"/>
        <w:rPr>
          <w:rFonts w:ascii="Times New Roman" w:eastAsia="仿宋" w:hAnsi="Times New Roman"/>
          <w:b/>
          <w:color w:val="auto"/>
        </w:rPr>
      </w:pPr>
    </w:p>
    <w:p w14:paraId="6CFE88B5" w14:textId="77777777" w:rsidR="00324B04" w:rsidRPr="00426F0F" w:rsidRDefault="00324B04">
      <w:pPr>
        <w:ind w:left="560" w:firstLineChars="0" w:firstLine="0"/>
        <w:rPr>
          <w:rFonts w:ascii="Times New Roman" w:eastAsia="仿宋" w:hAnsi="Times New Roman"/>
          <w:color w:val="auto"/>
        </w:rPr>
      </w:pPr>
    </w:p>
    <w:p w14:paraId="7BCF6CAE" w14:textId="77777777" w:rsidR="00324B04" w:rsidRPr="00426F0F" w:rsidRDefault="00324B04">
      <w:pPr>
        <w:ind w:left="560" w:firstLineChars="0" w:firstLine="0"/>
        <w:rPr>
          <w:rFonts w:ascii="Times New Roman" w:eastAsia="仿宋" w:hAnsi="Times New Roman"/>
          <w:color w:val="auto"/>
        </w:rPr>
      </w:pPr>
    </w:p>
    <w:p w14:paraId="5F8942D3" w14:textId="77777777" w:rsidR="00324B04" w:rsidRPr="00426F0F" w:rsidRDefault="00324B04">
      <w:pPr>
        <w:ind w:left="560" w:firstLineChars="0" w:firstLine="0"/>
        <w:rPr>
          <w:rFonts w:ascii="Times New Roman" w:eastAsia="仿宋" w:hAnsi="Times New Roman"/>
          <w:color w:val="auto"/>
        </w:rPr>
      </w:pPr>
    </w:p>
    <w:p w14:paraId="2FD57CFC" w14:textId="77777777" w:rsidR="00324B04" w:rsidRPr="00426F0F" w:rsidRDefault="00324B04">
      <w:pPr>
        <w:ind w:firstLine="560"/>
        <w:rPr>
          <w:rFonts w:ascii="Times New Roman" w:eastAsia="仿宋" w:hAnsi="Times New Roman"/>
          <w:color w:val="auto"/>
        </w:rPr>
      </w:pPr>
    </w:p>
    <w:p w14:paraId="2C288B57" w14:textId="77777777" w:rsidR="00324B04" w:rsidRPr="00426F0F" w:rsidRDefault="00324B04">
      <w:pPr>
        <w:ind w:left="560" w:firstLineChars="0" w:firstLine="0"/>
        <w:rPr>
          <w:rFonts w:ascii="Times New Roman" w:eastAsia="仿宋" w:hAnsi="Times New Roman"/>
          <w:color w:val="auto"/>
        </w:rPr>
      </w:pPr>
    </w:p>
    <w:p w14:paraId="2A76607F" w14:textId="77777777" w:rsidR="00324B04" w:rsidRPr="00426F0F" w:rsidRDefault="00324B04">
      <w:pPr>
        <w:ind w:left="560" w:firstLineChars="0" w:firstLine="0"/>
        <w:rPr>
          <w:rFonts w:ascii="Times New Roman" w:eastAsia="仿宋" w:hAnsi="Times New Roman"/>
          <w:color w:val="auto"/>
        </w:rPr>
      </w:pPr>
    </w:p>
    <w:p w14:paraId="1A60C473" w14:textId="77777777" w:rsidR="00324B04" w:rsidRPr="00426F0F" w:rsidRDefault="004E1637">
      <w:pPr>
        <w:widowControl/>
        <w:ind w:firstLineChars="0" w:firstLine="0"/>
        <w:jc w:val="left"/>
        <w:rPr>
          <w:rFonts w:ascii="Times New Roman" w:eastAsia="仿宋" w:hAnsi="Times New Roman"/>
          <w:b/>
          <w:color w:val="auto"/>
          <w:szCs w:val="28"/>
        </w:rPr>
      </w:pPr>
      <w:bookmarkStart w:id="172" w:name="_Toc97027593"/>
      <w:r w:rsidRPr="00426F0F">
        <w:rPr>
          <w:rFonts w:ascii="Times New Roman" w:eastAsia="仿宋" w:hAnsi="Times New Roman"/>
          <w:b/>
          <w:color w:val="auto"/>
          <w:szCs w:val="28"/>
        </w:rPr>
        <w:lastRenderedPageBreak/>
        <w:t>五、资格文件</w:t>
      </w:r>
      <w:bookmarkEnd w:id="172"/>
    </w:p>
    <w:p w14:paraId="0D5D413A" w14:textId="77777777" w:rsidR="00324B04" w:rsidRPr="00426F0F" w:rsidRDefault="004E1637">
      <w:pPr>
        <w:widowControl/>
        <w:tabs>
          <w:tab w:val="left" w:pos="6300"/>
        </w:tabs>
        <w:snapToGrid w:val="0"/>
        <w:spacing w:line="600" w:lineRule="exact"/>
        <w:ind w:firstLineChars="0" w:firstLine="0"/>
        <w:jc w:val="left"/>
        <w:rPr>
          <w:rFonts w:ascii="方正仿宋_GBK" w:hAnsi="方正仿宋_GBK" w:cs="方正仿宋_GBK"/>
          <w:color w:val="auto"/>
          <w:szCs w:val="28"/>
        </w:rPr>
      </w:pPr>
      <w:bookmarkStart w:id="173" w:name="_Toc97027594"/>
      <w:bookmarkStart w:id="174" w:name="_Toc2183"/>
      <w:bookmarkStart w:id="175" w:name="_Toc105081947"/>
      <w:r w:rsidRPr="00426F0F">
        <w:rPr>
          <w:rFonts w:ascii="方正仿宋_GBK" w:hAnsi="方正仿宋_GBK" w:cs="方正仿宋_GBK" w:hint="eastAsia"/>
          <w:color w:val="auto"/>
          <w:szCs w:val="28"/>
        </w:rPr>
        <w:t>1.</w:t>
      </w:r>
      <w:bookmarkEnd w:id="173"/>
      <w:bookmarkEnd w:id="174"/>
      <w:bookmarkEnd w:id="175"/>
      <w:r w:rsidRPr="00426F0F">
        <w:rPr>
          <w:rFonts w:ascii="方正仿宋_GBK" w:hAnsi="方正仿宋_GBK" w:cs="方正仿宋_GBK" w:hint="eastAsia"/>
          <w:color w:val="auto"/>
          <w:szCs w:val="28"/>
        </w:rPr>
        <w:t xml:space="preserve"> 法人营业执照（副本）或事业单位法人证书（副本）或个体工商户营业执照或有效的自然人身份证明或社会团体法人登记证书复印件（加盖参选人公章）</w:t>
      </w:r>
    </w:p>
    <w:p w14:paraId="4D9C128E" w14:textId="77777777" w:rsidR="00324B04" w:rsidRPr="00426F0F" w:rsidRDefault="00324B04">
      <w:pPr>
        <w:tabs>
          <w:tab w:val="left" w:pos="6300"/>
        </w:tabs>
        <w:snapToGrid w:val="0"/>
        <w:spacing w:line="500" w:lineRule="exact"/>
        <w:ind w:firstLine="560"/>
        <w:rPr>
          <w:rFonts w:ascii="Times New Roman" w:eastAsia="仿宋" w:hAnsi="Times New Roman"/>
          <w:color w:val="auto"/>
        </w:rPr>
      </w:pPr>
    </w:p>
    <w:p w14:paraId="7780AC2C" w14:textId="77777777" w:rsidR="00324B04" w:rsidRPr="00426F0F" w:rsidRDefault="00324B04">
      <w:pPr>
        <w:tabs>
          <w:tab w:val="left" w:pos="6300"/>
        </w:tabs>
        <w:snapToGrid w:val="0"/>
        <w:spacing w:line="500" w:lineRule="exact"/>
        <w:ind w:firstLine="560"/>
        <w:rPr>
          <w:rFonts w:ascii="Times New Roman" w:eastAsia="仿宋" w:hAnsi="Times New Roman"/>
          <w:color w:val="auto"/>
        </w:rPr>
      </w:pPr>
    </w:p>
    <w:p w14:paraId="1E5A04FB" w14:textId="77777777" w:rsidR="00324B04" w:rsidRPr="00426F0F" w:rsidRDefault="00324B04">
      <w:pPr>
        <w:tabs>
          <w:tab w:val="left" w:pos="6300"/>
        </w:tabs>
        <w:snapToGrid w:val="0"/>
        <w:spacing w:line="500" w:lineRule="exact"/>
        <w:ind w:firstLine="560"/>
        <w:rPr>
          <w:rFonts w:ascii="Times New Roman" w:eastAsia="仿宋" w:hAnsi="Times New Roman"/>
          <w:color w:val="auto"/>
        </w:rPr>
      </w:pPr>
    </w:p>
    <w:p w14:paraId="7E7DC15C" w14:textId="77777777" w:rsidR="00324B04" w:rsidRPr="00426F0F" w:rsidRDefault="00324B04">
      <w:pPr>
        <w:tabs>
          <w:tab w:val="left" w:pos="6300"/>
        </w:tabs>
        <w:snapToGrid w:val="0"/>
        <w:spacing w:line="500" w:lineRule="exact"/>
        <w:ind w:firstLine="560"/>
        <w:rPr>
          <w:rFonts w:ascii="Times New Roman" w:eastAsia="仿宋" w:hAnsi="Times New Roman"/>
          <w:color w:val="auto"/>
        </w:rPr>
      </w:pPr>
    </w:p>
    <w:p w14:paraId="396FDEC2" w14:textId="77777777" w:rsidR="00324B04" w:rsidRPr="00426F0F" w:rsidRDefault="00324B04">
      <w:pPr>
        <w:tabs>
          <w:tab w:val="left" w:pos="6300"/>
        </w:tabs>
        <w:snapToGrid w:val="0"/>
        <w:spacing w:line="500" w:lineRule="exact"/>
        <w:ind w:firstLine="560"/>
        <w:rPr>
          <w:rFonts w:ascii="Times New Roman" w:eastAsia="仿宋" w:hAnsi="Times New Roman"/>
          <w:color w:val="auto"/>
        </w:rPr>
      </w:pPr>
    </w:p>
    <w:p w14:paraId="13C18787" w14:textId="77777777" w:rsidR="00324B04" w:rsidRPr="00426F0F" w:rsidRDefault="00324B04">
      <w:pPr>
        <w:tabs>
          <w:tab w:val="left" w:pos="6300"/>
        </w:tabs>
        <w:snapToGrid w:val="0"/>
        <w:spacing w:line="500" w:lineRule="exact"/>
        <w:ind w:firstLine="560"/>
        <w:rPr>
          <w:rFonts w:ascii="Times New Roman" w:eastAsia="仿宋" w:hAnsi="Times New Roman"/>
          <w:color w:val="auto"/>
        </w:rPr>
      </w:pPr>
    </w:p>
    <w:p w14:paraId="027911BA" w14:textId="77777777" w:rsidR="00324B04" w:rsidRPr="00426F0F" w:rsidRDefault="00324B04">
      <w:pPr>
        <w:tabs>
          <w:tab w:val="left" w:pos="6300"/>
        </w:tabs>
        <w:snapToGrid w:val="0"/>
        <w:spacing w:line="500" w:lineRule="exact"/>
        <w:ind w:firstLineChars="0" w:firstLine="0"/>
        <w:rPr>
          <w:rFonts w:ascii="Times New Roman" w:eastAsia="仿宋" w:hAnsi="Times New Roman"/>
          <w:color w:val="auto"/>
        </w:rPr>
      </w:pPr>
    </w:p>
    <w:p w14:paraId="79A9AB36" w14:textId="77777777" w:rsidR="00324B04" w:rsidRPr="00426F0F" w:rsidRDefault="00324B04">
      <w:pPr>
        <w:widowControl/>
        <w:spacing w:line="240" w:lineRule="auto"/>
        <w:ind w:firstLineChars="0" w:firstLine="0"/>
        <w:jc w:val="left"/>
        <w:rPr>
          <w:rFonts w:ascii="Times New Roman" w:eastAsia="仿宋" w:hAnsi="Times New Roman"/>
          <w:color w:val="auto"/>
          <w:szCs w:val="28"/>
        </w:rPr>
      </w:pPr>
    </w:p>
    <w:p w14:paraId="7D1A41FC" w14:textId="77777777" w:rsidR="00324B04" w:rsidRPr="00426F0F" w:rsidRDefault="00324B04">
      <w:pPr>
        <w:ind w:left="560" w:firstLineChars="0" w:firstLine="0"/>
        <w:rPr>
          <w:rFonts w:ascii="Times New Roman" w:eastAsia="仿宋" w:hAnsi="Times New Roman"/>
          <w:color w:val="auto"/>
        </w:rPr>
      </w:pPr>
    </w:p>
    <w:p w14:paraId="73624BC4" w14:textId="77777777" w:rsidR="00324B04" w:rsidRPr="00426F0F" w:rsidRDefault="00324B04">
      <w:pPr>
        <w:ind w:firstLine="560"/>
        <w:rPr>
          <w:rFonts w:ascii="Times New Roman" w:eastAsia="仿宋" w:hAnsi="Times New Roman"/>
          <w:color w:val="auto"/>
        </w:rPr>
      </w:pPr>
    </w:p>
    <w:p w14:paraId="1D019BB6" w14:textId="77777777" w:rsidR="00324B04" w:rsidRPr="00426F0F" w:rsidRDefault="00324B04">
      <w:pPr>
        <w:ind w:left="560" w:firstLineChars="0" w:firstLine="0"/>
        <w:rPr>
          <w:rFonts w:ascii="Times New Roman" w:eastAsia="仿宋" w:hAnsi="Times New Roman"/>
          <w:color w:val="auto"/>
        </w:rPr>
      </w:pPr>
    </w:p>
    <w:p w14:paraId="61BF522F" w14:textId="77777777" w:rsidR="00324B04" w:rsidRPr="00426F0F" w:rsidRDefault="00324B04">
      <w:pPr>
        <w:ind w:left="560" w:firstLineChars="0" w:firstLine="0"/>
        <w:rPr>
          <w:rFonts w:ascii="Times New Roman" w:eastAsia="仿宋" w:hAnsi="Times New Roman"/>
          <w:color w:val="auto"/>
        </w:rPr>
      </w:pPr>
      <w:bookmarkStart w:id="176" w:name="_Toc25694"/>
      <w:bookmarkStart w:id="177" w:name="_Toc97027595"/>
    </w:p>
    <w:p w14:paraId="03C0B057" w14:textId="77777777" w:rsidR="00324B04" w:rsidRPr="00426F0F" w:rsidRDefault="00324B04">
      <w:pPr>
        <w:ind w:left="560" w:firstLineChars="0" w:firstLine="0"/>
        <w:rPr>
          <w:rFonts w:ascii="Times New Roman" w:eastAsia="仿宋" w:hAnsi="Times New Roman"/>
          <w:color w:val="auto"/>
        </w:rPr>
      </w:pPr>
    </w:p>
    <w:p w14:paraId="1239B63A" w14:textId="77777777" w:rsidR="00324B04" w:rsidRPr="00426F0F" w:rsidRDefault="00324B04">
      <w:pPr>
        <w:ind w:left="560" w:firstLineChars="0" w:firstLine="0"/>
        <w:rPr>
          <w:rFonts w:ascii="Times New Roman" w:eastAsia="仿宋" w:hAnsi="Times New Roman"/>
          <w:color w:val="auto"/>
        </w:rPr>
      </w:pPr>
    </w:p>
    <w:p w14:paraId="4B108086" w14:textId="77777777" w:rsidR="00324B04" w:rsidRPr="00426F0F" w:rsidRDefault="00324B04">
      <w:pPr>
        <w:ind w:left="560" w:firstLineChars="0" w:firstLine="0"/>
        <w:rPr>
          <w:rFonts w:ascii="Times New Roman" w:eastAsia="仿宋" w:hAnsi="Times New Roman"/>
          <w:color w:val="auto"/>
        </w:rPr>
      </w:pPr>
    </w:p>
    <w:p w14:paraId="531F6A06" w14:textId="77777777" w:rsidR="00324B04" w:rsidRPr="00426F0F" w:rsidRDefault="00324B04">
      <w:pPr>
        <w:ind w:left="560" w:firstLineChars="0" w:firstLine="0"/>
        <w:rPr>
          <w:rFonts w:ascii="Times New Roman" w:eastAsia="仿宋" w:hAnsi="Times New Roman"/>
          <w:color w:val="auto"/>
        </w:rPr>
      </w:pPr>
    </w:p>
    <w:p w14:paraId="77333DBF" w14:textId="77777777" w:rsidR="00324B04" w:rsidRPr="00426F0F" w:rsidRDefault="00324B04">
      <w:pPr>
        <w:ind w:left="560" w:firstLineChars="0" w:firstLine="0"/>
        <w:rPr>
          <w:rFonts w:ascii="Times New Roman" w:eastAsia="仿宋" w:hAnsi="Times New Roman"/>
          <w:color w:val="auto"/>
        </w:rPr>
      </w:pPr>
    </w:p>
    <w:p w14:paraId="03D4B2DD" w14:textId="77777777" w:rsidR="00324B04" w:rsidRPr="00426F0F" w:rsidRDefault="00324B04">
      <w:pPr>
        <w:ind w:left="560" w:firstLineChars="0" w:firstLine="0"/>
        <w:rPr>
          <w:rFonts w:ascii="Times New Roman" w:eastAsia="仿宋" w:hAnsi="Times New Roman"/>
          <w:color w:val="auto"/>
        </w:rPr>
      </w:pPr>
    </w:p>
    <w:p w14:paraId="11DE801C" w14:textId="77777777" w:rsidR="00324B04" w:rsidRPr="00426F0F" w:rsidRDefault="00324B04">
      <w:pPr>
        <w:ind w:left="560" w:firstLineChars="0" w:firstLine="0"/>
        <w:rPr>
          <w:rFonts w:ascii="Times New Roman" w:eastAsia="仿宋" w:hAnsi="Times New Roman"/>
          <w:color w:val="auto"/>
        </w:rPr>
      </w:pPr>
    </w:p>
    <w:p w14:paraId="1FE57203" w14:textId="77777777" w:rsidR="00324B04" w:rsidRPr="00426F0F" w:rsidRDefault="004E1637">
      <w:pPr>
        <w:widowControl/>
        <w:numPr>
          <w:ilvl w:val="0"/>
          <w:numId w:val="7"/>
        </w:numPr>
        <w:ind w:firstLineChars="0" w:firstLine="0"/>
        <w:jc w:val="left"/>
        <w:outlineLvl w:val="1"/>
        <w:rPr>
          <w:rFonts w:ascii="Times New Roman" w:eastAsia="仿宋" w:hAnsi="Times New Roman"/>
          <w:color w:val="auto"/>
          <w:szCs w:val="28"/>
        </w:rPr>
      </w:pPr>
      <w:bookmarkStart w:id="178" w:name="_Toc105081948"/>
      <w:r w:rsidRPr="00426F0F">
        <w:rPr>
          <w:rFonts w:ascii="Times New Roman" w:eastAsia="仿宋" w:hAnsi="Times New Roman"/>
          <w:color w:val="auto"/>
          <w:szCs w:val="28"/>
        </w:rPr>
        <w:lastRenderedPageBreak/>
        <w:t>法定代表人身份证明书（格式）</w:t>
      </w:r>
      <w:bookmarkEnd w:id="176"/>
      <w:bookmarkEnd w:id="177"/>
      <w:bookmarkEnd w:id="178"/>
    </w:p>
    <w:p w14:paraId="4053ADA3" w14:textId="77777777" w:rsidR="00324B04" w:rsidRPr="00426F0F" w:rsidRDefault="00324B04">
      <w:pPr>
        <w:pStyle w:val="a4"/>
        <w:numPr>
          <w:ilvl w:val="255"/>
          <w:numId w:val="0"/>
        </w:numPr>
        <w:rPr>
          <w:rFonts w:ascii="Times New Roman" w:eastAsia="仿宋" w:hAnsi="Times New Roman"/>
          <w:color w:val="auto"/>
          <w:szCs w:val="28"/>
        </w:rPr>
      </w:pPr>
    </w:p>
    <w:p w14:paraId="65392A2B" w14:textId="77777777" w:rsidR="00324B04" w:rsidRPr="00426F0F" w:rsidRDefault="00324B04">
      <w:pPr>
        <w:pStyle w:val="a4"/>
        <w:numPr>
          <w:ilvl w:val="255"/>
          <w:numId w:val="0"/>
        </w:numPr>
        <w:rPr>
          <w:rFonts w:ascii="方正仿宋_GBK" w:hAnsi="方正仿宋_GBK" w:cs="方正仿宋_GBK"/>
          <w:color w:val="auto"/>
          <w:sz w:val="21"/>
          <w:szCs w:val="21"/>
        </w:rPr>
      </w:pPr>
    </w:p>
    <w:p w14:paraId="5D13994C" w14:textId="77777777" w:rsidR="00324B04" w:rsidRPr="00426F0F" w:rsidRDefault="004E1637">
      <w:pPr>
        <w:snapToGrid w:val="0"/>
        <w:spacing w:line="600" w:lineRule="exact"/>
        <w:ind w:firstLineChars="0" w:firstLine="0"/>
        <w:jc w:val="center"/>
        <w:outlineLvl w:val="1"/>
        <w:rPr>
          <w:rFonts w:ascii="方正仿宋_GBK" w:hAnsi="方正仿宋_GBK" w:cs="方正仿宋_GBK"/>
          <w:bCs/>
          <w:color w:val="auto"/>
          <w:szCs w:val="28"/>
        </w:rPr>
      </w:pPr>
      <w:bookmarkStart w:id="179" w:name="_Toc97027596"/>
      <w:bookmarkStart w:id="180" w:name="_Toc2265"/>
      <w:bookmarkStart w:id="181" w:name="_Toc105081949"/>
      <w:r w:rsidRPr="00426F0F">
        <w:rPr>
          <w:rFonts w:ascii="方正仿宋_GBK" w:hAnsi="方正仿宋_GBK" w:cs="方正仿宋_GBK" w:hint="eastAsia"/>
          <w:bCs/>
          <w:color w:val="auto"/>
          <w:szCs w:val="28"/>
        </w:rPr>
        <w:t>法定代表人身份证明书</w:t>
      </w:r>
      <w:bookmarkEnd w:id="179"/>
      <w:bookmarkEnd w:id="180"/>
      <w:bookmarkEnd w:id="181"/>
    </w:p>
    <w:p w14:paraId="53ECE51B" w14:textId="77777777" w:rsidR="00324B04" w:rsidRPr="00426F0F" w:rsidRDefault="004E1637">
      <w:pPr>
        <w:tabs>
          <w:tab w:val="left" w:pos="6300"/>
        </w:tabs>
        <w:snapToGrid w:val="0"/>
        <w:ind w:firstLineChars="71" w:firstLine="199"/>
        <w:rPr>
          <w:rFonts w:ascii="方正仿宋_GBK" w:hAnsi="方正仿宋_GBK" w:cs="方正仿宋_GBK"/>
          <w:color w:val="auto"/>
          <w:szCs w:val="28"/>
          <w:u w:val="single"/>
        </w:rPr>
      </w:pPr>
      <w:r w:rsidRPr="00426F0F">
        <w:rPr>
          <w:rFonts w:ascii="方正仿宋_GBK" w:hAnsi="方正仿宋_GBK" w:cs="方正仿宋_GBK" w:hint="eastAsia"/>
          <w:color w:val="auto"/>
          <w:szCs w:val="28"/>
          <w:u w:val="single"/>
        </w:rPr>
        <w:t>（采购人名称）   :</w:t>
      </w:r>
    </w:p>
    <w:p w14:paraId="421E173F" w14:textId="77777777" w:rsidR="00324B04" w:rsidRPr="00426F0F" w:rsidRDefault="004E1637">
      <w:pPr>
        <w:tabs>
          <w:tab w:val="left" w:pos="6300"/>
        </w:tabs>
        <w:snapToGrid w:val="0"/>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u w:val="single"/>
        </w:rPr>
        <w:t>（法定代表人姓名）</w:t>
      </w:r>
      <w:r w:rsidRPr="00426F0F">
        <w:rPr>
          <w:rFonts w:ascii="方正仿宋_GBK" w:hAnsi="方正仿宋_GBK" w:cs="方正仿宋_GBK" w:hint="eastAsia"/>
          <w:color w:val="auto"/>
          <w:szCs w:val="28"/>
        </w:rPr>
        <w:t>在</w:t>
      </w:r>
      <w:r w:rsidRPr="00426F0F">
        <w:rPr>
          <w:rFonts w:ascii="方正仿宋_GBK" w:hAnsi="方正仿宋_GBK" w:cs="方正仿宋_GBK" w:hint="eastAsia"/>
          <w:color w:val="auto"/>
          <w:szCs w:val="28"/>
          <w:u w:val="single"/>
        </w:rPr>
        <w:t>（参选人名称）</w:t>
      </w:r>
      <w:r w:rsidRPr="00426F0F">
        <w:rPr>
          <w:rFonts w:ascii="方正仿宋_GBK" w:hAnsi="方正仿宋_GBK" w:cs="方正仿宋_GBK" w:hint="eastAsia"/>
          <w:color w:val="auto"/>
          <w:szCs w:val="28"/>
        </w:rPr>
        <w:t>任</w:t>
      </w:r>
      <w:r w:rsidRPr="00426F0F">
        <w:rPr>
          <w:rFonts w:ascii="方正仿宋_GBK" w:hAnsi="方正仿宋_GBK" w:cs="方正仿宋_GBK" w:hint="eastAsia"/>
          <w:color w:val="auto"/>
          <w:szCs w:val="28"/>
          <w:u w:val="single"/>
        </w:rPr>
        <w:t>（职务名称）</w:t>
      </w:r>
      <w:r w:rsidRPr="00426F0F">
        <w:rPr>
          <w:rFonts w:ascii="方正仿宋_GBK" w:hAnsi="方正仿宋_GBK" w:cs="方正仿宋_GBK" w:hint="eastAsia"/>
          <w:color w:val="auto"/>
          <w:szCs w:val="28"/>
        </w:rPr>
        <w:t>职务，是</w:t>
      </w:r>
      <w:r w:rsidRPr="00426F0F">
        <w:rPr>
          <w:rFonts w:ascii="方正仿宋_GBK" w:hAnsi="方正仿宋_GBK" w:cs="方正仿宋_GBK" w:hint="eastAsia"/>
          <w:color w:val="auto"/>
          <w:szCs w:val="28"/>
          <w:u w:val="single"/>
        </w:rPr>
        <w:t>（参选人名称）</w:t>
      </w:r>
      <w:r w:rsidRPr="00426F0F">
        <w:rPr>
          <w:rFonts w:ascii="方正仿宋_GBK" w:hAnsi="方正仿宋_GBK" w:cs="方正仿宋_GBK" w:hint="eastAsia"/>
          <w:color w:val="auto"/>
          <w:szCs w:val="28"/>
        </w:rPr>
        <w:t>的法定代表人，联系电话为：</w:t>
      </w:r>
      <w:r w:rsidRPr="00426F0F">
        <w:rPr>
          <w:rFonts w:ascii="方正仿宋_GBK" w:hAnsi="方正仿宋_GBK" w:cs="方正仿宋_GBK" w:hint="eastAsia"/>
          <w:color w:val="auto"/>
          <w:szCs w:val="28"/>
          <w:u w:val="single"/>
        </w:rPr>
        <w:t xml:space="preserve">                   </w:t>
      </w:r>
      <w:r w:rsidRPr="00426F0F">
        <w:rPr>
          <w:rFonts w:ascii="方正仿宋_GBK" w:hAnsi="方正仿宋_GBK" w:cs="方正仿宋_GBK" w:hint="eastAsia"/>
          <w:color w:val="auto"/>
          <w:szCs w:val="28"/>
        </w:rPr>
        <w:t>。</w:t>
      </w:r>
    </w:p>
    <w:p w14:paraId="176EAEF2" w14:textId="77777777" w:rsidR="00324B04" w:rsidRPr="00426F0F" w:rsidRDefault="00324B04">
      <w:pPr>
        <w:tabs>
          <w:tab w:val="left" w:pos="6300"/>
        </w:tabs>
        <w:snapToGrid w:val="0"/>
        <w:ind w:firstLine="560"/>
        <w:rPr>
          <w:rFonts w:ascii="方正仿宋_GBK" w:hAnsi="方正仿宋_GBK" w:cs="方正仿宋_GBK"/>
          <w:color w:val="auto"/>
          <w:szCs w:val="28"/>
        </w:rPr>
      </w:pPr>
    </w:p>
    <w:p w14:paraId="0C3A3257" w14:textId="77777777" w:rsidR="00324B04" w:rsidRPr="00426F0F" w:rsidRDefault="004E1637">
      <w:pPr>
        <w:tabs>
          <w:tab w:val="left" w:pos="6300"/>
        </w:tabs>
        <w:snapToGrid w:val="0"/>
        <w:ind w:right="560" w:firstLine="560"/>
        <w:jc w:val="left"/>
        <w:rPr>
          <w:rFonts w:ascii="方正仿宋_GBK" w:hAnsi="方正仿宋_GBK" w:cs="方正仿宋_GBK"/>
          <w:color w:val="auto"/>
          <w:szCs w:val="28"/>
        </w:rPr>
      </w:pPr>
      <w:bookmarkStart w:id="182" w:name="_Toc58918987"/>
      <w:bookmarkStart w:id="183" w:name="_Toc58919068"/>
      <w:bookmarkStart w:id="184" w:name="_Toc58919196"/>
      <w:r w:rsidRPr="00426F0F">
        <w:rPr>
          <w:rFonts w:ascii="方正仿宋_GBK" w:hAnsi="方正仿宋_GBK" w:cs="方正仿宋_GBK" w:hint="eastAsia"/>
          <w:color w:val="auto"/>
          <w:szCs w:val="28"/>
        </w:rPr>
        <w:t>特此证明。</w:t>
      </w:r>
      <w:bookmarkEnd w:id="182"/>
      <w:bookmarkEnd w:id="183"/>
      <w:bookmarkEnd w:id="184"/>
    </w:p>
    <w:p w14:paraId="2FA9DE77" w14:textId="77777777" w:rsidR="00324B04" w:rsidRPr="00426F0F" w:rsidRDefault="00324B04">
      <w:pPr>
        <w:tabs>
          <w:tab w:val="left" w:pos="6300"/>
        </w:tabs>
        <w:snapToGrid w:val="0"/>
        <w:ind w:firstLine="560"/>
        <w:rPr>
          <w:rFonts w:ascii="方正仿宋_GBK" w:hAnsi="方正仿宋_GBK" w:cs="方正仿宋_GBK"/>
          <w:color w:val="auto"/>
          <w:szCs w:val="28"/>
        </w:rPr>
      </w:pPr>
    </w:p>
    <w:p w14:paraId="22C8512D" w14:textId="77777777" w:rsidR="00324B04" w:rsidRPr="00426F0F" w:rsidRDefault="004E1637">
      <w:pPr>
        <w:tabs>
          <w:tab w:val="left" w:pos="6300"/>
        </w:tabs>
        <w:snapToGrid w:val="0"/>
        <w:ind w:right="560"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（参选人公章）</w:t>
      </w:r>
    </w:p>
    <w:p w14:paraId="79DEEBEF" w14:textId="77777777" w:rsidR="00324B04" w:rsidRPr="00426F0F" w:rsidRDefault="004E1637">
      <w:pPr>
        <w:tabs>
          <w:tab w:val="left" w:pos="6300"/>
        </w:tabs>
        <w:snapToGrid w:val="0"/>
        <w:ind w:firstLine="560"/>
        <w:jc w:val="center"/>
        <w:rPr>
          <w:rFonts w:ascii="方正仿宋_GBK" w:hAnsi="方正仿宋_GBK" w:cs="方正仿宋_GBK"/>
          <w:color w:val="auto"/>
          <w:szCs w:val="28"/>
        </w:rPr>
      </w:pPr>
      <w:r w:rsidRPr="00426F0F">
        <w:rPr>
          <w:rFonts w:ascii="方正仿宋_GBK" w:hAnsi="方正仿宋_GBK" w:cs="方正仿宋_GBK" w:hint="eastAsia"/>
          <w:color w:val="auto"/>
          <w:szCs w:val="28"/>
        </w:rPr>
        <w:t xml:space="preserve">                                        年  月   日</w:t>
      </w:r>
    </w:p>
    <w:p w14:paraId="780E1FB0" w14:textId="77777777" w:rsidR="00324B04" w:rsidRPr="00426F0F" w:rsidRDefault="00324B04">
      <w:pPr>
        <w:tabs>
          <w:tab w:val="left" w:pos="6300"/>
        </w:tabs>
        <w:snapToGrid w:val="0"/>
        <w:ind w:firstLine="560"/>
        <w:jc w:val="left"/>
        <w:rPr>
          <w:rFonts w:ascii="方正仿宋_GBK" w:hAnsi="方正仿宋_GBK" w:cs="方正仿宋_GBK"/>
          <w:color w:val="auto"/>
          <w:szCs w:val="28"/>
        </w:rPr>
      </w:pPr>
    </w:p>
    <w:p w14:paraId="50E2AA7B" w14:textId="77777777" w:rsidR="00324B04" w:rsidRPr="00426F0F" w:rsidRDefault="00324B04">
      <w:pPr>
        <w:tabs>
          <w:tab w:val="left" w:pos="6300"/>
        </w:tabs>
        <w:snapToGrid w:val="0"/>
        <w:spacing w:line="500" w:lineRule="exact"/>
        <w:ind w:firstLine="560"/>
        <w:rPr>
          <w:rFonts w:ascii="方正仿宋_GBK" w:hAnsi="方正仿宋_GBK" w:cs="方正仿宋_GBK"/>
          <w:color w:val="auto"/>
          <w:szCs w:val="28"/>
        </w:rPr>
      </w:pPr>
    </w:p>
    <w:p w14:paraId="22B32127" w14:textId="77777777" w:rsidR="00324B04" w:rsidRPr="00426F0F" w:rsidRDefault="004E1637">
      <w:pPr>
        <w:tabs>
          <w:tab w:val="left" w:pos="6300"/>
        </w:tabs>
        <w:snapToGrid w:val="0"/>
        <w:spacing w:line="5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（附：法定代表人身份证正反面复印件）</w:t>
      </w:r>
    </w:p>
    <w:p w14:paraId="4D0BA14B" w14:textId="77777777" w:rsidR="00324B04" w:rsidRPr="00426F0F" w:rsidRDefault="00324B04">
      <w:pPr>
        <w:tabs>
          <w:tab w:val="left" w:pos="6300"/>
        </w:tabs>
        <w:snapToGrid w:val="0"/>
        <w:spacing w:line="500" w:lineRule="exact"/>
        <w:ind w:firstLine="420"/>
        <w:rPr>
          <w:rFonts w:ascii="方正仿宋_GBK" w:hAnsi="方正仿宋_GBK" w:cs="方正仿宋_GBK"/>
          <w:color w:val="auto"/>
          <w:sz w:val="21"/>
          <w:szCs w:val="21"/>
        </w:rPr>
      </w:pPr>
    </w:p>
    <w:p w14:paraId="5237A910" w14:textId="77777777" w:rsidR="00324B04" w:rsidRPr="00426F0F" w:rsidRDefault="00324B04">
      <w:pPr>
        <w:tabs>
          <w:tab w:val="left" w:pos="6300"/>
        </w:tabs>
        <w:snapToGrid w:val="0"/>
        <w:spacing w:line="500" w:lineRule="exact"/>
        <w:ind w:firstLine="420"/>
        <w:rPr>
          <w:rFonts w:ascii="方正仿宋_GBK" w:hAnsi="方正仿宋_GBK" w:cs="方正仿宋_GBK"/>
          <w:color w:val="auto"/>
          <w:sz w:val="21"/>
          <w:szCs w:val="21"/>
        </w:rPr>
      </w:pPr>
    </w:p>
    <w:p w14:paraId="3C5DBD74" w14:textId="77777777" w:rsidR="00324B04" w:rsidRPr="00426F0F" w:rsidRDefault="00324B04">
      <w:pPr>
        <w:tabs>
          <w:tab w:val="left" w:pos="6300"/>
        </w:tabs>
        <w:snapToGrid w:val="0"/>
        <w:spacing w:line="500" w:lineRule="exact"/>
        <w:ind w:firstLine="480"/>
        <w:rPr>
          <w:rFonts w:ascii="宋体" w:eastAsia="宋体" w:hAnsi="宋体" w:cs="宋体"/>
          <w:color w:val="auto"/>
          <w:sz w:val="24"/>
        </w:rPr>
      </w:pPr>
    </w:p>
    <w:p w14:paraId="7339E188" w14:textId="77777777" w:rsidR="00324B04" w:rsidRPr="00426F0F" w:rsidRDefault="00324B04">
      <w:pPr>
        <w:tabs>
          <w:tab w:val="left" w:pos="6300"/>
        </w:tabs>
        <w:snapToGrid w:val="0"/>
        <w:spacing w:line="500" w:lineRule="exact"/>
        <w:ind w:firstLine="480"/>
        <w:rPr>
          <w:rFonts w:ascii="Times New Roman" w:eastAsia="仿宋" w:hAnsi="Times New Roman"/>
          <w:color w:val="auto"/>
          <w:sz w:val="24"/>
        </w:rPr>
      </w:pPr>
    </w:p>
    <w:p w14:paraId="0E8E08CF" w14:textId="77777777" w:rsidR="00324B04" w:rsidRPr="00426F0F" w:rsidRDefault="00324B04">
      <w:pPr>
        <w:tabs>
          <w:tab w:val="left" w:pos="6300"/>
        </w:tabs>
        <w:snapToGrid w:val="0"/>
        <w:spacing w:line="500" w:lineRule="exact"/>
        <w:ind w:firstLine="480"/>
        <w:rPr>
          <w:rFonts w:ascii="Times New Roman" w:eastAsia="仿宋" w:hAnsi="Times New Roman"/>
          <w:color w:val="auto"/>
          <w:sz w:val="24"/>
        </w:rPr>
      </w:pPr>
    </w:p>
    <w:p w14:paraId="79F49DF9" w14:textId="77777777" w:rsidR="00324B04" w:rsidRPr="00426F0F" w:rsidRDefault="00324B04">
      <w:pPr>
        <w:tabs>
          <w:tab w:val="left" w:pos="6300"/>
        </w:tabs>
        <w:snapToGrid w:val="0"/>
        <w:spacing w:line="500" w:lineRule="exact"/>
        <w:ind w:firstLine="480"/>
        <w:rPr>
          <w:rFonts w:ascii="Times New Roman" w:eastAsia="仿宋" w:hAnsi="Times New Roman"/>
          <w:color w:val="auto"/>
          <w:sz w:val="24"/>
        </w:rPr>
      </w:pPr>
    </w:p>
    <w:p w14:paraId="385D632D" w14:textId="77777777" w:rsidR="00324B04" w:rsidRPr="00426F0F" w:rsidRDefault="004E1637">
      <w:pPr>
        <w:widowControl/>
        <w:ind w:firstLineChars="0" w:firstLine="0"/>
        <w:jc w:val="left"/>
        <w:rPr>
          <w:rFonts w:ascii="Times New Roman" w:eastAsia="仿宋" w:hAnsi="Times New Roman"/>
          <w:color w:val="auto"/>
        </w:rPr>
      </w:pPr>
      <w:r w:rsidRPr="00426F0F">
        <w:rPr>
          <w:rFonts w:ascii="Times New Roman" w:eastAsia="仿宋" w:hAnsi="Times New Roman"/>
          <w:color w:val="auto"/>
        </w:rPr>
        <w:br w:type="column"/>
      </w:r>
      <w:r w:rsidRPr="00426F0F">
        <w:rPr>
          <w:rFonts w:ascii="Times New Roman" w:eastAsia="仿宋" w:hAnsi="Times New Roman"/>
          <w:color w:val="auto"/>
          <w:szCs w:val="28"/>
        </w:rPr>
        <w:lastRenderedPageBreak/>
        <w:t>3.</w:t>
      </w:r>
      <w:r w:rsidRPr="00426F0F">
        <w:rPr>
          <w:rFonts w:ascii="Times New Roman" w:eastAsia="仿宋" w:hAnsi="Times New Roman"/>
          <w:color w:val="auto"/>
          <w:szCs w:val="28"/>
        </w:rPr>
        <w:t>法定代表人授权委托书（格式）</w:t>
      </w:r>
    </w:p>
    <w:p w14:paraId="71B289CA" w14:textId="77777777" w:rsidR="00324B04" w:rsidRPr="00426F0F" w:rsidRDefault="004E1637">
      <w:pPr>
        <w:snapToGrid w:val="0"/>
        <w:spacing w:line="600" w:lineRule="exact"/>
        <w:ind w:firstLineChars="0" w:firstLine="0"/>
        <w:jc w:val="center"/>
        <w:outlineLvl w:val="0"/>
        <w:rPr>
          <w:rFonts w:ascii="方正仿宋_GBK" w:hAnsi="方正仿宋_GBK" w:cs="方正仿宋_GBK"/>
          <w:bCs/>
          <w:color w:val="auto"/>
          <w:szCs w:val="28"/>
        </w:rPr>
      </w:pPr>
      <w:bookmarkStart w:id="185" w:name="_Toc105081950"/>
      <w:bookmarkStart w:id="186" w:name="_Toc194572031"/>
      <w:bookmarkStart w:id="187" w:name="_Toc6017"/>
      <w:bookmarkStart w:id="188" w:name="_Toc97027597"/>
      <w:bookmarkStart w:id="189" w:name="_Toc31928"/>
      <w:bookmarkStart w:id="190" w:name="_Toc6808"/>
      <w:r w:rsidRPr="00426F0F">
        <w:rPr>
          <w:rFonts w:ascii="方正仿宋_GBK" w:hAnsi="方正仿宋_GBK" w:cs="方正仿宋_GBK" w:hint="eastAsia"/>
          <w:bCs/>
          <w:color w:val="auto"/>
          <w:szCs w:val="28"/>
        </w:rPr>
        <w:t>法定代表人授权委托书</w:t>
      </w:r>
      <w:bookmarkEnd w:id="185"/>
      <w:bookmarkEnd w:id="186"/>
      <w:bookmarkEnd w:id="187"/>
      <w:bookmarkEnd w:id="188"/>
      <w:bookmarkEnd w:id="189"/>
      <w:bookmarkEnd w:id="190"/>
    </w:p>
    <w:p w14:paraId="695CFF6B" w14:textId="77777777" w:rsidR="00324B04" w:rsidRPr="00426F0F" w:rsidRDefault="00324B04">
      <w:pPr>
        <w:snapToGrid w:val="0"/>
        <w:spacing w:line="600" w:lineRule="exact"/>
        <w:ind w:firstLine="560"/>
        <w:jc w:val="center"/>
        <w:rPr>
          <w:rFonts w:ascii="方正仿宋_GBK" w:hAnsi="方正仿宋_GBK" w:cs="方正仿宋_GBK"/>
          <w:color w:val="auto"/>
          <w:szCs w:val="28"/>
        </w:rPr>
      </w:pPr>
    </w:p>
    <w:p w14:paraId="2FBFA196" w14:textId="77777777" w:rsidR="00324B04" w:rsidRPr="00426F0F" w:rsidRDefault="004E1637">
      <w:pPr>
        <w:tabs>
          <w:tab w:val="left" w:pos="6300"/>
        </w:tabs>
        <w:snapToGrid w:val="0"/>
        <w:spacing w:line="6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项目名称：</w:t>
      </w:r>
    </w:p>
    <w:p w14:paraId="65A6B8AE" w14:textId="77777777" w:rsidR="00324B04" w:rsidRPr="00426F0F" w:rsidRDefault="004E1637">
      <w:pPr>
        <w:tabs>
          <w:tab w:val="left" w:pos="6300"/>
        </w:tabs>
        <w:snapToGrid w:val="0"/>
        <w:spacing w:line="6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致：（采购人名称）</w:t>
      </w:r>
    </w:p>
    <w:p w14:paraId="4807C619" w14:textId="77777777" w:rsidR="00324B04" w:rsidRPr="00426F0F" w:rsidRDefault="004E1637">
      <w:pPr>
        <w:tabs>
          <w:tab w:val="left" w:pos="6300"/>
        </w:tabs>
        <w:snapToGrid w:val="0"/>
        <w:spacing w:line="6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u w:val="single"/>
        </w:rPr>
        <w:t xml:space="preserve">            </w:t>
      </w:r>
      <w:r w:rsidRPr="00426F0F">
        <w:rPr>
          <w:rFonts w:ascii="方正仿宋_GBK" w:hAnsi="方正仿宋_GBK" w:cs="方正仿宋_GBK" w:hint="eastAsia"/>
          <w:color w:val="auto"/>
          <w:szCs w:val="28"/>
        </w:rPr>
        <w:t>（参选人名称）是中华人民共和国合法企业，法定地址</w:t>
      </w:r>
      <w:r w:rsidRPr="00426F0F">
        <w:rPr>
          <w:rFonts w:ascii="方正仿宋_GBK" w:hAnsi="方正仿宋_GBK" w:cs="方正仿宋_GBK" w:hint="eastAsia"/>
          <w:color w:val="auto"/>
          <w:szCs w:val="28"/>
          <w:u w:val="single"/>
        </w:rPr>
        <w:t xml:space="preserve">                                                      </w:t>
      </w:r>
      <w:r w:rsidRPr="00426F0F">
        <w:rPr>
          <w:rFonts w:ascii="方正仿宋_GBK" w:hAnsi="方正仿宋_GBK" w:cs="方正仿宋_GBK" w:hint="eastAsia"/>
          <w:color w:val="auto"/>
          <w:szCs w:val="28"/>
        </w:rPr>
        <w:t>。</w:t>
      </w:r>
    </w:p>
    <w:p w14:paraId="6D479395" w14:textId="77777777" w:rsidR="00324B04" w:rsidRPr="00426F0F" w:rsidRDefault="004E1637">
      <w:pPr>
        <w:tabs>
          <w:tab w:val="left" w:pos="6300"/>
        </w:tabs>
        <w:snapToGrid w:val="0"/>
        <w:spacing w:line="6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u w:val="single"/>
        </w:rPr>
        <w:t xml:space="preserve">            </w:t>
      </w:r>
      <w:r w:rsidRPr="00426F0F">
        <w:rPr>
          <w:rFonts w:ascii="方正仿宋_GBK" w:hAnsi="方正仿宋_GBK" w:cs="方正仿宋_GBK" w:hint="eastAsia"/>
          <w:color w:val="auto"/>
          <w:szCs w:val="28"/>
        </w:rPr>
        <w:t>（参选人法定代表人姓名）特授权</w:t>
      </w:r>
      <w:r w:rsidRPr="00426F0F">
        <w:rPr>
          <w:rFonts w:ascii="方正仿宋_GBK" w:hAnsi="方正仿宋_GBK" w:cs="方正仿宋_GBK" w:hint="eastAsia"/>
          <w:color w:val="auto"/>
          <w:szCs w:val="28"/>
          <w:u w:val="single"/>
        </w:rPr>
        <w:t xml:space="preserve">            </w:t>
      </w:r>
      <w:r w:rsidRPr="00426F0F">
        <w:rPr>
          <w:rFonts w:ascii="方正仿宋_GBK" w:hAnsi="方正仿宋_GBK" w:cs="方正仿宋_GBK" w:hint="eastAsia"/>
          <w:color w:val="auto"/>
          <w:szCs w:val="28"/>
        </w:rPr>
        <w:t>（被授权人姓名、身份证代码及电话号码）代表我单位全权办理对上述项目的比选、签约等具体工作，并签署全部有关的文件、协议及合同。</w:t>
      </w:r>
    </w:p>
    <w:p w14:paraId="6DF5A78C" w14:textId="77777777" w:rsidR="00324B04" w:rsidRPr="00426F0F" w:rsidRDefault="004E1637">
      <w:pPr>
        <w:tabs>
          <w:tab w:val="left" w:pos="6300"/>
        </w:tabs>
        <w:snapToGrid w:val="0"/>
        <w:spacing w:line="6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我单位对被授权人的签字负全部责任。</w:t>
      </w:r>
    </w:p>
    <w:p w14:paraId="04299FC6" w14:textId="77777777" w:rsidR="00324B04" w:rsidRPr="00426F0F" w:rsidRDefault="004E1637">
      <w:pPr>
        <w:tabs>
          <w:tab w:val="left" w:pos="6300"/>
        </w:tabs>
        <w:snapToGrid w:val="0"/>
        <w:spacing w:line="6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在撤销授权的书面通知以前，本授权书一直有效。被授权人签署的所有文件（在授权书有效期内签署的）不因授权的撤销而失效。</w:t>
      </w:r>
    </w:p>
    <w:p w14:paraId="4BE3106C" w14:textId="77777777" w:rsidR="00324B04" w:rsidRPr="00426F0F" w:rsidRDefault="00324B04">
      <w:pPr>
        <w:tabs>
          <w:tab w:val="left" w:pos="6300"/>
        </w:tabs>
        <w:snapToGrid w:val="0"/>
        <w:spacing w:line="600" w:lineRule="exact"/>
        <w:ind w:firstLine="560"/>
        <w:rPr>
          <w:rFonts w:ascii="方正仿宋_GBK" w:hAnsi="方正仿宋_GBK" w:cs="方正仿宋_GBK"/>
          <w:color w:val="auto"/>
          <w:szCs w:val="28"/>
        </w:rPr>
      </w:pPr>
    </w:p>
    <w:p w14:paraId="60F9E07D" w14:textId="77777777" w:rsidR="00324B04" w:rsidRPr="00426F0F" w:rsidRDefault="004E1637">
      <w:pPr>
        <w:tabs>
          <w:tab w:val="left" w:pos="6300"/>
        </w:tabs>
        <w:snapToGrid w:val="0"/>
        <w:spacing w:line="6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被授权人：                            法定代表人：</w:t>
      </w:r>
    </w:p>
    <w:p w14:paraId="6D2612C5" w14:textId="77777777" w:rsidR="00324B04" w:rsidRPr="00426F0F" w:rsidRDefault="004E1637">
      <w:pPr>
        <w:tabs>
          <w:tab w:val="left" w:pos="6300"/>
        </w:tabs>
        <w:snapToGrid w:val="0"/>
        <w:spacing w:line="600" w:lineRule="exact"/>
        <w:ind w:firstLine="560"/>
        <w:jc w:val="left"/>
        <w:rPr>
          <w:rFonts w:ascii="方正仿宋_GBK" w:hAnsi="方正仿宋_GBK" w:cs="方正仿宋_GBK"/>
          <w:color w:val="auto"/>
          <w:szCs w:val="28"/>
        </w:rPr>
      </w:pPr>
      <w:r w:rsidRPr="00426F0F">
        <w:rPr>
          <w:rFonts w:ascii="方正仿宋_GBK" w:hAnsi="方正仿宋_GBK" w:cs="方正仿宋_GBK" w:hint="eastAsia"/>
          <w:color w:val="auto"/>
          <w:szCs w:val="28"/>
        </w:rPr>
        <w:t>（签字或盖章）                       （签字或盖章）</w:t>
      </w:r>
    </w:p>
    <w:p w14:paraId="68AAF6F7" w14:textId="77777777" w:rsidR="00324B04" w:rsidRPr="00426F0F" w:rsidRDefault="004E1637">
      <w:pPr>
        <w:tabs>
          <w:tab w:val="left" w:pos="6300"/>
        </w:tabs>
        <w:snapToGrid w:val="0"/>
        <w:spacing w:line="600" w:lineRule="exact"/>
        <w:ind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（参选人公章）</w:t>
      </w:r>
    </w:p>
    <w:p w14:paraId="01D1550D" w14:textId="77777777" w:rsidR="00324B04" w:rsidRPr="00426F0F" w:rsidRDefault="004E1637">
      <w:pPr>
        <w:tabs>
          <w:tab w:val="left" w:pos="6300"/>
        </w:tabs>
        <w:snapToGrid w:val="0"/>
        <w:spacing w:line="600" w:lineRule="exact"/>
        <w:ind w:right="204"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年   月   日</w:t>
      </w:r>
    </w:p>
    <w:p w14:paraId="56B875BD" w14:textId="77777777" w:rsidR="00324B04" w:rsidRPr="00426F0F" w:rsidRDefault="004E1637">
      <w:pPr>
        <w:tabs>
          <w:tab w:val="left" w:pos="6300"/>
        </w:tabs>
        <w:snapToGrid w:val="0"/>
        <w:spacing w:line="60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（附：被授权人身份证复印件）</w:t>
      </w:r>
    </w:p>
    <w:p w14:paraId="7D89BF55" w14:textId="77777777" w:rsidR="00324B04" w:rsidRPr="00426F0F" w:rsidRDefault="00324B04">
      <w:pPr>
        <w:tabs>
          <w:tab w:val="left" w:pos="6300"/>
        </w:tabs>
        <w:snapToGrid w:val="0"/>
        <w:spacing w:line="600" w:lineRule="exact"/>
        <w:ind w:firstLineChars="0" w:firstLine="480"/>
        <w:rPr>
          <w:rFonts w:ascii="方正仿宋_GBK" w:hAnsi="方正仿宋_GBK" w:cs="方正仿宋_GBK"/>
          <w:color w:val="auto"/>
          <w:szCs w:val="28"/>
        </w:rPr>
      </w:pPr>
    </w:p>
    <w:p w14:paraId="287E1166" w14:textId="77777777" w:rsidR="00324B04" w:rsidRPr="00426F0F" w:rsidRDefault="004E1637">
      <w:pPr>
        <w:tabs>
          <w:tab w:val="left" w:pos="6300"/>
        </w:tabs>
        <w:snapToGrid w:val="0"/>
        <w:spacing w:line="600" w:lineRule="exact"/>
        <w:ind w:firstLineChars="0" w:firstLine="480"/>
        <w:rPr>
          <w:rFonts w:ascii="方正仿宋_GBK" w:hAnsi="方正仿宋_GBK" w:cs="方正仿宋_GBK"/>
          <w:b/>
          <w:bCs/>
          <w:color w:val="auto"/>
          <w:szCs w:val="28"/>
        </w:rPr>
      </w:pPr>
      <w:r w:rsidRPr="00426F0F">
        <w:rPr>
          <w:rFonts w:ascii="方正仿宋_GBK" w:hAnsi="方正仿宋_GBK" w:cs="方正仿宋_GBK" w:hint="eastAsia"/>
          <w:b/>
          <w:bCs/>
          <w:color w:val="auto"/>
          <w:szCs w:val="28"/>
        </w:rPr>
        <w:t>注：若为法定代表人办理并签署比选文件的，不提供此文件。</w:t>
      </w:r>
    </w:p>
    <w:p w14:paraId="076E30BA" w14:textId="77777777" w:rsidR="00324B04" w:rsidRPr="00426F0F" w:rsidRDefault="004E1637">
      <w:pPr>
        <w:widowControl/>
        <w:numPr>
          <w:ilvl w:val="255"/>
          <w:numId w:val="0"/>
        </w:numPr>
        <w:jc w:val="left"/>
        <w:rPr>
          <w:rFonts w:ascii="Times New Roman" w:eastAsia="仿宋" w:hAnsi="Times New Roman"/>
          <w:color w:val="auto"/>
          <w:szCs w:val="28"/>
        </w:rPr>
      </w:pPr>
      <w:r w:rsidRPr="00426F0F">
        <w:rPr>
          <w:rFonts w:ascii="方正仿宋_GBK" w:hAnsi="方正仿宋_GBK" w:cs="方正仿宋_GBK" w:hint="eastAsia"/>
          <w:color w:val="auto"/>
          <w:sz w:val="21"/>
          <w:szCs w:val="21"/>
        </w:rPr>
        <w:br w:type="column"/>
      </w:r>
      <w:r w:rsidRPr="00426F0F">
        <w:rPr>
          <w:rFonts w:ascii="Times New Roman" w:eastAsia="仿宋" w:hAnsi="Times New Roman" w:hint="eastAsia"/>
          <w:color w:val="auto"/>
        </w:rPr>
        <w:lastRenderedPageBreak/>
        <w:t>4.</w:t>
      </w:r>
      <w:r w:rsidRPr="00426F0F">
        <w:rPr>
          <w:rFonts w:ascii="Times New Roman" w:eastAsia="仿宋" w:hAnsi="Times New Roman"/>
          <w:color w:val="auto"/>
          <w:szCs w:val="28"/>
        </w:rPr>
        <w:t>基本资格条件承诺函</w:t>
      </w:r>
    </w:p>
    <w:p w14:paraId="29500BAA" w14:textId="77777777" w:rsidR="00324B04" w:rsidRPr="00426F0F" w:rsidRDefault="00324B04">
      <w:pPr>
        <w:pStyle w:val="a4"/>
        <w:numPr>
          <w:ilvl w:val="255"/>
          <w:numId w:val="0"/>
        </w:numPr>
        <w:rPr>
          <w:color w:val="auto"/>
        </w:rPr>
      </w:pPr>
    </w:p>
    <w:p w14:paraId="7EDC4628" w14:textId="77777777" w:rsidR="00324B04" w:rsidRPr="00426F0F" w:rsidRDefault="004E1637">
      <w:pPr>
        <w:spacing w:line="530" w:lineRule="exact"/>
        <w:ind w:firstLine="562"/>
        <w:jc w:val="center"/>
        <w:outlineLvl w:val="0"/>
        <w:rPr>
          <w:rFonts w:ascii="方正仿宋_GBK" w:hAnsi="方正仿宋_GBK" w:cs="方正仿宋_GBK"/>
          <w:b/>
          <w:bCs/>
          <w:color w:val="auto"/>
          <w:szCs w:val="28"/>
        </w:rPr>
      </w:pPr>
      <w:bookmarkStart w:id="191" w:name="_Toc194572032"/>
      <w:r w:rsidRPr="00426F0F">
        <w:rPr>
          <w:rFonts w:ascii="方正仿宋_GBK" w:hAnsi="方正仿宋_GBK" w:cs="方正仿宋_GBK" w:hint="eastAsia"/>
          <w:b/>
          <w:bCs/>
          <w:color w:val="auto"/>
          <w:szCs w:val="28"/>
        </w:rPr>
        <w:t>基本资格条件承诺函</w:t>
      </w:r>
      <w:bookmarkEnd w:id="191"/>
    </w:p>
    <w:p w14:paraId="637C5EB8" w14:textId="77777777" w:rsidR="00324B04" w:rsidRPr="00426F0F" w:rsidRDefault="00324B04">
      <w:pPr>
        <w:tabs>
          <w:tab w:val="left" w:pos="6300"/>
        </w:tabs>
        <w:snapToGrid w:val="0"/>
        <w:spacing w:line="530" w:lineRule="exact"/>
        <w:ind w:firstLineChars="0" w:firstLine="0"/>
        <w:rPr>
          <w:rFonts w:ascii="方正仿宋_GBK" w:hAnsi="方正仿宋_GBK" w:cs="方正仿宋_GBK"/>
          <w:color w:val="auto"/>
          <w:szCs w:val="28"/>
        </w:rPr>
      </w:pPr>
    </w:p>
    <w:p w14:paraId="354AB227" w14:textId="77777777" w:rsidR="00324B04" w:rsidRPr="00426F0F" w:rsidRDefault="004E1637">
      <w:pPr>
        <w:tabs>
          <w:tab w:val="left" w:pos="6300"/>
        </w:tabs>
        <w:snapToGrid w:val="0"/>
        <w:spacing w:line="530" w:lineRule="exact"/>
        <w:ind w:firstLineChars="0" w:firstLine="0"/>
        <w:rPr>
          <w:rFonts w:ascii="方正仿宋_GBK" w:hAnsi="方正仿宋_GBK" w:cs="方正仿宋_GBK"/>
          <w:color w:val="auto"/>
          <w:szCs w:val="28"/>
        </w:rPr>
      </w:pPr>
      <w:r w:rsidRPr="00426F0F">
        <w:rPr>
          <w:rFonts w:ascii="方正仿宋_GBK" w:hAnsi="方正仿宋_GBK" w:cs="方正仿宋_GBK" w:hint="eastAsia"/>
          <w:color w:val="auto"/>
          <w:szCs w:val="28"/>
        </w:rPr>
        <w:t>致：</w:t>
      </w:r>
      <w:r w:rsidRPr="00426F0F">
        <w:rPr>
          <w:rFonts w:ascii="方正仿宋_GBK" w:hAnsi="方正仿宋_GBK" w:cs="方正仿宋_GBK" w:hint="eastAsia"/>
          <w:color w:val="auto"/>
          <w:szCs w:val="28"/>
          <w:u w:val="single"/>
        </w:rPr>
        <w:t xml:space="preserve">                   （采购人名称）：</w:t>
      </w:r>
    </w:p>
    <w:p w14:paraId="0DA15EEF" w14:textId="77777777" w:rsidR="00324B04" w:rsidRPr="00426F0F" w:rsidRDefault="004E1637">
      <w:pPr>
        <w:tabs>
          <w:tab w:val="left" w:pos="6300"/>
        </w:tabs>
        <w:snapToGrid w:val="0"/>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u w:val="single"/>
        </w:rPr>
        <w:t xml:space="preserve">                      （参选人名称）</w:t>
      </w:r>
      <w:r w:rsidRPr="00426F0F">
        <w:rPr>
          <w:rFonts w:ascii="方正仿宋_GBK" w:hAnsi="方正仿宋_GBK" w:cs="方正仿宋_GBK" w:hint="eastAsia"/>
          <w:color w:val="auto"/>
          <w:szCs w:val="28"/>
        </w:rPr>
        <w:t>郑重承诺：</w:t>
      </w:r>
    </w:p>
    <w:p w14:paraId="02C3A55C"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1.我方具有良好的商业信誉和健全的财务会计制度，具有履行合同所必需的设备和专业技术能力，具有依法缴纳税收和社会保障金的良好记录，参加本项目采购活动前三年内无重大违法活动记录。</w:t>
      </w:r>
    </w:p>
    <w:p w14:paraId="26AB662F"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2.我方未列入信用中国网站（www.creditchina.gov.cn）“失信被执行人”“重大税收违法案件当事人名单”中。</w:t>
      </w:r>
    </w:p>
    <w:p w14:paraId="187BCF8D"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3.我方在采购项目评审（评选）环节结束后，随时接受采购人的检查验证，配合提供相关证明材料，证明符合比选文件规定的参选人基本资格条件。</w:t>
      </w:r>
    </w:p>
    <w:p w14:paraId="60D620B9" w14:textId="77777777" w:rsidR="00324B04" w:rsidRPr="00426F0F" w:rsidRDefault="004E1637">
      <w:pPr>
        <w:tabs>
          <w:tab w:val="left" w:pos="6300"/>
        </w:tabs>
        <w:snapToGrid w:val="0"/>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我方对以上承诺负全部法律责任。</w:t>
      </w:r>
    </w:p>
    <w:p w14:paraId="11B24482" w14:textId="77777777" w:rsidR="00324B04" w:rsidRPr="00426F0F" w:rsidRDefault="004E1637">
      <w:pPr>
        <w:tabs>
          <w:tab w:val="left" w:pos="6300"/>
        </w:tabs>
        <w:snapToGrid w:val="0"/>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特此承诺。</w:t>
      </w:r>
    </w:p>
    <w:p w14:paraId="7EFAE6E5" w14:textId="77777777" w:rsidR="00324B04" w:rsidRPr="00426F0F" w:rsidRDefault="00324B04">
      <w:pPr>
        <w:tabs>
          <w:tab w:val="left" w:pos="6300"/>
        </w:tabs>
        <w:snapToGrid w:val="0"/>
        <w:spacing w:line="530" w:lineRule="exact"/>
        <w:ind w:firstLineChars="0" w:firstLine="0"/>
        <w:rPr>
          <w:rFonts w:ascii="方正仿宋_GBK" w:hAnsi="方正仿宋_GBK" w:cs="方正仿宋_GBK"/>
          <w:color w:val="auto"/>
          <w:szCs w:val="28"/>
        </w:rPr>
      </w:pPr>
    </w:p>
    <w:p w14:paraId="7A78DDD1" w14:textId="77777777" w:rsidR="00324B04" w:rsidRPr="00426F0F" w:rsidRDefault="004E1637">
      <w:pPr>
        <w:tabs>
          <w:tab w:val="left" w:pos="6300"/>
        </w:tabs>
        <w:snapToGrid w:val="0"/>
        <w:spacing w:line="530" w:lineRule="exact"/>
        <w:ind w:right="424" w:firstLineChars="0" w:firstLine="57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（参选人公章）</w:t>
      </w:r>
    </w:p>
    <w:p w14:paraId="09E29A3C" w14:textId="77777777" w:rsidR="00324B04" w:rsidRPr="00426F0F" w:rsidRDefault="004E1637">
      <w:pPr>
        <w:tabs>
          <w:tab w:val="left" w:pos="6300"/>
        </w:tabs>
        <w:snapToGrid w:val="0"/>
        <w:spacing w:line="500" w:lineRule="exact"/>
        <w:ind w:firstLineChars="0" w:firstLine="0"/>
        <w:jc w:val="center"/>
        <w:rPr>
          <w:rFonts w:ascii="方正仿宋_GBK" w:hAnsi="方正仿宋_GBK" w:cs="方正仿宋_GBK"/>
          <w:color w:val="auto"/>
          <w:szCs w:val="28"/>
        </w:rPr>
      </w:pPr>
      <w:r w:rsidRPr="00426F0F">
        <w:rPr>
          <w:rFonts w:ascii="方正仿宋_GBK" w:hAnsi="方正仿宋_GBK" w:cs="方正仿宋_GBK" w:hint="eastAsia"/>
          <w:color w:val="auto"/>
          <w:szCs w:val="28"/>
        </w:rPr>
        <w:t xml:space="preserve">                                              年   月   日</w:t>
      </w:r>
    </w:p>
    <w:p w14:paraId="55439449" w14:textId="77777777" w:rsidR="00324B04" w:rsidRPr="00426F0F" w:rsidRDefault="00324B04">
      <w:pPr>
        <w:widowControl/>
        <w:ind w:firstLineChars="0" w:firstLine="0"/>
        <w:jc w:val="left"/>
        <w:rPr>
          <w:rFonts w:ascii="方正仿宋_GBK" w:hAnsi="方正仿宋_GBK" w:cs="方正仿宋_GBK"/>
          <w:color w:val="auto"/>
          <w:sz w:val="21"/>
          <w:szCs w:val="21"/>
        </w:rPr>
      </w:pPr>
    </w:p>
    <w:p w14:paraId="1C9C9FF8" w14:textId="77777777" w:rsidR="00324B04" w:rsidRPr="00426F0F" w:rsidRDefault="00324B04">
      <w:pPr>
        <w:tabs>
          <w:tab w:val="left" w:pos="6300"/>
        </w:tabs>
        <w:snapToGrid w:val="0"/>
        <w:spacing w:line="500" w:lineRule="exact"/>
        <w:ind w:firstLine="420"/>
        <w:jc w:val="center"/>
        <w:rPr>
          <w:rFonts w:ascii="方正仿宋_GBK" w:hAnsi="方正仿宋_GBK" w:cs="方正仿宋_GBK"/>
          <w:color w:val="auto"/>
          <w:sz w:val="21"/>
          <w:szCs w:val="21"/>
        </w:rPr>
      </w:pPr>
    </w:p>
    <w:p w14:paraId="3FB1B2B4" w14:textId="77777777" w:rsidR="00324B04" w:rsidRPr="00426F0F" w:rsidRDefault="00324B04">
      <w:pPr>
        <w:tabs>
          <w:tab w:val="left" w:pos="6300"/>
        </w:tabs>
        <w:snapToGrid w:val="0"/>
        <w:spacing w:line="500" w:lineRule="exact"/>
        <w:ind w:firstLine="560"/>
        <w:jc w:val="center"/>
        <w:rPr>
          <w:rFonts w:ascii="Times New Roman" w:eastAsia="仿宋" w:hAnsi="Times New Roman"/>
          <w:color w:val="auto"/>
        </w:rPr>
      </w:pPr>
    </w:p>
    <w:p w14:paraId="1F21736B" w14:textId="77777777" w:rsidR="00324B04" w:rsidRPr="00426F0F" w:rsidRDefault="00324B04">
      <w:pPr>
        <w:tabs>
          <w:tab w:val="left" w:pos="6300"/>
        </w:tabs>
        <w:snapToGrid w:val="0"/>
        <w:spacing w:line="500" w:lineRule="exact"/>
        <w:ind w:firstLine="560"/>
        <w:jc w:val="center"/>
        <w:rPr>
          <w:rFonts w:ascii="Times New Roman" w:eastAsia="仿宋" w:hAnsi="Times New Roman"/>
          <w:color w:val="auto"/>
        </w:rPr>
      </w:pPr>
    </w:p>
    <w:p w14:paraId="6155830C" w14:textId="77777777" w:rsidR="00324B04" w:rsidRPr="00426F0F" w:rsidRDefault="004E1637">
      <w:pPr>
        <w:tabs>
          <w:tab w:val="left" w:pos="6300"/>
        </w:tabs>
        <w:snapToGrid w:val="0"/>
        <w:spacing w:line="500" w:lineRule="exact"/>
        <w:ind w:firstLineChars="0" w:firstLine="0"/>
        <w:jc w:val="left"/>
        <w:rPr>
          <w:rFonts w:ascii="Times New Roman" w:eastAsia="仿宋" w:hAnsi="Times New Roman"/>
          <w:color w:val="auto"/>
          <w:szCs w:val="28"/>
        </w:rPr>
      </w:pPr>
      <w:r w:rsidRPr="00426F0F">
        <w:rPr>
          <w:rFonts w:ascii="Times New Roman" w:eastAsia="仿宋" w:hAnsi="Times New Roman"/>
          <w:color w:val="auto"/>
        </w:rPr>
        <w:lastRenderedPageBreak/>
        <w:t>5.</w:t>
      </w:r>
      <w:r w:rsidRPr="00426F0F">
        <w:rPr>
          <w:rFonts w:ascii="Times New Roman" w:eastAsia="仿宋" w:hAnsi="Times New Roman"/>
          <w:color w:val="auto"/>
        </w:rPr>
        <w:t>承诺函（格式自拟）</w:t>
      </w:r>
    </w:p>
    <w:p w14:paraId="28913F86" w14:textId="77777777" w:rsidR="00324B04" w:rsidRPr="00426F0F" w:rsidRDefault="00324B04">
      <w:pPr>
        <w:pStyle w:val="TOC1"/>
        <w:ind w:firstLine="480"/>
        <w:rPr>
          <w:rFonts w:eastAsia="仿宋"/>
          <w:color w:val="auto"/>
        </w:rPr>
      </w:pPr>
    </w:p>
    <w:p w14:paraId="673EBB30" w14:textId="77777777" w:rsidR="00324B04" w:rsidRPr="00426F0F" w:rsidRDefault="004E1637">
      <w:pPr>
        <w:snapToGrid w:val="0"/>
        <w:spacing w:line="560" w:lineRule="exact"/>
        <w:ind w:firstLine="560"/>
        <w:jc w:val="center"/>
        <w:rPr>
          <w:rFonts w:ascii="方正仿宋_GBK" w:hAnsi="方正仿宋_GBK" w:cs="方正仿宋_GBK"/>
          <w:bCs/>
          <w:szCs w:val="28"/>
        </w:rPr>
      </w:pPr>
      <w:r w:rsidRPr="00426F0F">
        <w:rPr>
          <w:rFonts w:ascii="方正仿宋_GBK" w:hAnsi="方正仿宋_GBK" w:cs="方正仿宋_GBK" w:hint="eastAsia"/>
          <w:bCs/>
          <w:szCs w:val="28"/>
        </w:rPr>
        <w:t>承诺函</w:t>
      </w:r>
    </w:p>
    <w:p w14:paraId="6CA01386" w14:textId="77777777" w:rsidR="00324B04" w:rsidRPr="00426F0F" w:rsidRDefault="004E1637">
      <w:pPr>
        <w:snapToGrid w:val="0"/>
        <w:spacing w:line="500" w:lineRule="exact"/>
        <w:ind w:firstLine="560"/>
        <w:rPr>
          <w:rFonts w:ascii="方正仿宋_GBK" w:hAnsi="方正仿宋_GBK" w:cs="方正仿宋_GBK"/>
          <w:bCs/>
          <w:szCs w:val="28"/>
        </w:rPr>
      </w:pPr>
      <w:r w:rsidRPr="00426F0F">
        <w:rPr>
          <w:rFonts w:ascii="方正仿宋_GBK" w:hAnsi="方正仿宋_GBK" w:cs="方正仿宋_GBK" w:hint="eastAsia"/>
          <w:bCs/>
          <w:szCs w:val="28"/>
        </w:rPr>
        <w:t xml:space="preserve"> </w:t>
      </w:r>
    </w:p>
    <w:p w14:paraId="5419FBE2"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致</w:t>
      </w:r>
      <w:r w:rsidRPr="00426F0F">
        <w:rPr>
          <w:rFonts w:ascii="方正仿宋_GBK" w:hAnsi="方正仿宋_GBK" w:cs="方正仿宋_GBK" w:hint="eastAsia"/>
          <w:color w:val="auto"/>
          <w:szCs w:val="28"/>
          <w:u w:val="single"/>
        </w:rPr>
        <w:t xml:space="preserve">：                     </w:t>
      </w:r>
      <w:r w:rsidRPr="00426F0F">
        <w:rPr>
          <w:rFonts w:ascii="方正仿宋_GBK" w:hAnsi="方正仿宋_GBK" w:cs="方正仿宋_GBK" w:hint="eastAsia"/>
          <w:color w:val="auto"/>
          <w:szCs w:val="28"/>
        </w:rPr>
        <w:t>（采购人）：</w:t>
      </w:r>
    </w:p>
    <w:p w14:paraId="03E0DEDA"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我单位在参加</w:t>
      </w:r>
      <w:r w:rsidRPr="00426F0F">
        <w:rPr>
          <w:rFonts w:ascii="方正仿宋_GBK" w:hAnsi="方正仿宋_GBK" w:cs="方正仿宋_GBK" w:hint="eastAsia"/>
          <w:color w:val="auto"/>
          <w:szCs w:val="28"/>
          <w:u w:val="single"/>
        </w:rPr>
        <w:t xml:space="preserve">           （项目名称）</w:t>
      </w:r>
      <w:r w:rsidRPr="00426F0F">
        <w:rPr>
          <w:rFonts w:ascii="方正仿宋_GBK" w:hAnsi="方正仿宋_GBK" w:cs="方正仿宋_GBK" w:hint="eastAsia"/>
          <w:color w:val="auto"/>
          <w:szCs w:val="28"/>
        </w:rPr>
        <w:t>采购活动中，郑重承诺不存在下列情形：</w:t>
      </w:r>
    </w:p>
    <w:p w14:paraId="64D20B30"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1.单位股东</w:t>
      </w:r>
      <w:proofErr w:type="gramStart"/>
      <w:r w:rsidRPr="00426F0F">
        <w:rPr>
          <w:rFonts w:ascii="方正仿宋_GBK" w:hAnsi="方正仿宋_GBK" w:cs="方正仿宋_GBK" w:hint="eastAsia"/>
          <w:color w:val="auto"/>
          <w:szCs w:val="28"/>
        </w:rPr>
        <w:t>非华龙网公司</w:t>
      </w:r>
      <w:proofErr w:type="gramEnd"/>
      <w:r w:rsidRPr="00426F0F">
        <w:rPr>
          <w:rFonts w:ascii="方正仿宋_GBK" w:hAnsi="方正仿宋_GBK" w:cs="方正仿宋_GBK" w:hint="eastAsia"/>
          <w:color w:val="auto"/>
          <w:szCs w:val="28"/>
        </w:rPr>
        <w:t>员工及配偶、员工子女及其配偶；</w:t>
      </w:r>
    </w:p>
    <w:p w14:paraId="690420E7"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2.单位负责人为同一人或者存在直接控股、管理关系的不同参选人，不得参加同一合同项（包）下的比选活动</w:t>
      </w:r>
      <w:proofErr w:type="gramStart"/>
      <w:r w:rsidRPr="00426F0F">
        <w:rPr>
          <w:rFonts w:ascii="方正仿宋_GBK" w:hAnsi="方正仿宋_GBK" w:cs="方正仿宋_GBK" w:hint="eastAsia"/>
          <w:color w:val="auto"/>
          <w:szCs w:val="28"/>
        </w:rPr>
        <w:t>”</w:t>
      </w:r>
      <w:proofErr w:type="gramEnd"/>
      <w:r w:rsidRPr="00426F0F">
        <w:rPr>
          <w:rFonts w:ascii="方正仿宋_GBK" w:hAnsi="方正仿宋_GBK" w:cs="方正仿宋_GBK" w:hint="eastAsia"/>
          <w:color w:val="auto"/>
          <w:szCs w:val="28"/>
        </w:rPr>
        <w:t>。</w:t>
      </w:r>
    </w:p>
    <w:p w14:paraId="5E6F3068"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我单位若有违反</w:t>
      </w:r>
      <w:proofErr w:type="gramStart"/>
      <w:r w:rsidRPr="00426F0F">
        <w:rPr>
          <w:rFonts w:ascii="方正仿宋_GBK" w:hAnsi="方正仿宋_GBK" w:cs="方正仿宋_GBK" w:hint="eastAsia"/>
          <w:color w:val="auto"/>
          <w:szCs w:val="28"/>
        </w:rPr>
        <w:t>本承诺</w:t>
      </w:r>
      <w:proofErr w:type="gramEnd"/>
      <w:r w:rsidRPr="00426F0F">
        <w:rPr>
          <w:rFonts w:ascii="方正仿宋_GBK" w:hAnsi="方正仿宋_GBK" w:cs="方正仿宋_GBK" w:hint="eastAsia"/>
          <w:color w:val="auto"/>
          <w:szCs w:val="28"/>
        </w:rPr>
        <w:t>内容的行为，愿意承担法律责任，愿意接受相关规定做出的处罚。</w:t>
      </w:r>
    </w:p>
    <w:p w14:paraId="6AA0F499" w14:textId="77777777" w:rsidR="00324B04" w:rsidRPr="00426F0F" w:rsidRDefault="00324B04">
      <w:pPr>
        <w:spacing w:line="530" w:lineRule="exact"/>
        <w:ind w:firstLine="560"/>
        <w:rPr>
          <w:rFonts w:ascii="方正仿宋_GBK" w:hAnsi="方正仿宋_GBK" w:cs="方正仿宋_GBK"/>
          <w:color w:val="auto"/>
          <w:szCs w:val="28"/>
        </w:rPr>
      </w:pPr>
    </w:p>
    <w:p w14:paraId="3BD48439" w14:textId="77777777" w:rsidR="00324B04" w:rsidRPr="00426F0F" w:rsidRDefault="00324B04">
      <w:pPr>
        <w:spacing w:line="530" w:lineRule="exact"/>
        <w:ind w:firstLine="560"/>
        <w:rPr>
          <w:rFonts w:ascii="方正仿宋_GBK" w:hAnsi="方正仿宋_GBK" w:cs="方正仿宋_GBK"/>
          <w:color w:val="auto"/>
          <w:szCs w:val="28"/>
        </w:rPr>
      </w:pPr>
    </w:p>
    <w:p w14:paraId="62E15519"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参选人法定代表人签字：</w:t>
      </w:r>
    </w:p>
    <w:p w14:paraId="798A8A7A" w14:textId="77777777" w:rsidR="00324B04" w:rsidRPr="00426F0F" w:rsidRDefault="00324B04">
      <w:pPr>
        <w:snapToGrid w:val="0"/>
        <w:spacing w:line="500" w:lineRule="exact"/>
        <w:ind w:firstLine="560"/>
        <w:rPr>
          <w:rFonts w:ascii="方正仿宋_GBK" w:hAnsi="方正仿宋_GBK" w:cs="方正仿宋_GBK"/>
          <w:bCs/>
          <w:szCs w:val="28"/>
        </w:rPr>
      </w:pPr>
    </w:p>
    <w:p w14:paraId="52EF67D3" w14:textId="77777777" w:rsidR="00324B04" w:rsidRPr="00426F0F" w:rsidRDefault="00324B04">
      <w:pPr>
        <w:snapToGrid w:val="0"/>
        <w:spacing w:line="500" w:lineRule="exact"/>
        <w:ind w:firstLine="560"/>
        <w:rPr>
          <w:rFonts w:ascii="方正仿宋_GBK" w:hAnsi="方正仿宋_GBK" w:cs="方正仿宋_GBK"/>
          <w:bCs/>
          <w:szCs w:val="28"/>
        </w:rPr>
      </w:pPr>
    </w:p>
    <w:p w14:paraId="456EED15" w14:textId="77777777" w:rsidR="00324B04" w:rsidRPr="00426F0F" w:rsidRDefault="004E1637">
      <w:pPr>
        <w:spacing w:line="530" w:lineRule="exact"/>
        <w:ind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（参选人公章）</w:t>
      </w:r>
    </w:p>
    <w:p w14:paraId="4B8A19E4" w14:textId="77777777" w:rsidR="00324B04" w:rsidRPr="00426F0F" w:rsidRDefault="004E1637">
      <w:pPr>
        <w:spacing w:line="530" w:lineRule="exact"/>
        <w:ind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ab/>
        <w:t xml:space="preserve">                                       年    月    日</w:t>
      </w:r>
    </w:p>
    <w:p w14:paraId="0C1022D0" w14:textId="77777777" w:rsidR="00324B04" w:rsidRPr="00426F0F" w:rsidRDefault="00324B04">
      <w:pPr>
        <w:ind w:firstLine="560"/>
        <w:rPr>
          <w:rFonts w:ascii="Times New Roman" w:eastAsia="仿宋" w:hAnsi="Times New Roman"/>
          <w:color w:val="auto"/>
          <w:szCs w:val="28"/>
        </w:rPr>
      </w:pPr>
    </w:p>
    <w:p w14:paraId="62143703" w14:textId="77777777" w:rsidR="00324B04" w:rsidRPr="00426F0F" w:rsidRDefault="00324B04">
      <w:pPr>
        <w:pStyle w:val="TOC1"/>
        <w:ind w:firstLine="480"/>
        <w:rPr>
          <w:rFonts w:eastAsia="仿宋"/>
          <w:color w:val="auto"/>
        </w:rPr>
      </w:pPr>
    </w:p>
    <w:p w14:paraId="3C8F69CC" w14:textId="77777777" w:rsidR="00324B04" w:rsidRPr="00426F0F" w:rsidRDefault="00324B04">
      <w:pPr>
        <w:pStyle w:val="10"/>
        <w:ind w:firstLineChars="0" w:firstLine="0"/>
      </w:pPr>
    </w:p>
    <w:p w14:paraId="64DA8CAD" w14:textId="77777777" w:rsidR="00324B04" w:rsidRPr="00426F0F" w:rsidRDefault="00324B04">
      <w:pPr>
        <w:pStyle w:val="10"/>
        <w:ind w:firstLineChars="0" w:firstLine="0"/>
      </w:pPr>
    </w:p>
    <w:p w14:paraId="2F53B352" w14:textId="77777777" w:rsidR="00324B04" w:rsidRPr="00426F0F" w:rsidRDefault="00324B04">
      <w:pPr>
        <w:pStyle w:val="10"/>
        <w:ind w:firstLineChars="0" w:firstLine="0"/>
      </w:pPr>
    </w:p>
    <w:p w14:paraId="39132EE6" w14:textId="77777777" w:rsidR="00324B04" w:rsidRPr="00426F0F" w:rsidRDefault="004E1637">
      <w:pPr>
        <w:widowControl/>
        <w:spacing w:line="240" w:lineRule="auto"/>
        <w:ind w:firstLineChars="0" w:firstLine="0"/>
        <w:jc w:val="left"/>
        <w:rPr>
          <w:rFonts w:ascii="Times New Roman" w:eastAsia="仿宋" w:hAnsi="Times New Roman"/>
          <w:b/>
          <w:bCs/>
          <w:color w:val="auto"/>
          <w:sz w:val="32"/>
          <w:szCs w:val="32"/>
        </w:rPr>
      </w:pPr>
      <w:r w:rsidRPr="00426F0F">
        <w:rPr>
          <w:rFonts w:ascii="Times New Roman" w:eastAsia="仿宋" w:hAnsi="Times New Roman"/>
          <w:color w:val="auto"/>
          <w:szCs w:val="28"/>
        </w:rPr>
        <w:lastRenderedPageBreak/>
        <w:t>6.</w:t>
      </w:r>
      <w:r w:rsidRPr="00426F0F">
        <w:rPr>
          <w:rFonts w:ascii="Times New Roman" w:eastAsia="仿宋" w:hAnsi="Times New Roman"/>
          <w:color w:val="auto"/>
          <w:szCs w:val="28"/>
        </w:rPr>
        <w:t>诚信声明</w:t>
      </w:r>
      <w:bookmarkEnd w:id="143"/>
      <w:bookmarkEnd w:id="144"/>
      <w:bookmarkEnd w:id="145"/>
      <w:bookmarkEnd w:id="146"/>
      <w:bookmarkEnd w:id="147"/>
    </w:p>
    <w:p w14:paraId="2FFB0CCA" w14:textId="77777777" w:rsidR="00324B04" w:rsidRPr="00426F0F" w:rsidRDefault="004E1637">
      <w:pPr>
        <w:tabs>
          <w:tab w:val="left" w:pos="6300"/>
        </w:tabs>
        <w:spacing w:line="360" w:lineRule="auto"/>
        <w:ind w:firstLineChars="0" w:firstLine="0"/>
        <w:jc w:val="center"/>
        <w:rPr>
          <w:rFonts w:ascii="方正仿宋_GBK" w:hAnsi="方正仿宋_GBK" w:cs="方正仿宋_GBK"/>
          <w:b/>
          <w:bCs/>
          <w:color w:val="auto"/>
          <w:szCs w:val="28"/>
        </w:rPr>
      </w:pPr>
      <w:r w:rsidRPr="00426F0F">
        <w:rPr>
          <w:rFonts w:ascii="方正仿宋_GBK" w:hAnsi="方正仿宋_GBK" w:cs="方正仿宋_GBK" w:hint="eastAsia"/>
          <w:b/>
          <w:bCs/>
          <w:color w:val="auto"/>
          <w:szCs w:val="28"/>
        </w:rPr>
        <w:t>诚信声明</w:t>
      </w:r>
    </w:p>
    <w:p w14:paraId="4D26760D" w14:textId="77777777" w:rsidR="00324B04" w:rsidRPr="00426F0F" w:rsidRDefault="004E1637">
      <w:pPr>
        <w:tabs>
          <w:tab w:val="left" w:pos="6300"/>
        </w:tabs>
        <w:snapToGrid w:val="0"/>
        <w:spacing w:line="500" w:lineRule="exact"/>
        <w:ind w:firstLineChars="0" w:firstLine="0"/>
        <w:rPr>
          <w:rFonts w:ascii="方正仿宋_GBK" w:hAnsi="方正仿宋_GBK" w:cs="方正仿宋_GBK"/>
          <w:color w:val="auto"/>
          <w:szCs w:val="28"/>
        </w:rPr>
      </w:pPr>
      <w:r w:rsidRPr="00426F0F">
        <w:rPr>
          <w:rFonts w:ascii="方正仿宋_GBK" w:hAnsi="方正仿宋_GBK" w:cs="方正仿宋_GBK" w:hint="eastAsia"/>
          <w:color w:val="auto"/>
          <w:szCs w:val="28"/>
        </w:rPr>
        <w:t>致：</w:t>
      </w:r>
      <w:r w:rsidRPr="00426F0F">
        <w:rPr>
          <w:rFonts w:ascii="方正仿宋_GBK" w:hAnsi="方正仿宋_GBK" w:cs="方正仿宋_GBK" w:hint="eastAsia"/>
          <w:color w:val="auto"/>
          <w:szCs w:val="28"/>
          <w:u w:val="single"/>
        </w:rPr>
        <w:t xml:space="preserve">                     （采购人）：</w:t>
      </w:r>
    </w:p>
    <w:p w14:paraId="578BB44D"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我单位在参加贵司组织的</w:t>
      </w:r>
      <w:r w:rsidRPr="00426F0F">
        <w:rPr>
          <w:rFonts w:ascii="方正仿宋_GBK" w:hAnsi="方正仿宋_GBK" w:cs="方正仿宋_GBK" w:hint="eastAsia"/>
          <w:color w:val="auto"/>
          <w:szCs w:val="28"/>
          <w:u w:val="single"/>
        </w:rPr>
        <w:t xml:space="preserve">          </w:t>
      </w:r>
      <w:r w:rsidRPr="00426F0F">
        <w:rPr>
          <w:rFonts w:ascii="方正仿宋_GBK" w:hAnsi="方正仿宋_GBK" w:cs="方正仿宋_GBK" w:hint="eastAsia"/>
          <w:color w:val="auto"/>
          <w:szCs w:val="28"/>
        </w:rPr>
        <w:t>（项目名称）竞争性比选活动中，郑重承诺如下：</w:t>
      </w:r>
    </w:p>
    <w:p w14:paraId="2590D72D" w14:textId="77777777" w:rsidR="00324B04" w:rsidRPr="00426F0F" w:rsidRDefault="004E1637">
      <w:pPr>
        <w:spacing w:line="530" w:lineRule="exact"/>
        <w:ind w:firstLine="560"/>
        <w:rPr>
          <w:rFonts w:ascii="方正仿宋_GBK" w:hAnsi="方正仿宋_GBK" w:cs="方正仿宋_GBK"/>
          <w:color w:val="auto"/>
          <w:spacing w:val="-6"/>
          <w:szCs w:val="28"/>
        </w:rPr>
      </w:pPr>
      <w:r w:rsidRPr="00426F0F">
        <w:rPr>
          <w:rFonts w:ascii="方正仿宋_GBK" w:hAnsi="方正仿宋_GBK" w:cs="方正仿宋_GBK" w:hint="eastAsia"/>
          <w:color w:val="auto"/>
          <w:szCs w:val="28"/>
        </w:rPr>
        <w:t>1.遵循公</w:t>
      </w:r>
      <w:r w:rsidRPr="00426F0F">
        <w:rPr>
          <w:rFonts w:ascii="方正仿宋_GBK" w:hAnsi="方正仿宋_GBK" w:cs="方正仿宋_GBK" w:hint="eastAsia"/>
          <w:color w:val="auto"/>
          <w:spacing w:val="-6"/>
          <w:szCs w:val="28"/>
        </w:rPr>
        <w:t>开、公平、公正和诚实守信的原则参加该项目竞争性比选活动；</w:t>
      </w:r>
    </w:p>
    <w:p w14:paraId="409B8DB9"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2.所提供的一切材料都是真实、有效、合法的；</w:t>
      </w:r>
    </w:p>
    <w:p w14:paraId="2A98CAC6"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3.不与参与此次竞争性比选活动的其他参选人相互串通报价，不排挤其他参选人的公平竞争；</w:t>
      </w:r>
    </w:p>
    <w:p w14:paraId="42A7DC3B"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4.不向采购</w:t>
      </w:r>
      <w:proofErr w:type="gramStart"/>
      <w:r w:rsidRPr="00426F0F">
        <w:rPr>
          <w:rFonts w:ascii="方正仿宋_GBK" w:hAnsi="方正仿宋_GBK" w:cs="方正仿宋_GBK" w:hint="eastAsia"/>
          <w:color w:val="auto"/>
          <w:szCs w:val="28"/>
        </w:rPr>
        <w:t>人成员</w:t>
      </w:r>
      <w:proofErr w:type="gramEnd"/>
      <w:r w:rsidRPr="00426F0F">
        <w:rPr>
          <w:rFonts w:ascii="方正仿宋_GBK" w:hAnsi="方正仿宋_GBK" w:cs="方正仿宋_GBK" w:hint="eastAsia"/>
          <w:color w:val="auto"/>
          <w:szCs w:val="28"/>
        </w:rPr>
        <w:t>贿赂以牟取中选；</w:t>
      </w:r>
    </w:p>
    <w:p w14:paraId="3CB89628"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5.不以他人名义参与此次竞争性比选活动或者以其他方式弄虚作假；</w:t>
      </w:r>
    </w:p>
    <w:p w14:paraId="10654464"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6.</w:t>
      </w:r>
      <w:proofErr w:type="gramStart"/>
      <w:r w:rsidRPr="00426F0F">
        <w:rPr>
          <w:rFonts w:ascii="方正仿宋_GBK" w:hAnsi="方正仿宋_GBK" w:cs="方正仿宋_GBK" w:hint="eastAsia"/>
          <w:color w:val="auto"/>
          <w:szCs w:val="28"/>
        </w:rPr>
        <w:t>不</w:t>
      </w:r>
      <w:proofErr w:type="gramEnd"/>
      <w:r w:rsidRPr="00426F0F">
        <w:rPr>
          <w:rFonts w:ascii="方正仿宋_GBK" w:hAnsi="方正仿宋_GBK" w:cs="方正仿宋_GBK" w:hint="eastAsia"/>
          <w:color w:val="auto"/>
          <w:szCs w:val="28"/>
        </w:rPr>
        <w:t>恶意压低或抬高报价；</w:t>
      </w:r>
    </w:p>
    <w:p w14:paraId="17FD6B39"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7.不在竞争性比选活动后进行虚假恶意投诉；</w:t>
      </w:r>
    </w:p>
    <w:p w14:paraId="70073AB4"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8.我单位一旦中选，不进行违法分包、转包，按照比选邀请函要求的时间与贵司签订合同，并严格按照采购人的要求完成本次项目。</w:t>
      </w:r>
    </w:p>
    <w:p w14:paraId="6063F2CA"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我单位若有违反</w:t>
      </w:r>
      <w:proofErr w:type="gramStart"/>
      <w:r w:rsidRPr="00426F0F">
        <w:rPr>
          <w:rFonts w:ascii="方正仿宋_GBK" w:hAnsi="方正仿宋_GBK" w:cs="方正仿宋_GBK" w:hint="eastAsia"/>
          <w:color w:val="auto"/>
          <w:szCs w:val="28"/>
        </w:rPr>
        <w:t>本承诺</w:t>
      </w:r>
      <w:proofErr w:type="gramEnd"/>
      <w:r w:rsidRPr="00426F0F">
        <w:rPr>
          <w:rFonts w:ascii="方正仿宋_GBK" w:hAnsi="方正仿宋_GBK" w:cs="方正仿宋_GBK" w:hint="eastAsia"/>
          <w:color w:val="auto"/>
          <w:szCs w:val="28"/>
        </w:rPr>
        <w:t>内容的行为，愿意承担法律责任，愿意接受相关规定做出的处罚。</w:t>
      </w:r>
    </w:p>
    <w:p w14:paraId="756622B2" w14:textId="77777777" w:rsidR="00324B04" w:rsidRPr="00426F0F" w:rsidRDefault="00324B04">
      <w:pPr>
        <w:spacing w:line="530" w:lineRule="exact"/>
        <w:ind w:firstLine="560"/>
        <w:rPr>
          <w:rFonts w:ascii="方正仿宋_GBK" w:hAnsi="方正仿宋_GBK" w:cs="方正仿宋_GBK"/>
          <w:color w:val="auto"/>
          <w:szCs w:val="28"/>
        </w:rPr>
      </w:pPr>
    </w:p>
    <w:p w14:paraId="6A4DF568" w14:textId="77777777" w:rsidR="00324B04" w:rsidRPr="00426F0F" w:rsidRDefault="004E1637">
      <w:pPr>
        <w:spacing w:line="530" w:lineRule="exact"/>
        <w:ind w:firstLine="560"/>
        <w:rPr>
          <w:rFonts w:ascii="方正仿宋_GBK" w:hAnsi="方正仿宋_GBK" w:cs="方正仿宋_GBK"/>
          <w:color w:val="auto"/>
          <w:szCs w:val="28"/>
        </w:rPr>
      </w:pPr>
      <w:r w:rsidRPr="00426F0F">
        <w:rPr>
          <w:rFonts w:ascii="方正仿宋_GBK" w:hAnsi="方正仿宋_GBK" w:cs="方正仿宋_GBK" w:hint="eastAsia"/>
          <w:color w:val="auto"/>
          <w:szCs w:val="28"/>
        </w:rPr>
        <w:t>参选人法定代表人签字：</w:t>
      </w:r>
    </w:p>
    <w:p w14:paraId="4BCC829A" w14:textId="77777777" w:rsidR="00324B04" w:rsidRPr="00426F0F" w:rsidRDefault="00324B04">
      <w:pPr>
        <w:tabs>
          <w:tab w:val="left" w:pos="6300"/>
        </w:tabs>
        <w:snapToGrid w:val="0"/>
        <w:spacing w:line="360" w:lineRule="auto"/>
        <w:ind w:firstLine="560"/>
        <w:rPr>
          <w:rFonts w:ascii="方正仿宋_GBK" w:hAnsi="方正仿宋_GBK" w:cs="方正仿宋_GBK"/>
          <w:color w:val="auto"/>
          <w:szCs w:val="28"/>
        </w:rPr>
      </w:pPr>
    </w:p>
    <w:p w14:paraId="7FBB3664" w14:textId="77777777" w:rsidR="00324B04" w:rsidRPr="00426F0F" w:rsidRDefault="004E1637">
      <w:pPr>
        <w:spacing w:line="530" w:lineRule="exact"/>
        <w:ind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（参选人公章）</w:t>
      </w:r>
    </w:p>
    <w:p w14:paraId="4C22A279" w14:textId="77777777" w:rsidR="00324B04" w:rsidRPr="00426F0F" w:rsidRDefault="004E1637">
      <w:pPr>
        <w:spacing w:line="530" w:lineRule="exact"/>
        <w:ind w:firstLine="560"/>
        <w:jc w:val="right"/>
        <w:rPr>
          <w:rFonts w:ascii="方正仿宋_GBK" w:hAnsi="方正仿宋_GBK" w:cs="方正仿宋_GBK"/>
          <w:color w:val="auto"/>
          <w:szCs w:val="28"/>
        </w:rPr>
      </w:pPr>
      <w:r w:rsidRPr="00426F0F">
        <w:rPr>
          <w:rFonts w:ascii="方正仿宋_GBK" w:hAnsi="方正仿宋_GBK" w:cs="方正仿宋_GBK" w:hint="eastAsia"/>
          <w:color w:val="auto"/>
          <w:szCs w:val="28"/>
        </w:rPr>
        <w:tab/>
        <w:t xml:space="preserve">                                       年    月    日</w:t>
      </w:r>
      <w:bookmarkStart w:id="192" w:name="_Toc194572033"/>
      <w:bookmarkStart w:id="193" w:name="_Toc20481"/>
      <w:bookmarkStart w:id="194" w:name="_Toc16237"/>
    </w:p>
    <w:p w14:paraId="67BFD771" w14:textId="77777777" w:rsidR="00324B04" w:rsidRPr="00426F0F" w:rsidRDefault="00324B04">
      <w:pPr>
        <w:pStyle w:val="TOC1"/>
        <w:ind w:firstLine="480"/>
      </w:pPr>
    </w:p>
    <w:p w14:paraId="4BA6AD0C" w14:textId="77777777" w:rsidR="00324B04" w:rsidRPr="00426F0F" w:rsidRDefault="00324B04">
      <w:pPr>
        <w:pStyle w:val="1"/>
        <w:ind w:firstLine="562"/>
        <w:jc w:val="center"/>
        <w:rPr>
          <w:rFonts w:ascii="Times New Roman" w:eastAsia="仿宋" w:hAnsi="Times New Roman" w:cs="Times New Roman"/>
          <w:b/>
          <w:bCs/>
          <w:color w:val="auto"/>
          <w:sz w:val="28"/>
          <w:szCs w:val="28"/>
        </w:rPr>
      </w:pPr>
    </w:p>
    <w:p w14:paraId="5449705D" w14:textId="77777777" w:rsidR="00324B04" w:rsidRDefault="004E1637">
      <w:pPr>
        <w:pStyle w:val="1"/>
        <w:ind w:firstLine="562"/>
        <w:jc w:val="center"/>
        <w:rPr>
          <w:rFonts w:ascii="Times New Roman" w:eastAsia="仿宋" w:hAnsi="Times New Roman" w:cs="Times New Roman"/>
          <w:b/>
          <w:bCs/>
          <w:color w:val="auto"/>
          <w:sz w:val="28"/>
          <w:szCs w:val="28"/>
        </w:rPr>
      </w:pPr>
      <w:r w:rsidRPr="00426F0F">
        <w:rPr>
          <w:rFonts w:ascii="Times New Roman" w:eastAsia="仿宋" w:hAnsi="Times New Roman" w:cs="Times New Roman"/>
          <w:b/>
          <w:bCs/>
          <w:color w:val="auto"/>
          <w:sz w:val="28"/>
          <w:szCs w:val="28"/>
        </w:rPr>
        <w:t>（结束）</w:t>
      </w:r>
      <w:bookmarkEnd w:id="192"/>
      <w:bookmarkEnd w:id="193"/>
      <w:bookmarkEnd w:id="194"/>
    </w:p>
    <w:p w14:paraId="206872CF" w14:textId="77777777" w:rsidR="00324B04" w:rsidRDefault="00324B04">
      <w:pPr>
        <w:ind w:firstLine="560"/>
        <w:rPr>
          <w:rFonts w:ascii="Times New Roman" w:eastAsia="仿宋" w:hAnsi="Times New Roman"/>
          <w:color w:val="auto"/>
        </w:rPr>
      </w:pPr>
    </w:p>
    <w:p w14:paraId="62092C90" w14:textId="77777777" w:rsidR="00324B04" w:rsidRDefault="00324B04">
      <w:pPr>
        <w:ind w:firstLine="560"/>
      </w:pPr>
    </w:p>
    <w:sectPr w:rsidR="00324B04">
      <w:headerReference w:type="default" r:id="rId15"/>
      <w:footerReference w:type="default" r:id="rId16"/>
      <w:pgSz w:w="11906" w:h="16838"/>
      <w:pgMar w:top="2098" w:right="1531" w:bottom="1985" w:left="1531" w:header="851" w:footer="567"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A3CFC" w14:textId="77777777" w:rsidR="00DD4437" w:rsidRDefault="00DD4437">
      <w:pPr>
        <w:spacing w:line="240" w:lineRule="auto"/>
        <w:ind w:firstLine="560"/>
      </w:pPr>
      <w:r>
        <w:separator/>
      </w:r>
    </w:p>
  </w:endnote>
  <w:endnote w:type="continuationSeparator" w:id="0">
    <w:p w14:paraId="65EB5A9A" w14:textId="77777777" w:rsidR="00DD4437" w:rsidRDefault="00DD4437">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D317C01-43CD-4FBF-9129-8218B2FDB017}"/>
    <w:embedBold r:id="rId2" w:fontKey="{D9C17861-2B0A-4553-AA33-CF568404EA6B}"/>
  </w:font>
  <w:font w:name="宋体">
    <w:altName w:val="SimSun"/>
    <w:panose1 w:val="02010600030101010101"/>
    <w:charset w:val="86"/>
    <w:family w:val="auto"/>
    <w:pitch w:val="variable"/>
    <w:sig w:usb0="00000203" w:usb1="288F0000" w:usb2="00000016" w:usb3="00000000" w:csb0="00040001" w:csb1="00000000"/>
    <w:embedRegular r:id="rId3" w:subsetted="1" w:fontKey="{BF955F36-83BD-4A14-8854-3F1873406B8C}"/>
    <w:embedBold r:id="rId4" w:subsetted="1" w:fontKey="{1F36ADE0-745D-486B-A189-1DD618355F31}"/>
  </w:font>
  <w:font w:name="Calibri">
    <w:panose1 w:val="020F0502020204030204"/>
    <w:charset w:val="00"/>
    <w:family w:val="swiss"/>
    <w:pitch w:val="variable"/>
    <w:sig w:usb0="E4002EFF" w:usb1="C200247B" w:usb2="00000009" w:usb3="00000000" w:csb0="000001FF" w:csb1="00000000"/>
    <w:embedRegular r:id="rId5" w:fontKey="{590EC89C-AD72-48CC-9E5E-A1FF0B42FB2A}"/>
    <w:embedBold r:id="rId6" w:fontKey="{F43FDDE0-7450-418C-B85D-98CD95EE607D}"/>
  </w:font>
  <w:font w:name="方正仿宋_GBK">
    <w:panose1 w:val="03000509000000000000"/>
    <w:charset w:val="86"/>
    <w:family w:val="script"/>
    <w:pitch w:val="fixed"/>
    <w:sig w:usb0="00000001" w:usb1="080E0000" w:usb2="00000010" w:usb3="00000000" w:csb0="00040000" w:csb1="00000000"/>
    <w:embedRegular r:id="rId7" w:subsetted="1" w:fontKey="{C6D32613-6328-4391-BDD8-7CB0746156CC}"/>
    <w:embedBold r:id="rId8" w:subsetted="1" w:fontKey="{00E8A4B6-58F2-4CDA-B40F-F0DEC5B62BF6}"/>
  </w:font>
  <w:font w:name="Calibri Light">
    <w:panose1 w:val="020F0302020204030204"/>
    <w:charset w:val="00"/>
    <w:family w:val="swiss"/>
    <w:pitch w:val="variable"/>
    <w:sig w:usb0="E4002EFF" w:usb1="C200247B" w:usb2="00000009" w:usb3="00000000" w:csb0="000001FF" w:csb1="00000000"/>
    <w:embedRegular r:id="rId9" w:fontKey="{342FF13A-4A4D-4B34-B5AF-C2B41D15A76E}"/>
  </w:font>
  <w:font w:name="Mona Medium">
    <w:altName w:val="Segoe Print"/>
    <w:charset w:val="00"/>
    <w:family w:val="auto"/>
    <w:pitch w:val="default"/>
    <w:sig w:usb0="00000000" w:usb1="00000000" w:usb2="00000000" w:usb3="00000000" w:csb0="20000193" w:csb1="00000000"/>
  </w:font>
  <w:font w:name="Courier New">
    <w:panose1 w:val="02070309020205020404"/>
    <w:charset w:val="00"/>
    <w:family w:val="modern"/>
    <w:pitch w:val="fixed"/>
    <w:sig w:usb0="E0002EFF" w:usb1="C0007843" w:usb2="00000009" w:usb3="00000000" w:csb0="000001FF" w:csb1="00000000"/>
    <w:embedRegular r:id="rId10" w:fontKey="{CBDB482A-49F2-45D7-961C-40EA23020EC4}"/>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11" w:subsetted="1" w:fontKey="{B3A920D0-EEC4-483B-B106-6F9FC1613D0A}"/>
    <w:embedBold r:id="rId12" w:subsetted="1" w:fontKey="{4C12E704-0F17-4333-A4E9-309B515ED33F}"/>
  </w:font>
  <w:font w:name="方正小标宋_GBK">
    <w:panose1 w:val="03000509000000000000"/>
    <w:charset w:val="86"/>
    <w:family w:val="script"/>
    <w:pitch w:val="fixed"/>
    <w:sig w:usb0="00000001" w:usb1="080E0000" w:usb2="00000010" w:usb3="00000000" w:csb0="00040000" w:csb1="00000000"/>
    <w:embedRegular r:id="rId13" w:subsetted="1" w:fontKey="{6F382C9E-1E2F-46C5-AEC6-2E571BD712BC}"/>
    <w:embedBold r:id="rId14" w:subsetted="1" w:fontKey="{36FEAB40-0F6A-45FC-B621-BB05E4157C7B}"/>
  </w:font>
  <w:font w:name="方正黑体_GBK">
    <w:panose1 w:val="03000509000000000000"/>
    <w:charset w:val="86"/>
    <w:family w:val="script"/>
    <w:pitch w:val="fixed"/>
    <w:sig w:usb0="00000001" w:usb1="080E0000" w:usb2="00000010" w:usb3="00000000" w:csb0="00040000" w:csb1="00000000"/>
    <w:embedRegular r:id="rId15" w:subsetted="1" w:fontKey="{228E3B98-EFF2-4102-81C2-15796EBE1B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A2971" w14:textId="77777777" w:rsidR="00324B04" w:rsidRDefault="00324B04">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A6C6" w14:textId="77777777" w:rsidR="00324B04" w:rsidRDefault="00324B04">
    <w:pPr>
      <w:pStyle w:val="ab"/>
      <w:ind w:firstLine="422"/>
      <w:jc w:val="center"/>
      <w:rPr>
        <w:rFonts w:ascii="Times New Roman" w:hAnsi="Times New Roman"/>
        <w:b/>
        <w:sz w:val="21"/>
        <w:szCs w:val="21"/>
      </w:rPr>
    </w:pPr>
  </w:p>
  <w:p w14:paraId="2482D08C" w14:textId="77777777" w:rsidR="00324B04" w:rsidRDefault="00324B04">
    <w:pPr>
      <w:pStyle w:val="ab"/>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48AA" w14:textId="77777777" w:rsidR="00324B04" w:rsidRDefault="00324B04">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sdtPr>
    <w:sdtEndPr>
      <w:rPr>
        <w:rFonts w:ascii="Times New Roman" w:hAnsi="Times New Roman"/>
        <w:b/>
        <w:bCs/>
        <w:sz w:val="21"/>
        <w:szCs w:val="21"/>
      </w:rPr>
    </w:sdtEndPr>
    <w:sdtContent>
      <w:p w14:paraId="29E29204" w14:textId="77777777" w:rsidR="00324B04" w:rsidRDefault="004E1637">
        <w:pPr>
          <w:pStyle w:val="ab"/>
          <w:ind w:firstLine="360"/>
          <w:jc w:val="center"/>
          <w:rPr>
            <w:rFonts w:ascii="Times New Roman" w:hAnsi="Times New Roman"/>
            <w:b/>
            <w:bCs/>
            <w:sz w:val="21"/>
            <w:szCs w:val="21"/>
          </w:rPr>
        </w:pPr>
        <w:r>
          <w:rPr>
            <w:rFonts w:ascii="Times New Roman" w:hAnsi="Times New Roman"/>
            <w:b/>
            <w:bCs/>
            <w:sz w:val="21"/>
            <w:szCs w:val="21"/>
          </w:rPr>
          <w:fldChar w:fldCharType="begin"/>
        </w:r>
        <w:r>
          <w:rPr>
            <w:rFonts w:ascii="Times New Roman" w:hAnsi="Times New Roman"/>
            <w:b/>
            <w:bCs/>
            <w:sz w:val="21"/>
            <w:szCs w:val="21"/>
          </w:rPr>
          <w:instrText>PAGE   \* MERGEFORMAT</w:instrText>
        </w:r>
        <w:r>
          <w:rPr>
            <w:rFonts w:ascii="Times New Roman" w:hAnsi="Times New Roman"/>
            <w:b/>
            <w:bCs/>
            <w:sz w:val="21"/>
            <w:szCs w:val="21"/>
          </w:rPr>
          <w:fldChar w:fldCharType="separate"/>
        </w:r>
        <w:r>
          <w:rPr>
            <w:rFonts w:ascii="Times New Roman" w:hAnsi="Times New Roman"/>
            <w:b/>
            <w:bCs/>
            <w:sz w:val="21"/>
            <w:szCs w:val="21"/>
            <w:lang w:val="zh-CN"/>
          </w:rPr>
          <w:t>2</w:t>
        </w:r>
        <w:r>
          <w:rPr>
            <w:rFonts w:ascii="Times New Roman" w:hAnsi="Times New Roman"/>
            <w:b/>
            <w:bCs/>
            <w:sz w:val="21"/>
            <w:szCs w:val="21"/>
          </w:rPr>
          <w:fldChar w:fldCharType="end"/>
        </w:r>
      </w:p>
    </w:sdtContent>
  </w:sdt>
  <w:p w14:paraId="74085B6C" w14:textId="77777777" w:rsidR="00324B04" w:rsidRDefault="00324B04">
    <w:pPr>
      <w:pStyle w:val="ab"/>
      <w:tabs>
        <w:tab w:val="clear" w:pos="4153"/>
      </w:tabs>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9B4AF" w14:textId="77777777" w:rsidR="00DD4437" w:rsidRDefault="00DD4437">
      <w:pPr>
        <w:spacing w:line="240" w:lineRule="auto"/>
        <w:ind w:firstLine="560"/>
      </w:pPr>
      <w:r>
        <w:separator/>
      </w:r>
    </w:p>
  </w:footnote>
  <w:footnote w:type="continuationSeparator" w:id="0">
    <w:p w14:paraId="0FD905F2" w14:textId="77777777" w:rsidR="00DD4437" w:rsidRDefault="00DD4437">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7583" w14:textId="77777777" w:rsidR="00324B04" w:rsidRDefault="00324B04">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E849" w14:textId="77777777" w:rsidR="00324B04" w:rsidRDefault="00324B04">
    <w:pPr>
      <w:pStyle w:val="ac"/>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7A40" w14:textId="77777777" w:rsidR="00324B04" w:rsidRDefault="00324B04">
    <w:pPr>
      <w:ind w:left="560" w:firstLineChars="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67FD7" w14:textId="77777777" w:rsidR="00324B04" w:rsidRDefault="004E1637">
    <w:pPr>
      <w:pStyle w:val="ac"/>
      <w:pBdr>
        <w:bottom w:val="none" w:sz="0" w:space="1" w:color="auto"/>
      </w:pBdr>
      <w:tabs>
        <w:tab w:val="left" w:pos="6527"/>
      </w:tabs>
      <w:ind w:firstLine="360"/>
      <w:jc w:val="left"/>
    </w:pPr>
    <w:r>
      <w:rPr>
        <w:rFonts w:hint="eastAsia"/>
      </w:rPr>
      <w:tab/>
    </w:r>
    <w:r>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4FF664"/>
    <w:multiLevelType w:val="singleLevel"/>
    <w:tmpl w:val="824FF664"/>
    <w:lvl w:ilvl="0">
      <w:start w:val="2"/>
      <w:numFmt w:val="chineseCounting"/>
      <w:suff w:val="nothing"/>
      <w:lvlText w:val="（%1）"/>
      <w:lvlJc w:val="left"/>
      <w:rPr>
        <w:rFonts w:hint="eastAsia"/>
      </w:rPr>
    </w:lvl>
  </w:abstractNum>
  <w:abstractNum w:abstractNumId="1" w15:restartNumberingAfterBreak="0">
    <w:nsid w:val="8264EBCB"/>
    <w:multiLevelType w:val="singleLevel"/>
    <w:tmpl w:val="8264EBCB"/>
    <w:lvl w:ilvl="0">
      <w:start w:val="11"/>
      <w:numFmt w:val="chineseCounting"/>
      <w:suff w:val="nothing"/>
      <w:lvlText w:val="%1、"/>
      <w:lvlJc w:val="left"/>
      <w:rPr>
        <w:rFonts w:hint="eastAsia"/>
      </w:rPr>
    </w:lvl>
  </w:abstractNum>
  <w:abstractNum w:abstractNumId="2" w15:restartNumberingAfterBreak="0">
    <w:nsid w:val="92064B62"/>
    <w:multiLevelType w:val="singleLevel"/>
    <w:tmpl w:val="92064B62"/>
    <w:lvl w:ilvl="0">
      <w:start w:val="2"/>
      <w:numFmt w:val="chineseCounting"/>
      <w:suff w:val="nothing"/>
      <w:lvlText w:val="%1、"/>
      <w:lvlJc w:val="left"/>
      <w:rPr>
        <w:rFonts w:hint="eastAsia"/>
      </w:rPr>
    </w:lvl>
  </w:abstractNum>
  <w:abstractNum w:abstractNumId="3" w15:restartNumberingAfterBreak="0">
    <w:nsid w:val="CD11E2C9"/>
    <w:multiLevelType w:val="singleLevel"/>
    <w:tmpl w:val="CD11E2C9"/>
    <w:lvl w:ilvl="0">
      <w:start w:val="3"/>
      <w:numFmt w:val="decimal"/>
      <w:lvlText w:val="%1."/>
      <w:lvlJc w:val="left"/>
      <w:pPr>
        <w:tabs>
          <w:tab w:val="left" w:pos="312"/>
        </w:tabs>
      </w:pPr>
    </w:lvl>
  </w:abstractNum>
  <w:abstractNum w:abstractNumId="4" w15:restartNumberingAfterBreak="0">
    <w:nsid w:val="E0E2A865"/>
    <w:multiLevelType w:val="singleLevel"/>
    <w:tmpl w:val="E0E2A865"/>
    <w:lvl w:ilvl="0">
      <w:start w:val="3"/>
      <w:numFmt w:val="decimal"/>
      <w:suff w:val="nothing"/>
      <w:lvlText w:val="（%1）"/>
      <w:lvlJc w:val="left"/>
    </w:lvl>
  </w:abstractNum>
  <w:abstractNum w:abstractNumId="5" w15:restartNumberingAfterBreak="0">
    <w:nsid w:val="02BF1D19"/>
    <w:multiLevelType w:val="singleLevel"/>
    <w:tmpl w:val="02BF1D19"/>
    <w:lvl w:ilvl="0">
      <w:start w:val="2"/>
      <w:numFmt w:val="chineseCounting"/>
      <w:suff w:val="nothing"/>
      <w:lvlText w:val="%1、"/>
      <w:lvlJc w:val="left"/>
      <w:rPr>
        <w:rFonts w:hint="eastAsia"/>
      </w:rPr>
    </w:lvl>
  </w:abstractNum>
  <w:abstractNum w:abstractNumId="6" w15:restartNumberingAfterBreak="0">
    <w:nsid w:val="468DA384"/>
    <w:multiLevelType w:val="singleLevel"/>
    <w:tmpl w:val="468DA384"/>
    <w:lvl w:ilvl="0">
      <w:start w:val="2"/>
      <w:numFmt w:val="decimal"/>
      <w:lvlText w:val="%1."/>
      <w:lvlJc w:val="left"/>
      <w:pPr>
        <w:tabs>
          <w:tab w:val="left" w:pos="312"/>
        </w:tabs>
      </w:pPr>
    </w:lvl>
  </w:abstractNum>
  <w:num w:numId="1">
    <w:abstractNumId w:val="0"/>
  </w:num>
  <w:num w:numId="2">
    <w:abstractNumId w:val="5"/>
  </w:num>
  <w:num w:numId="3">
    <w:abstractNumId w:val="4"/>
  </w:num>
  <w:num w:numId="4">
    <w:abstractNumId w:val="1"/>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D5FED0BB"/>
    <w:rsid w:val="9BF95663"/>
    <w:rsid w:val="A9B7D3B3"/>
    <w:rsid w:val="AFF5F721"/>
    <w:rsid w:val="B6B7197A"/>
    <w:rsid w:val="B7D8C820"/>
    <w:rsid w:val="B8F72CDA"/>
    <w:rsid w:val="BDF66EE2"/>
    <w:rsid w:val="BEF87F2A"/>
    <w:rsid w:val="BF7D3C9D"/>
    <w:rsid w:val="BF7E8B84"/>
    <w:rsid w:val="CBF7D738"/>
    <w:rsid w:val="CDFEB8D4"/>
    <w:rsid w:val="CEFF30AC"/>
    <w:rsid w:val="D3CEC454"/>
    <w:rsid w:val="D5FED0BB"/>
    <w:rsid w:val="D6FEE3CC"/>
    <w:rsid w:val="D78102FF"/>
    <w:rsid w:val="DB7DDF53"/>
    <w:rsid w:val="DCEE903A"/>
    <w:rsid w:val="DDDF4419"/>
    <w:rsid w:val="DEFD4997"/>
    <w:rsid w:val="DF3D94B8"/>
    <w:rsid w:val="DF727345"/>
    <w:rsid w:val="E37BEE43"/>
    <w:rsid w:val="E3FFE0FB"/>
    <w:rsid w:val="E75DB5AE"/>
    <w:rsid w:val="EBBF2981"/>
    <w:rsid w:val="ED73CBA4"/>
    <w:rsid w:val="EDCCC6A5"/>
    <w:rsid w:val="EFFE30B0"/>
    <w:rsid w:val="F5FF7C6B"/>
    <w:rsid w:val="F7ED1024"/>
    <w:rsid w:val="FA7F2F93"/>
    <w:rsid w:val="FB3F63C6"/>
    <w:rsid w:val="FB7FD69D"/>
    <w:rsid w:val="FEFB5A10"/>
    <w:rsid w:val="FF7F909F"/>
    <w:rsid w:val="FF97EDCF"/>
    <w:rsid w:val="FFEFD2FD"/>
    <w:rsid w:val="FFF377CF"/>
    <w:rsid w:val="FFF50B09"/>
    <w:rsid w:val="00011BDE"/>
    <w:rsid w:val="0001714D"/>
    <w:rsid w:val="0002086E"/>
    <w:rsid w:val="0003264D"/>
    <w:rsid w:val="00076B81"/>
    <w:rsid w:val="000A2DF9"/>
    <w:rsid w:val="00126F8D"/>
    <w:rsid w:val="001407B9"/>
    <w:rsid w:val="00177599"/>
    <w:rsid w:val="00204A27"/>
    <w:rsid w:val="00292BD9"/>
    <w:rsid w:val="002D4200"/>
    <w:rsid w:val="002F15D3"/>
    <w:rsid w:val="002F559F"/>
    <w:rsid w:val="002F5F3A"/>
    <w:rsid w:val="00303687"/>
    <w:rsid w:val="00324B04"/>
    <w:rsid w:val="00352115"/>
    <w:rsid w:val="00357660"/>
    <w:rsid w:val="00365E53"/>
    <w:rsid w:val="003C27FD"/>
    <w:rsid w:val="003C65B4"/>
    <w:rsid w:val="003D3CEE"/>
    <w:rsid w:val="003E321A"/>
    <w:rsid w:val="00405ECE"/>
    <w:rsid w:val="00426F0F"/>
    <w:rsid w:val="0042738F"/>
    <w:rsid w:val="004304C3"/>
    <w:rsid w:val="00441D45"/>
    <w:rsid w:val="00470570"/>
    <w:rsid w:val="004733B7"/>
    <w:rsid w:val="004B0429"/>
    <w:rsid w:val="004E1637"/>
    <w:rsid w:val="004F477A"/>
    <w:rsid w:val="004F7844"/>
    <w:rsid w:val="005227C9"/>
    <w:rsid w:val="0053514C"/>
    <w:rsid w:val="00572017"/>
    <w:rsid w:val="00573468"/>
    <w:rsid w:val="00577ED6"/>
    <w:rsid w:val="00581325"/>
    <w:rsid w:val="00595555"/>
    <w:rsid w:val="005B5D63"/>
    <w:rsid w:val="005C5CA1"/>
    <w:rsid w:val="005C6AE4"/>
    <w:rsid w:val="005F7027"/>
    <w:rsid w:val="00617C7F"/>
    <w:rsid w:val="00636453"/>
    <w:rsid w:val="00642306"/>
    <w:rsid w:val="00656898"/>
    <w:rsid w:val="006613C5"/>
    <w:rsid w:val="006678A5"/>
    <w:rsid w:val="006A7F6F"/>
    <w:rsid w:val="006D4692"/>
    <w:rsid w:val="006E2129"/>
    <w:rsid w:val="006F2001"/>
    <w:rsid w:val="006F3517"/>
    <w:rsid w:val="00700C4F"/>
    <w:rsid w:val="0074638A"/>
    <w:rsid w:val="00837AB6"/>
    <w:rsid w:val="00850157"/>
    <w:rsid w:val="008B5116"/>
    <w:rsid w:val="00952B3B"/>
    <w:rsid w:val="00962CF1"/>
    <w:rsid w:val="00964BFE"/>
    <w:rsid w:val="009831ED"/>
    <w:rsid w:val="0099751E"/>
    <w:rsid w:val="00A163B2"/>
    <w:rsid w:val="00A3216A"/>
    <w:rsid w:val="00A5664F"/>
    <w:rsid w:val="00A6316E"/>
    <w:rsid w:val="00A640C0"/>
    <w:rsid w:val="00AA7076"/>
    <w:rsid w:val="00AC6F86"/>
    <w:rsid w:val="00AD3737"/>
    <w:rsid w:val="00BB2BE4"/>
    <w:rsid w:val="00BC08F4"/>
    <w:rsid w:val="00BC432B"/>
    <w:rsid w:val="00BC7942"/>
    <w:rsid w:val="00BE71A6"/>
    <w:rsid w:val="00BF5CBF"/>
    <w:rsid w:val="00C10DDF"/>
    <w:rsid w:val="00C220C6"/>
    <w:rsid w:val="00C67113"/>
    <w:rsid w:val="00C968F7"/>
    <w:rsid w:val="00CC4B49"/>
    <w:rsid w:val="00CE1F9B"/>
    <w:rsid w:val="00D067CF"/>
    <w:rsid w:val="00D806F3"/>
    <w:rsid w:val="00D8322B"/>
    <w:rsid w:val="00D846A4"/>
    <w:rsid w:val="00D84877"/>
    <w:rsid w:val="00D92D05"/>
    <w:rsid w:val="00D92E64"/>
    <w:rsid w:val="00DD4437"/>
    <w:rsid w:val="00DE3434"/>
    <w:rsid w:val="00E22D2A"/>
    <w:rsid w:val="00E70749"/>
    <w:rsid w:val="00E863A1"/>
    <w:rsid w:val="00E912DC"/>
    <w:rsid w:val="00ED21C9"/>
    <w:rsid w:val="00EE14CA"/>
    <w:rsid w:val="00F30843"/>
    <w:rsid w:val="00F33CD2"/>
    <w:rsid w:val="00F61157"/>
    <w:rsid w:val="00FA1641"/>
    <w:rsid w:val="00FB1B5E"/>
    <w:rsid w:val="00FC427C"/>
    <w:rsid w:val="00FE172C"/>
    <w:rsid w:val="00FE72D6"/>
    <w:rsid w:val="013B4445"/>
    <w:rsid w:val="018C1916"/>
    <w:rsid w:val="02E845D2"/>
    <w:rsid w:val="0314AE73"/>
    <w:rsid w:val="031B61E7"/>
    <w:rsid w:val="04FC088E"/>
    <w:rsid w:val="052B589C"/>
    <w:rsid w:val="053D2093"/>
    <w:rsid w:val="062067FE"/>
    <w:rsid w:val="066E23A7"/>
    <w:rsid w:val="06835628"/>
    <w:rsid w:val="06AB089E"/>
    <w:rsid w:val="07BA6D83"/>
    <w:rsid w:val="07E33ABA"/>
    <w:rsid w:val="08F05A13"/>
    <w:rsid w:val="09033ED8"/>
    <w:rsid w:val="091B52F7"/>
    <w:rsid w:val="09554D92"/>
    <w:rsid w:val="09791E74"/>
    <w:rsid w:val="098F1CD1"/>
    <w:rsid w:val="0A3671C9"/>
    <w:rsid w:val="0BAC05B3"/>
    <w:rsid w:val="0BEF7007"/>
    <w:rsid w:val="0C390FAC"/>
    <w:rsid w:val="0CAB21EE"/>
    <w:rsid w:val="0CBA28DF"/>
    <w:rsid w:val="0E7F768D"/>
    <w:rsid w:val="0EB033A3"/>
    <w:rsid w:val="0F0659CC"/>
    <w:rsid w:val="0F3535BB"/>
    <w:rsid w:val="0FBB640B"/>
    <w:rsid w:val="0FDC7F9F"/>
    <w:rsid w:val="10130E26"/>
    <w:rsid w:val="102747AC"/>
    <w:rsid w:val="103A162C"/>
    <w:rsid w:val="139433C6"/>
    <w:rsid w:val="13DF7FD8"/>
    <w:rsid w:val="14613830"/>
    <w:rsid w:val="14DD024B"/>
    <w:rsid w:val="14E41214"/>
    <w:rsid w:val="15794360"/>
    <w:rsid w:val="161812A0"/>
    <w:rsid w:val="17A749C6"/>
    <w:rsid w:val="17A93780"/>
    <w:rsid w:val="184E0BF5"/>
    <w:rsid w:val="186152BF"/>
    <w:rsid w:val="18845E2F"/>
    <w:rsid w:val="189F7B1F"/>
    <w:rsid w:val="19915122"/>
    <w:rsid w:val="19AA2D7C"/>
    <w:rsid w:val="1A2258F9"/>
    <w:rsid w:val="1A952B54"/>
    <w:rsid w:val="1B670A25"/>
    <w:rsid w:val="1D6C18C0"/>
    <w:rsid w:val="1DE17414"/>
    <w:rsid w:val="1ED7093D"/>
    <w:rsid w:val="1F4B4494"/>
    <w:rsid w:val="1F5735E8"/>
    <w:rsid w:val="1FBB21C0"/>
    <w:rsid w:val="1FFF2AD5"/>
    <w:rsid w:val="200B5FC6"/>
    <w:rsid w:val="204A5285"/>
    <w:rsid w:val="20844AD5"/>
    <w:rsid w:val="21422BB5"/>
    <w:rsid w:val="219746CE"/>
    <w:rsid w:val="22161C69"/>
    <w:rsid w:val="22350AE4"/>
    <w:rsid w:val="23BA54E1"/>
    <w:rsid w:val="23EC39D7"/>
    <w:rsid w:val="26550282"/>
    <w:rsid w:val="28C86E51"/>
    <w:rsid w:val="28DF46E1"/>
    <w:rsid w:val="294B635F"/>
    <w:rsid w:val="295D20E0"/>
    <w:rsid w:val="2B4A7694"/>
    <w:rsid w:val="2CCE6BDB"/>
    <w:rsid w:val="2D067F88"/>
    <w:rsid w:val="2D5B7F98"/>
    <w:rsid w:val="2DB40530"/>
    <w:rsid w:val="2DD7781E"/>
    <w:rsid w:val="2E156399"/>
    <w:rsid w:val="2FDB5C46"/>
    <w:rsid w:val="33D51BBC"/>
    <w:rsid w:val="33FFFCBA"/>
    <w:rsid w:val="34CF1F34"/>
    <w:rsid w:val="34DD524A"/>
    <w:rsid w:val="35154ED0"/>
    <w:rsid w:val="35831E78"/>
    <w:rsid w:val="367342D8"/>
    <w:rsid w:val="368C170D"/>
    <w:rsid w:val="3753251F"/>
    <w:rsid w:val="38CC7C0A"/>
    <w:rsid w:val="39241B86"/>
    <w:rsid w:val="39382F3B"/>
    <w:rsid w:val="395E29FD"/>
    <w:rsid w:val="39906A3C"/>
    <w:rsid w:val="3B6B3A9C"/>
    <w:rsid w:val="3BAA7C4D"/>
    <w:rsid w:val="3BDDCCB3"/>
    <w:rsid w:val="3BFCE255"/>
    <w:rsid w:val="3C3629CF"/>
    <w:rsid w:val="3CBF8B15"/>
    <w:rsid w:val="3CF67BAD"/>
    <w:rsid w:val="3D0251C0"/>
    <w:rsid w:val="3D032475"/>
    <w:rsid w:val="3DE41FEB"/>
    <w:rsid w:val="3DEAB8DF"/>
    <w:rsid w:val="3E1D7B74"/>
    <w:rsid w:val="3E341A7C"/>
    <w:rsid w:val="3E3C5B94"/>
    <w:rsid w:val="3E6760E9"/>
    <w:rsid w:val="3F9C1BC0"/>
    <w:rsid w:val="3FB7C1B8"/>
    <w:rsid w:val="407F76A2"/>
    <w:rsid w:val="4175033C"/>
    <w:rsid w:val="43346FA1"/>
    <w:rsid w:val="436314FD"/>
    <w:rsid w:val="43C90AFF"/>
    <w:rsid w:val="45686055"/>
    <w:rsid w:val="45EC57D9"/>
    <w:rsid w:val="470E0586"/>
    <w:rsid w:val="47770EF5"/>
    <w:rsid w:val="48411110"/>
    <w:rsid w:val="48AE321A"/>
    <w:rsid w:val="4A1452FF"/>
    <w:rsid w:val="4ADE6DB0"/>
    <w:rsid w:val="4AE165F3"/>
    <w:rsid w:val="4AEB6CEE"/>
    <w:rsid w:val="4BFB1F70"/>
    <w:rsid w:val="4C917B7B"/>
    <w:rsid w:val="4D1D28A8"/>
    <w:rsid w:val="4DF7156F"/>
    <w:rsid w:val="4FB90CA0"/>
    <w:rsid w:val="5009487E"/>
    <w:rsid w:val="516D10F0"/>
    <w:rsid w:val="51B9766F"/>
    <w:rsid w:val="52880638"/>
    <w:rsid w:val="53B263AB"/>
    <w:rsid w:val="53EA0E7E"/>
    <w:rsid w:val="54BB7CA0"/>
    <w:rsid w:val="54DE09F7"/>
    <w:rsid w:val="566435C5"/>
    <w:rsid w:val="567D4907"/>
    <w:rsid w:val="57E4440E"/>
    <w:rsid w:val="582B5BF5"/>
    <w:rsid w:val="58FA7DB6"/>
    <w:rsid w:val="59FFA9DD"/>
    <w:rsid w:val="5A186745"/>
    <w:rsid w:val="5A76335E"/>
    <w:rsid w:val="5A7E502C"/>
    <w:rsid w:val="5AFB4E85"/>
    <w:rsid w:val="5B1969AC"/>
    <w:rsid w:val="5B473F64"/>
    <w:rsid w:val="5C7A95D3"/>
    <w:rsid w:val="5DA7CEA2"/>
    <w:rsid w:val="5F33426A"/>
    <w:rsid w:val="5F56F802"/>
    <w:rsid w:val="5F6EF638"/>
    <w:rsid w:val="5F8670DE"/>
    <w:rsid w:val="5FAE3C1E"/>
    <w:rsid w:val="6025462C"/>
    <w:rsid w:val="608061DA"/>
    <w:rsid w:val="61355E2F"/>
    <w:rsid w:val="614052F7"/>
    <w:rsid w:val="6184044A"/>
    <w:rsid w:val="626A2CBD"/>
    <w:rsid w:val="63360EF7"/>
    <w:rsid w:val="633D546F"/>
    <w:rsid w:val="63DD2563"/>
    <w:rsid w:val="63F71816"/>
    <w:rsid w:val="644469B5"/>
    <w:rsid w:val="648A0240"/>
    <w:rsid w:val="64A75ABD"/>
    <w:rsid w:val="64BD572B"/>
    <w:rsid w:val="64E701A1"/>
    <w:rsid w:val="64E97186"/>
    <w:rsid w:val="66543467"/>
    <w:rsid w:val="6667FBCD"/>
    <w:rsid w:val="67A11CC0"/>
    <w:rsid w:val="696371C7"/>
    <w:rsid w:val="69F11721"/>
    <w:rsid w:val="6BAA2A12"/>
    <w:rsid w:val="6BE88D43"/>
    <w:rsid w:val="6BFB0013"/>
    <w:rsid w:val="6CD258F7"/>
    <w:rsid w:val="6D3C5862"/>
    <w:rsid w:val="6D4A0A51"/>
    <w:rsid w:val="6E5512C0"/>
    <w:rsid w:val="6E7DEFA4"/>
    <w:rsid w:val="6EFFF5B8"/>
    <w:rsid w:val="6F834BB1"/>
    <w:rsid w:val="6FDA7AFC"/>
    <w:rsid w:val="70486CB3"/>
    <w:rsid w:val="714A25FE"/>
    <w:rsid w:val="720D56A0"/>
    <w:rsid w:val="72E13957"/>
    <w:rsid w:val="72E7737D"/>
    <w:rsid w:val="73D43914"/>
    <w:rsid w:val="741C383E"/>
    <w:rsid w:val="762C432F"/>
    <w:rsid w:val="76447C6A"/>
    <w:rsid w:val="773CFBAE"/>
    <w:rsid w:val="77D15AFC"/>
    <w:rsid w:val="77F94EA6"/>
    <w:rsid w:val="77FF7213"/>
    <w:rsid w:val="78B72FC5"/>
    <w:rsid w:val="79334384"/>
    <w:rsid w:val="7A7C6425"/>
    <w:rsid w:val="7A7F4DEE"/>
    <w:rsid w:val="7B955AA9"/>
    <w:rsid w:val="7B975929"/>
    <w:rsid w:val="7BD6BF7F"/>
    <w:rsid w:val="7BDFA59B"/>
    <w:rsid w:val="7CB65ADA"/>
    <w:rsid w:val="7CFF2D64"/>
    <w:rsid w:val="7DFE0E69"/>
    <w:rsid w:val="7E713F67"/>
    <w:rsid w:val="7E80763A"/>
    <w:rsid w:val="7EBF6243"/>
    <w:rsid w:val="7EFF387C"/>
    <w:rsid w:val="7F465591"/>
    <w:rsid w:val="7F592015"/>
    <w:rsid w:val="7F6B1151"/>
    <w:rsid w:val="7F6FF723"/>
    <w:rsid w:val="7FD7F919"/>
    <w:rsid w:val="7FFB0C37"/>
    <w:rsid w:val="7FFD0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923E77"/>
  <w15:docId w15:val="{79A86A04-2C11-4D04-ABE4-240A4E7CE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qFormat="1"/>
    <w:lsdException w:name="annotation text" w:uiPriority="99" w:unhideWhenUsed="1" w:qFormat="1"/>
    <w:lsdException w:name="header" w:semiHidden="1" w:uiPriority="99" w:unhideWhenUsed="1"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99" w:unhideWhenUsed="1" w:qFormat="1"/>
    <w:lsdException w:name="Body Text Indent" w:uiPriority="99" w:unhideWhenUsed="1" w:qFormat="1"/>
    <w:lsdException w:name="Subtitle" w:qFormat="1"/>
    <w:lsdException w:name="Date" w:uiPriority="99" w:qFormat="1"/>
    <w:lsdException w:name="Body Text First Indent" w:semiHidden="1" w:uiPriority="99" w:unhideWhenUsed="1" w:qFormat="1"/>
    <w:lsdException w:name="Body Text First Indent 2" w:uiPriority="99" w:unhideWhenUsed="1"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line="579" w:lineRule="exact"/>
      <w:ind w:firstLineChars="200" w:firstLine="200"/>
      <w:jc w:val="both"/>
    </w:pPr>
    <w:rPr>
      <w:rFonts w:ascii="Calibri" w:eastAsia="方正仿宋_GBK" w:hAnsi="Calibri"/>
      <w:color w:val="000000" w:themeColor="text1"/>
      <w:kern w:val="2"/>
      <w:sz w:val="28"/>
      <w:szCs w:val="24"/>
    </w:rPr>
  </w:style>
  <w:style w:type="paragraph" w:styleId="1">
    <w:name w:val="heading 1"/>
    <w:basedOn w:val="a"/>
    <w:next w:val="a"/>
    <w:uiPriority w:val="9"/>
    <w:qFormat/>
    <w:pPr>
      <w:keepNext/>
      <w:keepLines/>
      <w:spacing w:before="480" w:after="80"/>
      <w:outlineLvl w:val="0"/>
    </w:pPr>
    <w:rPr>
      <w:rFonts w:asciiTheme="majorHAnsi" w:eastAsiaTheme="majorEastAsia" w:hAnsiTheme="majorHAnsi" w:cstheme="majorBidi"/>
      <w:color w:val="2D53A0" w:themeColor="accent1" w:themeShade="BF"/>
      <w:sz w:val="48"/>
      <w:szCs w:val="48"/>
    </w:rPr>
  </w:style>
  <w:style w:type="paragraph" w:styleId="2">
    <w:name w:val="heading 2"/>
    <w:basedOn w:val="a"/>
    <w:next w:val="a"/>
    <w:unhideWhenUsed/>
    <w:qFormat/>
    <w:pPr>
      <w:keepNext/>
      <w:keepLines/>
      <w:spacing w:before="160" w:after="80"/>
      <w:outlineLvl w:val="1"/>
    </w:pPr>
    <w:rPr>
      <w:rFonts w:asciiTheme="majorHAnsi" w:eastAsiaTheme="majorEastAsia" w:hAnsiTheme="majorHAnsi" w:cstheme="majorBidi"/>
      <w:color w:val="2D53A0" w:themeColor="accent1" w:themeShade="BF"/>
      <w:sz w:val="40"/>
      <w:szCs w:val="40"/>
    </w:rPr>
  </w:style>
  <w:style w:type="paragraph" w:styleId="3">
    <w:name w:val="heading 3"/>
    <w:basedOn w:val="a"/>
    <w:next w:val="a"/>
    <w:link w:val="30"/>
    <w:semiHidden/>
    <w:unhideWhenUsed/>
    <w:qFormat/>
    <w:pPr>
      <w:keepNext/>
      <w:keepLines/>
      <w:spacing w:beforeLines="50" w:before="50" w:line="360" w:lineRule="auto"/>
      <w:ind w:firstLine="560"/>
      <w:outlineLvl w:val="2"/>
    </w:pPr>
    <w:rPr>
      <w:rFonts w:ascii="Times New Roman" w:eastAsia="Mona Medium" w:hAnsi="Times New Roman"/>
      <w:bCs/>
      <w:sz w:val="24"/>
      <w:szCs w:val="32"/>
    </w:rPr>
  </w:style>
  <w:style w:type="paragraph" w:styleId="4">
    <w:name w:val="heading 4"/>
    <w:basedOn w:val="a"/>
    <w:next w:val="a"/>
    <w:semiHidden/>
    <w:unhideWhenUsed/>
    <w:qFormat/>
    <w:pPr>
      <w:spacing w:beforeAutospacing="1" w:afterAutospacing="1"/>
      <w:jc w:val="left"/>
      <w:outlineLvl w:val="3"/>
    </w:pPr>
    <w:rPr>
      <w:rFonts w:ascii="宋体" w:eastAsia="宋体" w:hAnsi="宋体" w:hint="eastAsia"/>
      <w:b/>
      <w:bCs/>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uiPriority w:val="99"/>
    <w:semiHidden/>
    <w:unhideWhenUsed/>
    <w:qFormat/>
    <w:pPr>
      <w:ind w:firstLineChars="100" w:firstLine="420"/>
    </w:pPr>
  </w:style>
  <w:style w:type="paragraph" w:styleId="a4">
    <w:name w:val="Body Text"/>
    <w:basedOn w:val="a"/>
    <w:next w:val="a0"/>
    <w:uiPriority w:val="99"/>
    <w:unhideWhenUsed/>
    <w:qFormat/>
    <w:pPr>
      <w:spacing w:after="120"/>
    </w:pPr>
  </w:style>
  <w:style w:type="paragraph" w:styleId="a5">
    <w:name w:val="Normal Indent"/>
    <w:basedOn w:val="a"/>
    <w:qFormat/>
    <w:pPr>
      <w:adjustRightInd w:val="0"/>
      <w:spacing w:line="360" w:lineRule="auto"/>
      <w:ind w:firstLine="420"/>
    </w:pPr>
    <w:rPr>
      <w:sz w:val="24"/>
    </w:rPr>
  </w:style>
  <w:style w:type="paragraph" w:styleId="a6">
    <w:name w:val="annotation text"/>
    <w:basedOn w:val="a"/>
    <w:link w:val="a7"/>
    <w:uiPriority w:val="99"/>
    <w:unhideWhenUsed/>
    <w:qFormat/>
    <w:pPr>
      <w:jc w:val="left"/>
    </w:pPr>
  </w:style>
  <w:style w:type="paragraph" w:styleId="a8">
    <w:name w:val="Body Text Indent"/>
    <w:basedOn w:val="a"/>
    <w:uiPriority w:val="99"/>
    <w:unhideWhenUsed/>
    <w:qFormat/>
    <w:pPr>
      <w:spacing w:after="120"/>
      <w:ind w:leftChars="200" w:left="420"/>
    </w:pPr>
    <w:rPr>
      <w:rFonts w:asciiTheme="minorHAnsi" w:eastAsiaTheme="minorEastAsia" w:hAnsiTheme="minorHAnsi" w:cstheme="minorBidi"/>
    </w:rPr>
  </w:style>
  <w:style w:type="paragraph" w:styleId="a9">
    <w:name w:val="Plain Text"/>
    <w:basedOn w:val="a"/>
    <w:qFormat/>
    <w:pPr>
      <w:adjustRightInd w:val="0"/>
      <w:snapToGrid w:val="0"/>
      <w:spacing w:line="360" w:lineRule="auto"/>
    </w:pPr>
    <w:rPr>
      <w:rFonts w:ascii="宋体" w:eastAsiaTheme="minorEastAsia" w:hAnsi="Courier New" w:cstheme="minorBidi"/>
      <w:szCs w:val="22"/>
    </w:rPr>
  </w:style>
  <w:style w:type="paragraph" w:styleId="aa">
    <w:name w:val="Date"/>
    <w:basedOn w:val="a"/>
    <w:next w:val="a"/>
    <w:uiPriority w:val="99"/>
    <w:qFormat/>
    <w:pPr>
      <w:ind w:leftChars="2500" w:left="100"/>
    </w:pPr>
    <w:rPr>
      <w:rFonts w:asciiTheme="minorHAnsi" w:eastAsiaTheme="minorEastAsia" w:hAnsiTheme="minorHAnsi" w:cstheme="minorBidi"/>
    </w:rPr>
  </w:style>
  <w:style w:type="paragraph" w:styleId="ab">
    <w:name w:val="footer"/>
    <w:basedOn w:val="a"/>
    <w:next w:val="51"/>
    <w:uiPriority w:val="99"/>
    <w:unhideWhenUsed/>
    <w:qFormat/>
    <w:pPr>
      <w:tabs>
        <w:tab w:val="center" w:pos="4153"/>
        <w:tab w:val="right" w:pos="8306"/>
      </w:tabs>
      <w:snapToGrid w:val="0"/>
      <w:jc w:val="left"/>
    </w:pPr>
    <w:rPr>
      <w:sz w:val="18"/>
      <w:szCs w:val="18"/>
    </w:rPr>
  </w:style>
  <w:style w:type="paragraph" w:customStyle="1" w:styleId="51">
    <w:name w:val="索引 51"/>
    <w:basedOn w:val="a"/>
    <w:next w:val="a"/>
    <w:qFormat/>
    <w:pPr>
      <w:spacing w:before="100" w:beforeAutospacing="1" w:after="100" w:afterAutospacing="1"/>
      <w:ind w:left="1680"/>
    </w:pPr>
    <w:rPr>
      <w:sz w:val="21"/>
      <w:szCs w:val="21"/>
    </w:rPr>
  </w:style>
  <w:style w:type="paragraph" w:styleId="ac">
    <w:name w:val="header"/>
    <w:basedOn w:val="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line="360" w:lineRule="auto"/>
      <w:ind w:firstLine="880"/>
    </w:pPr>
    <w:rPr>
      <w:rFonts w:ascii="Times New Roman" w:eastAsia="宋体" w:hAnsi="Times New Roman"/>
      <w:sz w:val="24"/>
    </w:rPr>
  </w:style>
  <w:style w:type="paragraph" w:styleId="ad">
    <w:name w:val="Normal (Web)"/>
    <w:basedOn w:val="a"/>
    <w:qFormat/>
    <w:pPr>
      <w:widowControl/>
      <w:spacing w:before="100" w:beforeAutospacing="1" w:after="100" w:afterAutospacing="1"/>
      <w:jc w:val="left"/>
    </w:pPr>
    <w:rPr>
      <w:rFonts w:ascii="宋体" w:hAnsi="宋体" w:cs="宋体"/>
      <w:kern w:val="0"/>
      <w:sz w:val="24"/>
    </w:rPr>
  </w:style>
  <w:style w:type="paragraph" w:styleId="ae">
    <w:name w:val="annotation subject"/>
    <w:basedOn w:val="a6"/>
    <w:next w:val="a6"/>
    <w:link w:val="af"/>
    <w:qFormat/>
    <w:rPr>
      <w:b/>
      <w:bCs/>
    </w:rPr>
  </w:style>
  <w:style w:type="paragraph" w:styleId="20">
    <w:name w:val="Body Text First Indent 2"/>
    <w:basedOn w:val="a8"/>
    <w:uiPriority w:val="99"/>
    <w:unhideWhenUsed/>
    <w:qFormat/>
    <w:pPr>
      <w:spacing w:line="240" w:lineRule="auto"/>
      <w:ind w:firstLine="420"/>
    </w:pPr>
    <w:rPr>
      <w:rFonts w:ascii="Times New Roman" w:eastAsia="宋体" w:hAnsi="Times New Roman"/>
      <w:sz w:val="21"/>
    </w:rPr>
  </w:style>
  <w:style w:type="table" w:styleId="af0">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1"/>
    <w:qFormat/>
    <w:rPr>
      <w:b/>
    </w:rPr>
  </w:style>
  <w:style w:type="character" w:styleId="af2">
    <w:name w:val="Hyperlink"/>
    <w:basedOn w:val="a1"/>
    <w:uiPriority w:val="99"/>
    <w:unhideWhenUsed/>
    <w:qFormat/>
    <w:rPr>
      <w:color w:val="0000FF"/>
      <w:u w:val="single"/>
    </w:rPr>
  </w:style>
  <w:style w:type="character" w:styleId="af3">
    <w:name w:val="annotation reference"/>
    <w:basedOn w:val="a1"/>
    <w:qFormat/>
    <w:rPr>
      <w:sz w:val="21"/>
      <w:szCs w:val="21"/>
    </w:rPr>
  </w:style>
  <w:style w:type="paragraph" w:customStyle="1" w:styleId="10">
    <w:name w:val="标书正文1"/>
    <w:basedOn w:val="a"/>
    <w:qFormat/>
    <w:pPr>
      <w:spacing w:line="520" w:lineRule="exact"/>
      <w:ind w:firstLine="640"/>
    </w:pPr>
    <w:rPr>
      <w:rFonts w:ascii="Times New Roman" w:eastAsia="宋体" w:hAnsi="Times New Roman"/>
    </w:rPr>
  </w:style>
  <w:style w:type="character" w:customStyle="1" w:styleId="30">
    <w:name w:val="标题 3 字符"/>
    <w:link w:val="3"/>
    <w:uiPriority w:val="9"/>
    <w:semiHidden/>
    <w:qFormat/>
    <w:rPr>
      <w:rFonts w:ascii="Times New Roman" w:eastAsia="Mona Medium" w:hAnsi="Times New Roman" w:cs="Times New Roman"/>
      <w:bCs/>
      <w:kern w:val="2"/>
      <w:sz w:val="24"/>
      <w:szCs w:val="32"/>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11">
    <w:name w:val="列出段落1"/>
    <w:basedOn w:val="a"/>
    <w:uiPriority w:val="34"/>
    <w:qFormat/>
    <w:pPr>
      <w:spacing w:line="276" w:lineRule="auto"/>
      <w:ind w:firstLine="420"/>
    </w:pPr>
    <w:rPr>
      <w:rFonts w:ascii="Times New Roman" w:eastAsia="宋体" w:hAnsi="Times New Roman"/>
      <w:color w:val="auto"/>
      <w:sz w:val="21"/>
    </w:rPr>
  </w:style>
  <w:style w:type="paragraph" w:customStyle="1" w:styleId="af4">
    <w:name w:val="表格内字体"/>
    <w:basedOn w:val="a"/>
    <w:autoRedefine/>
    <w:qFormat/>
    <w:pPr>
      <w:spacing w:line="240" w:lineRule="auto"/>
      <w:ind w:firstLineChars="0" w:firstLine="0"/>
      <w:jc w:val="center"/>
    </w:pPr>
    <w:rPr>
      <w:rFonts w:hint="eastAsia"/>
      <w:sz w:val="21"/>
    </w:rPr>
  </w:style>
  <w:style w:type="character" w:customStyle="1" w:styleId="a7">
    <w:name w:val="批注文字 字符"/>
    <w:basedOn w:val="a1"/>
    <w:link w:val="a6"/>
    <w:uiPriority w:val="99"/>
    <w:qFormat/>
    <w:rPr>
      <w:rFonts w:ascii="Calibri" w:eastAsia="方正仿宋_GBK" w:hAnsi="Calibri"/>
      <w:color w:val="000000" w:themeColor="text1"/>
      <w:kern w:val="2"/>
      <w:sz w:val="28"/>
      <w:szCs w:val="24"/>
    </w:rPr>
  </w:style>
  <w:style w:type="character" w:customStyle="1" w:styleId="af">
    <w:name w:val="批注主题 字符"/>
    <w:basedOn w:val="a7"/>
    <w:link w:val="ae"/>
    <w:qFormat/>
    <w:rPr>
      <w:rFonts w:ascii="Calibri" w:eastAsia="方正仿宋_GBK" w:hAnsi="Calibri"/>
      <w:b/>
      <w:bCs/>
      <w:color w:val="000000" w:themeColor="text1"/>
      <w:kern w:val="2"/>
      <w:sz w:val="28"/>
      <w:szCs w:val="24"/>
    </w:rPr>
  </w:style>
  <w:style w:type="paragraph" w:styleId="af5">
    <w:name w:val="List Paragraph"/>
    <w:basedOn w:val="a"/>
    <w:uiPriority w:val="99"/>
    <w:qFormat/>
    <w:pPr>
      <w:ind w:firstLine="420"/>
    </w:pPr>
  </w:style>
  <w:style w:type="paragraph" w:customStyle="1" w:styleId="12">
    <w:name w:val="修订1"/>
    <w:hidden/>
    <w:uiPriority w:val="99"/>
    <w:unhideWhenUsed/>
    <w:qFormat/>
    <w:rPr>
      <w:rFonts w:ascii="Calibri" w:eastAsia="方正仿宋_GBK" w:hAnsi="Calibri"/>
      <w:color w:val="000000" w:themeColor="text1"/>
      <w:kern w:val="2"/>
      <w:sz w:val="28"/>
      <w:szCs w:val="24"/>
    </w:rPr>
  </w:style>
  <w:style w:type="paragraph" w:customStyle="1" w:styleId="af6">
    <w:name w:val="图例"/>
    <w:basedOn w:val="a"/>
    <w:qFormat/>
    <w:pPr>
      <w:spacing w:before="120" w:after="120" w:line="360" w:lineRule="auto"/>
      <w:ind w:firstLineChars="0" w:firstLine="0"/>
      <w:jc w:val="center"/>
    </w:pPr>
    <w:rPr>
      <w:rFonts w:ascii="Times New Roman" w:eastAsia="仿宋_GB2312" w:hAnsi="Times New Roman"/>
      <w:b/>
      <w:color w:val="auto"/>
      <w:sz w:val="24"/>
      <w:szCs w:val="20"/>
    </w:rPr>
  </w:style>
  <w:style w:type="paragraph" w:customStyle="1" w:styleId="21">
    <w:name w:val="修订2"/>
    <w:hidden/>
    <w:uiPriority w:val="99"/>
    <w:semiHidden/>
    <w:qFormat/>
    <w:rPr>
      <w:rFonts w:ascii="Calibri" w:eastAsia="方正仿宋_GBK" w:hAnsi="Calibri"/>
      <w:color w:val="000000" w:themeColor="text1"/>
      <w:kern w:val="2"/>
      <w:sz w:val="28"/>
      <w:szCs w:val="24"/>
    </w:rPr>
  </w:style>
  <w:style w:type="paragraph" w:customStyle="1" w:styleId="13">
    <w:name w:val="1正文"/>
    <w:basedOn w:val="a"/>
    <w:qFormat/>
    <w:pPr>
      <w:spacing w:line="594" w:lineRule="exact"/>
      <w:ind w:firstLine="640"/>
    </w:pPr>
    <w:rPr>
      <w:rFonts w:eastAsia="仿宋" w:cstheme="minorBidi"/>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a1fb1036-809b-46db-84d5-71c54e643a23</errorID>
      <errorWord>--</errorWord>
      <group>L1_Punc</group>
      <groupName>标点问题</groupName>
      <ability>L2_Punc</ability>
      <abilityName>标点符号检查</abilityName>
      <candidateList>
        <item>——</item>
      </candidateList>
      <explain>破折号或连接号疑似使用错误。</explain>
      <paraID>3B6DE633</paraID>
      <start>32</start>
      <end>36</end>
      <status>modified</status>
      <modifiedWord>——</modifiedWord>
      <trackRevisions>true</trackRevisions>
    </reviewItem>
    <reviewItem>
      <errorID>9c7781d2-115c-4318-97b4-20d77a480a98</errorID>
      <errorWord>--</errorWord>
      <group>L1_Punc</group>
      <groupName>标点问题</groupName>
      <ability>L2_Punc</ability>
      <abilityName>标点符号检查</abilityName>
      <candidateList>
        <item>——</item>
      </candidateList>
      <explain>破折号或连接号疑似使用错误。</explain>
      <paraID>7698F2D0</paraID>
      <start>52</start>
      <end>56</end>
      <status>modified</status>
      <modifiedWord>——</modifiedWord>
      <trackRevisions>true</trackRevisions>
    </reviewItem>
    <reviewItem>
      <errorID>4fe7a88f-e59a-4199-a769-ad47bff18792</errorID>
      <errorWord>--</errorWord>
      <group>L1_Punc</group>
      <groupName>标点问题</groupName>
      <ability>L2_Punc</ability>
      <abilityName>标点符号检查</abilityName>
      <candidateList>
        <item>——</item>
      </candidateList>
      <explain>破折号或连接号疑似使用错误。</explain>
      <paraID>3020D7F6</paraID>
      <start>27</start>
      <end>31</end>
      <status>modified</status>
      <modifiedWord>——</modifiedWord>
      <trackRevisions>true</trackRevisions>
    </reviewItem>
    <reviewItem>
      <errorID>508eff99-9bd3-4fd8-922c-1e33c4bf4774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48F03882</paraID>
      <start>97</start>
      <end>100</end>
      <status>unmodified</status>
      <modifiedWord/>
      <trackRevisions>false</trackRevisions>
    </reviewItem>
    <reviewItem>
      <errorID>cd807969-df08-42d0-b831-2bb5c2f8a106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48F03882</paraID>
      <start>109</start>
      <end>112</end>
      <status>unmodified</status>
      <modifiedWord/>
      <trackRevisions>false</trackRevisions>
    </reviewItem>
    <reviewItem>
      <errorID>c40243cb-4d66-48a8-8974-dbb5e6d3fa9d</errorID>
      <errorWord>数据安全法</errorWord>
      <group>L1_Knowledge</group>
      <groupName>知识性问题</groupName>
      <ability>L2_Knowledge</ability>
      <abilityName>其他知识</abilityName>
      <candidateList>
        <item>中华人民共和国数据安全法</item>
      </candidateList>
      <explain>当前法律法规名称使用简称，请注意是否应当使用全称。</explain>
      <paraID>36DE1B93</paraID>
      <start>17</start>
      <end>34</end>
      <status>modified</status>
      <modifiedWord>中华人民共和国数据安全法</modifiedWord>
      <trackRevisions>true</trackRevisions>
    </reviewItem>
    <reviewItem>
      <errorID>e787daa1-c781-4092-8740-d58706aebebd</errorID>
      <errorWord>个人信息保护法</errorWord>
      <group>L1_Knowledge</group>
      <groupName>知识性问题</groupName>
      <ability>L2_Knowledge</ability>
      <abilityName>其他知识</abilityName>
      <candidateList>
        <item>中华人民共和国个人信息保护法</item>
      </candidateList>
      <explain>当前法律法规名称使用简称，请注意是否应当使用全称。</explain>
      <paraID>36DE1B93</paraID>
      <start>36</start>
      <end>57</end>
      <status>modified</status>
      <modifiedWord>中华人民共和国个人信息保护法</modifiedWord>
      <trackRevisions>true</trackRevisions>
    </reviewItem>
    <reviewItem>
      <errorID>db85d795-e147-402b-8bd0-1f64faf7a2a6</errorID>
      <errorWord>完</errorWord>
      <group>L1_Word</group>
      <groupName>字词问题</groupName>
      <ability>L2_Typo</ability>
      <abilityName>字词错误</abilityName>
      <candidateList>
        <item>完成</item>
      </candidateList>
      <explain>〈动〉按照预期的目的结束；做成：～任务｜～作业｜计划完得成。</explain>
      <paraID>54B9CBE1</paraID>
      <start>86</start>
      <end>89</end>
      <status>modified</status>
      <modifiedWord>完成</modifiedWord>
      <trackRevisions>true</trackRevisions>
    </reviewItem>
    <reviewItem>
      <errorID>ab66f68b-1c1e-4f85-9c92-aaa220a11404</errorID>
      <errorWord>(</errorWord>
      <group>L1_Format</group>
      <groupName>格式问题</groupName>
      <ability>L2_HalfPunc</ability>
      <abilityName>全半角检查</abilityName>
      <candidateList>
        <item>（</item>
      </candidateList>
      <explain>文本全半角错误。</explain>
      <paraID>69AD40A6</paraID>
      <start>32</start>
      <end>34</end>
      <status>modified</status>
      <modifiedWord>（</modifiedWord>
      <trackRevisions>true</trackRevisions>
    </reviewItem>
    <reviewItem>
      <errorID>4252a140-630b-4d4f-9c14-d4af35382e39</errorID>
      <errorWord>)</errorWord>
      <group>L1_Format</group>
      <groupName>格式问题</groupName>
      <ability>L2_HalfPunc</ability>
      <abilityName>全半角检查</abilityName>
      <candidateList>
        <item>）</item>
      </candidateList>
      <explain>文本全半角错误。</explain>
      <paraID>69AD40A6</paraID>
      <start>40</start>
      <end>42</end>
      <status>modified</status>
      <modifiedWord>）</modifiedWord>
      <trackRevisions>true</trackRevisions>
    </reviewItem>
    <reviewItem>
      <errorID>783501c9-1404-41bb-b862-c88d5b2651d0</errorID>
      <errorWord>》</errorWord>
      <group>L1_Word</group>
      <groupName>字词问题</groupName>
      <ability>L2_Typo</ability>
      <abilityName>字词错误</abilityName>
      <candidateList>
        <item>》和</item>
      </candidateList>
      <explain/>
      <paraID>69AD40A6</paraID>
      <start>42</start>
      <end>45</end>
      <status>modified</status>
      <modifiedWord>》和</modifiedWord>
      <trackRevisions>true</trackRevisions>
    </reviewItem>
    <reviewItem>
      <errorID>81e58d03-48c8-47fd-b00a-3cb909f2f0a3</errorID>
      <errorWord>(</errorWord>
      <group>L1_Format</group>
      <groupName>格式问题</groupName>
      <ability>L2_HalfPunc</ability>
      <abilityName>全半角检查</abilityName>
      <candidateList>
        <item>（</item>
      </candidateList>
      <explain>文本全半角错误。</explain>
      <paraID>69AD40A6</paraID>
      <start>75</start>
      <end>77</end>
      <status>modified</status>
      <modifiedWord>（</modifiedWord>
      <trackRevisions>true</trackRevisions>
    </reviewItem>
    <reviewItem>
      <errorID>df471e44-0766-4004-b7aa-61af8f118f97</errorID>
      <errorWord>(2016)205号</errorWord>
      <group>L1_Knowledge</group>
      <groupName>知识性问题</groupName>
      <ability>L2_Knowledge</ability>
      <abilityName>其他知识</abilityName>
      <candidateList>
        <item>〔2016〕205号</item>
      </candidateList>
      <explain>发文字号格式错误。</explain>
      <paraID>69AD40A6</paraID>
      <start>79</start>
      <end>89</end>
      <status>unmodified</status>
      <modifiedWord/>
      <trackRevisions>false</trackRevisions>
    </reviewItem>
    <reviewItem>
      <errorID>700828e1-b8d9-490b-ac59-4c05290a9e06</errorID>
      <errorWord>)</errorWord>
      <group>L1_Format</group>
      <groupName>格式问题</groupName>
      <ability>L2_HalfPunc</ability>
      <abilityName>全半角检查</abilityName>
      <candidateList>
        <item>）</item>
      </candidateList>
      <explain>文本全半角错误。</explain>
      <paraID>69AD40A6</paraID>
      <start>89</start>
      <end>91</end>
      <status>modified</status>
      <modifiedWord>）</modifiedWord>
      <trackRevisions>true</trackRevisions>
    </reviewItem>
    <reviewItem>
      <errorID>fffcf7a6-7978-47ec-9782-5e4bdbd9f94d</errorID>
      <errorWord>(</errorWord>
      <group>L1_Format</group>
      <groupName>格式问题</groupName>
      <ability>L2_HalfPunc</ability>
      <abilityName>全半角检查</abilityName>
      <candidateList>
        <item>（</item>
      </candidateList>
      <explain>文本全半角错误。</explain>
      <paraID>4136B10D</paraID>
      <start>38</start>
      <end>40</end>
      <status>modified</status>
      <modifiedWord>（</modifiedWord>
      <trackRevisions>true</trackRevisions>
    </reviewItem>
    <reviewItem>
      <errorID>877415d9-23a7-4ef1-b022-d60f857defde</errorID>
      <errorWord>)</errorWord>
      <group>L1_Format</group>
      <groupName>格式问题</groupName>
      <ability>L2_HalfPunc</ability>
      <abilityName>全半角检查</abilityName>
      <candidateList>
        <item>）</item>
      </candidateList>
      <explain>文本全半角错误。</explain>
      <paraID>4136B10D</paraID>
      <start>118</start>
      <end>120</end>
      <status>modified</status>
      <modifiedWord>）</modifiedWord>
      <trackRevisions>true</trackRevisions>
    </reviewItem>
    <reviewItem>
      <errorID>aaa7d14a-085a-4524-8261-33c9994ce5cf</errorID>
      <errorWord>(</errorWord>
      <group>L1_Format</group>
      <groupName>格式问题</groupName>
      <ability>L2_HalfPunc</ability>
      <abilityName>全半角检查</abilityName>
      <candidateList>
        <item>（</item>
      </candidateList>
      <explain>文本全半角错误。</explain>
      <paraID>6A3303FB</paraID>
      <start>30</start>
      <end>32</end>
      <status>modified</status>
      <modifiedWord>（</modifiedWord>
      <trackRevisions>true</trackRevisions>
    </reviewItem>
    <reviewItem>
      <errorID>b8e8a976-0802-4bff-883d-ba752789f097</errorID>
      <errorWord>(</errorWord>
      <group>L1_Punc</group>
      <groupName>标点问题</groupName>
      <ability>L2_Punc</ability>
      <abilityName>标点符号检查</abilityName>
      <candidateList/>
      <explain>同一形式括号套用。</explain>
      <paraID>6A3303FB</paraID>
      <start>78</start>
      <end>79</end>
      <status>ignored</status>
      <modifiedWord/>
      <trackRevisions>false</trackRevisions>
    </reviewItem>
    <reviewItem>
      <errorID>91a2d29e-c4f0-494d-b677-f3341e7cd88f</errorID>
      <errorWord>)</errorWord>
      <group>L1_Punc</group>
      <groupName>标点问题</groupName>
      <ability>L2_Punc</ability>
      <abilityName>标点符号检查</abilityName>
      <candidateList/>
      <explain>同一形式括号套用。</explain>
      <paraID>6A3303FB</paraID>
      <start>81</start>
      <end>82</end>
      <status>unmodified</status>
      <modifiedWord/>
      <trackRevisions>false</trackRevisions>
    </reviewItem>
    <reviewItem>
      <errorID>2d937538-aaa5-4a0a-a0c7-ce18f5b6aba7</errorID>
      <errorWord>)</errorWord>
      <group>L1_Format</group>
      <groupName>格式问题</groupName>
      <ability>L2_HalfPunc</ability>
      <abilityName>全半角检查</abilityName>
      <candidateList>
        <item>）</item>
      </candidateList>
      <explain>文本全半角错误。</explain>
      <paraID>6A3303FB</paraID>
      <start>99</start>
      <end>100</end>
      <status>unmodified</status>
      <modifiedWord/>
      <trackRevisions>false</trackRevisions>
    </reviewItem>
    <reviewItem>
      <errorID>a4e2711d-2b74-4b24-9fcb-8f977eba1993</errorID>
      <errorWord>需要则</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64CA1E70</paraID>
      <start>67</start>
      <end>70</end>
      <status>unmodified</status>
      <modifiedWord/>
      <trackRevisions>false</trackRevisions>
    </reviewItem>
    <reviewItem>
      <errorID>c404eab2-c959-4bdd-8c19-ae409ef8ef43</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 84B9593</paraID>
      <start>3</start>
      <end>7</end>
      <status>unmodified</status>
      <modifiedWord/>
      <trackRevisions>false</trackRevisions>
    </reviewItem>
    <reviewItem>
      <errorID>cebfcdad-e8ca-443d-8979-a5c7748cc62e</errorID>
      <errorWord>提提</errorWord>
      <group>L1_Word</group>
      <groupName>字词问题</groupName>
      <ability>L2_Typo</ability>
      <abilityName>字词错误</abilityName>
      <candidateList>
        <item>提</item>
      </candidateList>
      <explain/>
      <paraID>24B4C69B</paraID>
      <start>12</start>
      <end>14</end>
      <status>unmodified</status>
      <modifiedWord/>
      <trackRevisions>false</trackRevisions>
    </reviewItem>
    <reviewItem>
      <errorID>c8260844-5cef-4f26-bd48-b6d1da523fe2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31EC0132</paraID>
      <start>97</start>
      <end>100</end>
      <status>unmodified</status>
      <modifiedWord/>
      <trackRevisions>false</trackRevisions>
    </reviewItem>
    <reviewItem>
      <errorID>5d80ab52-f5ba-4f38-9de1-fd268bf14008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31EC0132</paraID>
      <start>109</start>
      <end>112</end>
      <status>unmodified</status>
      <modifiedWord/>
      <trackRevisions>false</trackRevisions>
    </reviewItem>
    <reviewItem>
      <errorID>131152e4-a16d-4ba6-9890-1d135d4a2a79</errorID>
      <errorWord>完</errorWord>
      <group>L1_Word</group>
      <groupName>字词问题</groupName>
      <ability>L2_Typo</ability>
      <abilityName>字词错误</abilityName>
      <candidateList>
        <item>完成</item>
      </candidateList>
      <explain>〈动〉按照预期的目的结束；做成：～任务｜～作业｜计划完得成。</explain>
      <paraID>7FF54617</paraID>
      <start>85</start>
      <end>86</end>
      <status>unmodified</status>
      <modifiedWord/>
      <trackRevisions>false</trackRevisions>
    </reviewItem>
    <reviewItem>
      <errorID>aa8b1e91-77a0-446e-bf94-6314f90d0068</errorID>
      <errorWord>。。</errorWord>
      <group>L1_Punc</group>
      <groupName>标点问题</groupName>
      <ability>L2_Punc</ability>
      <abilityName>标点符号检查</abilityName>
      <candidateList>
        <item>。</item>
      </candidateList>
      <explain/>
      <paraID>7FF54617</paraID>
      <start>153</start>
      <end>155</end>
      <status>unmodified</status>
      <modifiedWord/>
      <trackRevisions>false</trackRevisions>
    </reviewItem>
    <reviewItem>
      <errorID>92cb63ca-3eae-4133-8d14-810bc39123d2</errorID>
      <errorWord>(</errorWord>
      <group>L1_Format</group>
      <groupName>格式问题</groupName>
      <ability>L2_HalfPunc</ability>
      <abilityName>全半角检查</abilityName>
      <candidateList>
        <item>（</item>
      </candidateList>
      <explain>文本全半角错误。</explain>
      <paraID>45E2DCA3</paraID>
      <start>32</start>
      <end>33</end>
      <status>unmodified</status>
      <modifiedWord/>
      <trackRevisions>false</trackRevisions>
    </reviewItem>
    <reviewItem>
      <errorID>7aaf9472-53a3-4460-8526-bc3fda7a322b</errorID>
      <errorWord>)</errorWord>
      <group>L1_Format</group>
      <groupName>格式问题</groupName>
      <ability>L2_HalfPunc</ability>
      <abilityName>全半角检查</abilityName>
      <candidateList>
        <item>）</item>
      </candidateList>
      <explain>文本全半角错误。</explain>
      <paraID>45E2DCA3</paraID>
      <start>39</start>
      <end>40</end>
      <status>unmodified</status>
      <modifiedWord/>
      <trackRevisions>false</trackRevisions>
    </reviewItem>
    <reviewItem>
      <errorID>787e76b9-001c-41ec-aa8f-c6c91286f4ff</errorID>
      <errorWord>(</errorWord>
      <group>L1_Format</group>
      <groupName>格式问题</groupName>
      <ability>L2_HalfPunc</ability>
      <abilityName>全半角检查</abilityName>
      <candidateList>
        <item>（</item>
      </candidateList>
      <explain>文本全半角错误。</explain>
      <paraID>45E2DCA3</paraID>
      <start>73</start>
      <end>74</end>
      <status>unmodified</status>
      <modifiedWord/>
      <trackRevisions>false</trackRevisions>
    </reviewItem>
    <reviewItem>
      <errorID>3bd37b85-ee7b-4c0d-b3f9-740a0c8d0171</errorID>
      <errorWord>(2016)205号</errorWord>
      <group>L1_Knowledge</group>
      <groupName>知识性问题</groupName>
      <ability>L2_Knowledge</ability>
      <abilityName>其他知识</abilityName>
      <candidateList>
        <item>〔2016〕205号</item>
      </candidateList>
      <explain>发文字号格式错误。</explain>
      <paraID>45E2DCA3</paraID>
      <start>76</start>
      <end>86</end>
      <status>unmodified</status>
      <modifiedWord/>
      <trackRevisions>false</trackRevisions>
    </reviewItem>
    <reviewItem>
      <errorID>b7848138-8dd2-4cb0-9371-6c195e910ecd</errorID>
      <errorWord>)</errorWord>
      <group>L1_Format</group>
      <groupName>格式问题</groupName>
      <ability>L2_HalfPunc</ability>
      <abilityName>全半角检查</abilityName>
      <candidateList>
        <item>）</item>
      </candidateList>
      <explain>文本全半角错误。</explain>
      <paraID>45E2DCA3</paraID>
      <start>86</start>
      <end>87</end>
      <status>unmodified</status>
      <modifiedWord/>
      <trackRevisions>false</trackRevisions>
    </reviewItem>
    <reviewItem>
      <errorID>0e0ca334-3fc0-434f-9949-6a67136b37de</errorID>
      <errorWord>(</errorWord>
      <group>L1_Format</group>
      <groupName>格式问题</groupName>
      <ability>L2_HalfPunc</ability>
      <abilityName>全半角检查</abilityName>
      <candidateList>
        <item>（</item>
      </candidateList>
      <explain>文本全半角错误。</explain>
      <paraID> 9CE276E</paraID>
      <start>41</start>
      <end>42</end>
      <status>unmodified</status>
      <modifiedWord/>
      <trackRevisions>false</trackRevisions>
    </reviewItem>
    <reviewItem>
      <errorID>688419e8-cf6b-4ffb-94f2-cbe4a80250b8</errorID>
      <errorWord>)</errorWord>
      <group>L1_Format</group>
      <groupName>格式问题</groupName>
      <ability>L2_HalfPunc</ability>
      <abilityName>全半角检查</abilityName>
      <candidateList>
        <item>）</item>
      </candidateList>
      <explain>文本全半角错误。</explain>
      <paraID> 9CE276E</paraID>
      <start>120</start>
      <end>121</end>
      <status>unmodified</status>
      <modifiedWord/>
      <trackRevisions>false</trackRevisions>
    </reviewItem>
    <reviewItem>
      <errorID>cbb0e34f-cbfb-400d-8f05-100511f098b6</errorID>
      <errorWord>(</errorWord>
      <group>L1_Format</group>
      <groupName>格式问题</groupName>
      <ability>L2_HalfPunc</ability>
      <abilityName>全半角检查</abilityName>
      <candidateList>
        <item>（</item>
      </candidateList>
      <explain>文本全半角错误。</explain>
      <paraID>44CB5EC8</paraID>
      <start>33</start>
      <end>34</end>
      <status>unmodified</status>
      <modifiedWord/>
      <trackRevisions>false</trackRevisions>
    </reviewItem>
    <reviewItem>
      <errorID>6dfceb40-108b-497a-95d9-bf95ea0ae464</errorID>
      <errorWord>(</errorWord>
      <group>L1_Punc</group>
      <groupName>标点问题</groupName>
      <ability>L2_Punc</ability>
      <abilityName>标点符号检查</abilityName>
      <candidateList/>
      <explain>同一形式括号套用。</explain>
      <paraID>44CB5EC8</paraID>
      <start>80</start>
      <end>81</end>
      <status>unmodified</status>
      <modifiedWord/>
      <trackRevisions>false</trackRevisions>
    </reviewItem>
    <reviewItem>
      <errorID>033b2c12-97c2-484d-aaf8-3f41c53a80a4</errorID>
      <errorWord>)</errorWord>
      <group>L1_Punc</group>
      <groupName>标点问题</groupName>
      <ability>L2_Punc</ability>
      <abilityName>标点符号检查</abilityName>
      <candidateList/>
      <explain>同一形式括号套用。</explain>
      <paraID>44CB5EC8</paraID>
      <start>83</start>
      <end>84</end>
      <status>unmodified</status>
      <modifiedWord/>
      <trackRevisions>false</trackRevisions>
    </reviewItem>
    <reviewItem>
      <errorID>ed367b4e-9a10-4de6-9177-406542c79f12</errorID>
      <errorWord>)</errorWord>
      <group>L1_Format</group>
      <groupName>格式问题</groupName>
      <ability>L2_HalfPunc</ability>
      <abilityName>全半角检查</abilityName>
      <candidateList>
        <item>）</item>
      </candidateList>
      <explain>文本全半角错误。</explain>
      <paraID>44CB5EC8</paraID>
      <start>101</start>
      <end>102</end>
      <status>unmodified</status>
      <modifiedWord/>
      <trackRevisions>false</trackRevisions>
    </reviewItem>
    <reviewItem>
      <errorID>d264836d-3e24-4d5e-8664-d21a10219c8d</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26A231B2</paraID>
      <start>3</start>
      <end>7</end>
      <status>unmodified</status>
      <modifiedWord/>
      <trackRevisions>false</trackRevisions>
    </reviewItem>
    <reviewItem>
      <errorID>77bfd086-6297-4ce4-b707-eb83ab69283a</errorID>
      <errorWord>作</errorWord>
      <group>L1_Word</group>
      <groupName>字词问题</groupName>
      <ability>L2_Typo</ability>
      <abilityName>字词错误</abilityName>
      <candidateList>
        <item>做</item>
      </candidateList>
      <explain>存在发音相同字词的误用。</explain>
      <paraID> 32AE65B</paraID>
      <start>6</start>
      <end>7</end>
      <status>unmodified</status>
      <modifiedWord/>
      <trackRevisions>false</trackRevisions>
    </reviewItem>
    <reviewItem>
      <errorID>239c4f64-c5b8-47cc-b8e7-ec46bfc38e9f</errorID>
      <errorWord>按《中华人民共和国</errorWord>
      <group>L1_Word</group>
      <groupName>字词问题</groupName>
      <ability>L2_Typo</ability>
      <abilityName>字词错误</abilityName>
      <candidateList>
        <item>按照《中华人民共和国</item>
      </candidateList>
      <explain/>
      <paraID>747AE245</paraID>
      <start>40</start>
      <end>59</end>
      <status>modified</status>
      <modifiedWord>按照《中华人民共和国</modifiedWord>
      <trackRevisions>true</trackRevisions>
    </reviewItem>
    <reviewItem>
      <errorID>2acc39db-f2fe-4189-9db9-32f530515fa2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690420E7</paraID>
      <start>49</start>
      <end>50</end>
      <status>unmodified</status>
      <modifiedWord/>
      <trackRevisions>false</trackRevisions>
    </reviewItem>
  </reviewItems>
  <config/>
</contractReview>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FD198F99-98C5-4996-A9BE-18A675D3FC1B}">
  <ds:schemaRefs>
    <ds:schemaRef ds:uri="http://schemas.wps.cn/vas-ai-hub/contract-review"/>
  </ds:schemaRefs>
</ds:datastoreItem>
</file>

<file path=customXml/itemProps2.xml><?xml version="1.0" encoding="utf-8"?>
<ds:datastoreItem xmlns:ds="http://schemas.openxmlformats.org/officeDocument/2006/customXml" ds:itemID="{956F4870-1C89-4B88-9D1E-E66792FEE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3261</Words>
  <Characters>18591</Characters>
  <Application>Microsoft Office Word</Application>
  <DocSecurity>0</DocSecurity>
  <Lines>154</Lines>
  <Paragraphs>43</Paragraphs>
  <ScaleCrop>false</ScaleCrop>
  <Company/>
  <LinksUpToDate>false</LinksUpToDate>
  <CharactersWithSpaces>21809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十三</dc:creator>
  <cp:lastModifiedBy>ASUS</cp:lastModifiedBy>
  <cp:revision>4</cp:revision>
  <cp:lastPrinted>2026-04-20T06:41:00Z</cp:lastPrinted>
  <dcterms:created xsi:type="dcterms:W3CDTF">2026-04-22T03:04:00Z</dcterms:created>
  <dcterms:modified xsi:type="dcterms:W3CDTF">2026-04-22T03:16:00Z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6D2AB4ACA88C4933AD3EBF7FD37BC597_13</vt:lpwstr>
  </property>
  <property fmtid="{D5CDD505-2E9C-101B-9397-08002B2CF9AE}" pid="4" name="KSOTemplateDocerSaveRecord">
    <vt:lpwstr>eyJoZGlkIjoiM2JmNDMyNWI1MDg1MDI3NGM2OTk4NmQyMGQ4MDYwMzkiLCJ1c2VySWQiOiIyNjQxNDg0MTUifQ==</vt:lpwstr>
  </property>
</Properties>
</file>