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26603" w14:textId="77777777" w:rsidR="00F57BF4" w:rsidRDefault="00F57BF4">
      <w:pPr>
        <w:pStyle w:val="a8"/>
        <w:spacing w:after="0" w:line="480" w:lineRule="auto"/>
        <w:ind w:leftChars="0" w:left="0" w:firstLineChars="0" w:firstLine="0"/>
        <w:rPr>
          <w:rFonts w:ascii="Times New Roman" w:eastAsia="仿宋" w:hAnsi="Times New Roman" w:cs="Times New Roman"/>
          <w:color w:val="auto"/>
          <w:sz w:val="44"/>
          <w:szCs w:val="44"/>
        </w:rPr>
      </w:pPr>
    </w:p>
    <w:p w14:paraId="13105264" w14:textId="77777777" w:rsidR="00F57BF4" w:rsidRPr="00BB090D" w:rsidRDefault="002C6793">
      <w:pPr>
        <w:pStyle w:val="a8"/>
        <w:spacing w:after="0" w:line="360" w:lineRule="auto"/>
        <w:ind w:leftChars="0" w:left="0" w:firstLineChars="0" w:firstLine="0"/>
        <w:jc w:val="center"/>
        <w:rPr>
          <w:rFonts w:ascii="Times New Roman" w:eastAsia="方正小标宋_GBK" w:hAnsi="Times New Roman" w:cs="Times New Roman"/>
          <w:color w:val="auto"/>
          <w:sz w:val="96"/>
          <w:szCs w:val="96"/>
        </w:rPr>
      </w:pPr>
      <w:r w:rsidRPr="00BB090D">
        <w:rPr>
          <w:rFonts w:ascii="Times New Roman" w:eastAsia="方正小标宋_GBK" w:hAnsi="Times New Roman" w:cs="Times New Roman"/>
          <w:color w:val="auto"/>
          <w:sz w:val="96"/>
          <w:szCs w:val="96"/>
        </w:rPr>
        <w:t>竞争性比选文件</w:t>
      </w:r>
    </w:p>
    <w:p w14:paraId="74357CE0" w14:textId="77777777" w:rsidR="00F57BF4" w:rsidRPr="00BB090D" w:rsidRDefault="00F57BF4">
      <w:pPr>
        <w:pStyle w:val="a8"/>
        <w:spacing w:after="0" w:line="500" w:lineRule="exact"/>
        <w:ind w:leftChars="0" w:left="0" w:firstLine="560"/>
        <w:jc w:val="center"/>
        <w:rPr>
          <w:rFonts w:ascii="Times New Roman" w:eastAsia="仿宋" w:hAnsi="Times New Roman" w:cs="Times New Roman"/>
          <w:color w:val="auto"/>
          <w:szCs w:val="28"/>
        </w:rPr>
      </w:pPr>
    </w:p>
    <w:p w14:paraId="43048035" w14:textId="77777777" w:rsidR="00F57BF4" w:rsidRPr="00BB090D" w:rsidRDefault="00F57BF4">
      <w:pPr>
        <w:pStyle w:val="a8"/>
        <w:spacing w:after="0" w:line="500" w:lineRule="exact"/>
        <w:ind w:leftChars="0" w:left="0" w:firstLine="560"/>
        <w:jc w:val="center"/>
        <w:rPr>
          <w:rFonts w:ascii="Times New Roman" w:eastAsia="仿宋" w:hAnsi="Times New Roman" w:cs="Times New Roman"/>
          <w:color w:val="auto"/>
          <w:szCs w:val="28"/>
        </w:rPr>
      </w:pPr>
    </w:p>
    <w:p w14:paraId="1EB73B36" w14:textId="77777777" w:rsidR="00F57BF4" w:rsidRPr="00BB090D" w:rsidRDefault="00F57BF4">
      <w:pPr>
        <w:pStyle w:val="a8"/>
        <w:spacing w:after="0" w:line="500" w:lineRule="exact"/>
        <w:ind w:leftChars="0" w:left="0" w:firstLine="560"/>
        <w:jc w:val="center"/>
        <w:rPr>
          <w:rFonts w:ascii="Times New Roman" w:eastAsia="仿宋" w:hAnsi="Times New Roman" w:cs="Times New Roman"/>
          <w:color w:val="auto"/>
          <w:szCs w:val="28"/>
        </w:rPr>
      </w:pPr>
    </w:p>
    <w:p w14:paraId="766744CE" w14:textId="77777777" w:rsidR="00F57BF4" w:rsidRPr="00BB090D" w:rsidRDefault="00F57BF4">
      <w:pPr>
        <w:pStyle w:val="a8"/>
        <w:spacing w:after="0" w:line="500" w:lineRule="exact"/>
        <w:ind w:leftChars="0" w:left="0" w:firstLineChars="0" w:firstLine="0"/>
        <w:rPr>
          <w:rFonts w:ascii="Times New Roman" w:eastAsia="仿宋" w:hAnsi="Times New Roman" w:cs="Times New Roman"/>
          <w:color w:val="auto"/>
          <w:szCs w:val="28"/>
        </w:rPr>
      </w:pPr>
    </w:p>
    <w:p w14:paraId="72C789E5" w14:textId="77777777" w:rsidR="00F57BF4" w:rsidRPr="00BB090D" w:rsidRDefault="00F57BF4">
      <w:pPr>
        <w:pStyle w:val="a8"/>
        <w:spacing w:after="0" w:line="600" w:lineRule="exact"/>
        <w:ind w:leftChars="0" w:left="0" w:firstLineChars="0" w:firstLine="0"/>
        <w:rPr>
          <w:rFonts w:ascii="Times New Roman" w:eastAsia="仿宋" w:hAnsi="Times New Roman" w:cs="Times New Roman"/>
          <w:color w:val="auto"/>
          <w:sz w:val="21"/>
          <w:szCs w:val="21"/>
        </w:rPr>
      </w:pPr>
    </w:p>
    <w:p w14:paraId="6C020828" w14:textId="77777777" w:rsidR="00F57BF4" w:rsidRPr="00BB090D" w:rsidRDefault="002C6793">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BB090D">
        <w:rPr>
          <w:rFonts w:ascii="Times New Roman" w:eastAsia="方正小标宋_GBK" w:hAnsi="Times New Roman" w:cs="Times New Roman" w:hint="eastAsia"/>
          <w:color w:val="auto"/>
          <w:sz w:val="36"/>
          <w:szCs w:val="36"/>
        </w:rPr>
        <w:t>项目名称：</w:t>
      </w:r>
      <w:r w:rsidRPr="00BB090D">
        <w:rPr>
          <w:rFonts w:ascii="Times New Roman" w:eastAsia="方正小标宋_GBK" w:hAnsi="Times New Roman" w:cs="Times New Roman" w:hint="eastAsia"/>
          <w:color w:val="auto"/>
          <w:sz w:val="36"/>
          <w:szCs w:val="36"/>
        </w:rPr>
        <w:t>2026</w:t>
      </w:r>
      <w:proofErr w:type="gramStart"/>
      <w:r w:rsidRPr="00BB090D">
        <w:rPr>
          <w:rFonts w:ascii="Times New Roman" w:eastAsia="方正小标宋_GBK" w:hAnsi="Times New Roman" w:cs="Times New Roman" w:hint="eastAsia"/>
          <w:color w:val="auto"/>
          <w:sz w:val="36"/>
          <w:szCs w:val="36"/>
        </w:rPr>
        <w:t>年华龙网</w:t>
      </w:r>
      <w:proofErr w:type="gramEnd"/>
      <w:r w:rsidRPr="00BB090D">
        <w:rPr>
          <w:rFonts w:ascii="Times New Roman" w:eastAsia="方正小标宋_GBK" w:hAnsi="Times New Roman" w:cs="Times New Roman" w:hint="eastAsia"/>
          <w:color w:val="auto"/>
          <w:sz w:val="36"/>
          <w:szCs w:val="36"/>
        </w:rPr>
        <w:t>1+39</w:t>
      </w:r>
      <w:r w:rsidRPr="00BB090D">
        <w:rPr>
          <w:rFonts w:ascii="Times New Roman" w:eastAsia="方正小标宋_GBK" w:hAnsi="Times New Roman" w:cs="Times New Roman" w:hint="eastAsia"/>
          <w:color w:val="auto"/>
          <w:sz w:val="36"/>
          <w:szCs w:val="36"/>
        </w:rPr>
        <w:t>客户端集群</w:t>
      </w:r>
    </w:p>
    <w:p w14:paraId="24FFCB03" w14:textId="77777777" w:rsidR="00F57BF4" w:rsidRPr="00BB090D" w:rsidRDefault="002C6793">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BB090D">
        <w:rPr>
          <w:rFonts w:ascii="Times New Roman" w:eastAsia="方正小标宋_GBK" w:hAnsi="Times New Roman" w:cs="Times New Roman" w:hint="eastAsia"/>
          <w:color w:val="auto"/>
          <w:sz w:val="36"/>
          <w:szCs w:val="36"/>
        </w:rPr>
        <w:t>公有</w:t>
      </w:r>
      <w:proofErr w:type="gramStart"/>
      <w:r w:rsidRPr="00BB090D">
        <w:rPr>
          <w:rFonts w:ascii="Times New Roman" w:eastAsia="方正小标宋_GBK" w:hAnsi="Times New Roman" w:cs="Times New Roman" w:hint="eastAsia"/>
          <w:color w:val="auto"/>
          <w:sz w:val="36"/>
          <w:szCs w:val="36"/>
        </w:rPr>
        <w:t>云采</w:t>
      </w:r>
      <w:proofErr w:type="gramEnd"/>
      <w:r w:rsidRPr="00BB090D">
        <w:rPr>
          <w:rFonts w:ascii="Times New Roman" w:eastAsia="方正小标宋_GBK" w:hAnsi="Times New Roman" w:cs="Times New Roman" w:hint="eastAsia"/>
          <w:color w:val="auto"/>
          <w:sz w:val="36"/>
          <w:szCs w:val="36"/>
        </w:rPr>
        <w:t>购</w:t>
      </w:r>
    </w:p>
    <w:p w14:paraId="041BFBE6" w14:textId="77777777" w:rsidR="00F57BF4" w:rsidRPr="00BB090D" w:rsidRDefault="00F57BF4">
      <w:pPr>
        <w:pStyle w:val="a8"/>
        <w:spacing w:after="0" w:line="500" w:lineRule="exact"/>
        <w:ind w:left="560" w:firstLine="560"/>
        <w:jc w:val="center"/>
        <w:rPr>
          <w:rFonts w:ascii="Times New Roman" w:eastAsia="仿宋" w:hAnsi="Times New Roman" w:cs="Times New Roman"/>
          <w:color w:val="auto"/>
          <w:szCs w:val="28"/>
        </w:rPr>
      </w:pPr>
    </w:p>
    <w:p w14:paraId="409B56CF" w14:textId="77777777" w:rsidR="00F57BF4" w:rsidRPr="00BB090D" w:rsidRDefault="00F57BF4">
      <w:pPr>
        <w:pStyle w:val="a8"/>
        <w:spacing w:after="0" w:line="500" w:lineRule="exact"/>
        <w:ind w:left="560" w:firstLine="560"/>
        <w:jc w:val="center"/>
        <w:rPr>
          <w:rFonts w:ascii="Times New Roman" w:eastAsia="仿宋" w:hAnsi="Times New Roman" w:cs="Times New Roman"/>
          <w:color w:val="auto"/>
          <w:szCs w:val="28"/>
        </w:rPr>
      </w:pPr>
    </w:p>
    <w:p w14:paraId="225E1C24" w14:textId="77777777" w:rsidR="00F57BF4" w:rsidRPr="00BB090D" w:rsidRDefault="00F57BF4">
      <w:pPr>
        <w:pStyle w:val="a8"/>
        <w:spacing w:after="0" w:line="500" w:lineRule="exact"/>
        <w:ind w:left="560" w:firstLine="560"/>
        <w:jc w:val="center"/>
        <w:rPr>
          <w:rFonts w:ascii="Times New Roman" w:eastAsia="仿宋" w:hAnsi="Times New Roman" w:cs="Times New Roman"/>
          <w:color w:val="auto"/>
          <w:szCs w:val="28"/>
        </w:rPr>
      </w:pPr>
    </w:p>
    <w:p w14:paraId="0F6A5BDC" w14:textId="77777777" w:rsidR="00F57BF4" w:rsidRPr="00BB090D" w:rsidRDefault="00F57BF4">
      <w:pPr>
        <w:pStyle w:val="a8"/>
        <w:spacing w:after="0" w:line="500" w:lineRule="exact"/>
        <w:ind w:left="560" w:firstLine="560"/>
        <w:jc w:val="center"/>
        <w:rPr>
          <w:rFonts w:ascii="Times New Roman" w:eastAsia="仿宋" w:hAnsi="Times New Roman" w:cs="Times New Roman"/>
          <w:color w:val="auto"/>
          <w:szCs w:val="28"/>
        </w:rPr>
      </w:pPr>
    </w:p>
    <w:p w14:paraId="7E52C509" w14:textId="77777777" w:rsidR="00F57BF4" w:rsidRPr="00BB090D" w:rsidRDefault="00F57BF4">
      <w:pPr>
        <w:pStyle w:val="a8"/>
        <w:spacing w:after="0" w:line="500" w:lineRule="exact"/>
        <w:ind w:leftChars="0" w:left="0" w:firstLineChars="0" w:firstLine="0"/>
        <w:rPr>
          <w:rFonts w:ascii="Times New Roman" w:eastAsia="仿宋" w:hAnsi="Times New Roman" w:cs="Times New Roman"/>
          <w:color w:val="auto"/>
          <w:szCs w:val="28"/>
        </w:rPr>
      </w:pPr>
    </w:p>
    <w:p w14:paraId="485DDA5D" w14:textId="77777777" w:rsidR="00F57BF4" w:rsidRPr="00BB090D" w:rsidRDefault="00F57BF4">
      <w:pPr>
        <w:pStyle w:val="a8"/>
        <w:spacing w:after="0" w:line="500" w:lineRule="exact"/>
        <w:ind w:left="560" w:firstLine="560"/>
        <w:jc w:val="center"/>
        <w:rPr>
          <w:rFonts w:ascii="Times New Roman" w:eastAsia="仿宋" w:hAnsi="Times New Roman" w:cs="Times New Roman"/>
          <w:color w:val="auto"/>
          <w:szCs w:val="28"/>
        </w:rPr>
      </w:pPr>
    </w:p>
    <w:p w14:paraId="538EF16F" w14:textId="77777777" w:rsidR="00F57BF4" w:rsidRPr="00BB090D" w:rsidRDefault="002C6793">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BB090D">
        <w:rPr>
          <w:rFonts w:ascii="Times New Roman" w:eastAsia="方正小标宋_GBK" w:hAnsi="Times New Roman" w:cs="Times New Roman" w:hint="eastAsia"/>
          <w:color w:val="auto"/>
          <w:sz w:val="36"/>
          <w:szCs w:val="36"/>
        </w:rPr>
        <w:t>采购人：重庆华龙网集团股份有限公司</w:t>
      </w:r>
    </w:p>
    <w:p w14:paraId="2DD10C63" w14:textId="77777777" w:rsidR="00F57BF4" w:rsidRPr="00BB090D" w:rsidRDefault="002C6793">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BB090D">
        <w:rPr>
          <w:rFonts w:ascii="Times New Roman" w:eastAsia="方正小标宋_GBK" w:hAnsi="Times New Roman" w:cs="Times New Roman" w:hint="eastAsia"/>
          <w:color w:val="auto"/>
          <w:sz w:val="36"/>
          <w:szCs w:val="36"/>
        </w:rPr>
        <w:t>二〇二六年四月</w:t>
      </w:r>
    </w:p>
    <w:p w14:paraId="47D4FC5E" w14:textId="77777777" w:rsidR="00F57BF4" w:rsidRPr="00BB090D" w:rsidRDefault="00F57BF4">
      <w:pPr>
        <w:pStyle w:val="a8"/>
        <w:spacing w:after="0" w:line="500" w:lineRule="exact"/>
        <w:ind w:left="560" w:firstLineChars="0" w:firstLine="0"/>
        <w:jc w:val="center"/>
        <w:rPr>
          <w:rFonts w:ascii="Times New Roman" w:eastAsia="仿宋" w:hAnsi="Times New Roman" w:cs="Times New Roman"/>
          <w:color w:val="auto"/>
          <w:szCs w:val="28"/>
        </w:rPr>
      </w:pPr>
    </w:p>
    <w:p w14:paraId="50E28A26" w14:textId="77777777" w:rsidR="00F57BF4" w:rsidRPr="00BB090D" w:rsidRDefault="00F57BF4">
      <w:pPr>
        <w:pStyle w:val="a8"/>
        <w:spacing w:after="0" w:line="600" w:lineRule="exact"/>
        <w:ind w:leftChars="0" w:left="0" w:firstLineChars="0" w:firstLine="0"/>
        <w:rPr>
          <w:rFonts w:ascii="Times New Roman" w:eastAsia="仿宋" w:hAnsi="Times New Roman" w:cs="Times New Roman"/>
          <w:color w:val="auto"/>
          <w:sz w:val="44"/>
          <w:szCs w:val="44"/>
        </w:rPr>
        <w:sectPr w:rsidR="00F57BF4" w:rsidRPr="00BB090D">
          <w:headerReference w:type="even" r:id="rId9"/>
          <w:headerReference w:type="default" r:id="rId10"/>
          <w:footerReference w:type="even" r:id="rId11"/>
          <w:footerReference w:type="default" r:id="rId12"/>
          <w:headerReference w:type="first" r:id="rId13"/>
          <w:footerReference w:type="first" r:id="rId14"/>
          <w:pgSz w:w="11907" w:h="16840"/>
          <w:pgMar w:top="2098" w:right="1531" w:bottom="1985" w:left="1531" w:header="851" w:footer="992" w:gutter="0"/>
          <w:pgNumType w:start="1"/>
          <w:cols w:space="720"/>
          <w:titlePg/>
          <w:docGrid w:linePitch="381" w:charSpace="-5735"/>
        </w:sectPr>
      </w:pPr>
    </w:p>
    <w:p w14:paraId="1DDAB224" w14:textId="77777777" w:rsidR="00F57BF4" w:rsidRPr="00BB090D" w:rsidRDefault="002C6793">
      <w:pPr>
        <w:spacing w:line="240" w:lineRule="auto"/>
        <w:ind w:firstLineChars="0" w:firstLine="0"/>
        <w:jc w:val="center"/>
        <w:rPr>
          <w:rFonts w:ascii="Times New Roman" w:eastAsia="宋体" w:hAnsi="Times New Roman"/>
          <w:b/>
          <w:bCs/>
          <w:color w:val="auto"/>
          <w:sz w:val="36"/>
          <w:szCs w:val="44"/>
        </w:rPr>
      </w:pPr>
      <w:r w:rsidRPr="00BB090D">
        <w:rPr>
          <w:rFonts w:ascii="Times New Roman" w:eastAsia="宋体" w:hAnsi="Times New Roman"/>
          <w:b/>
          <w:bCs/>
          <w:color w:val="auto"/>
          <w:sz w:val="36"/>
          <w:szCs w:val="44"/>
        </w:rPr>
        <w:lastRenderedPageBreak/>
        <w:t>目</w:t>
      </w:r>
      <w:r w:rsidRPr="00BB090D">
        <w:rPr>
          <w:rFonts w:ascii="Times New Roman" w:eastAsia="宋体" w:hAnsi="Times New Roman"/>
          <w:b/>
          <w:bCs/>
          <w:color w:val="auto"/>
          <w:sz w:val="36"/>
          <w:szCs w:val="44"/>
        </w:rPr>
        <w:t xml:space="preserve">  </w:t>
      </w:r>
      <w:r w:rsidRPr="00BB090D">
        <w:rPr>
          <w:rFonts w:ascii="Times New Roman" w:eastAsia="宋体" w:hAnsi="Times New Roman"/>
          <w:b/>
          <w:bCs/>
          <w:color w:val="auto"/>
          <w:sz w:val="36"/>
          <w:szCs w:val="44"/>
        </w:rPr>
        <w:t>录</w:t>
      </w:r>
    </w:p>
    <w:bookmarkStart w:id="0" w:name="_Toc16881"/>
    <w:bookmarkStart w:id="1" w:name="_Toc3317"/>
    <w:bookmarkStart w:id="2" w:name="_Toc26715"/>
    <w:bookmarkStart w:id="3" w:name="_Toc1606"/>
    <w:bookmarkStart w:id="4" w:name="_Toc30681"/>
    <w:bookmarkStart w:id="5" w:name="_Toc105081898"/>
    <w:p w14:paraId="69F0DCDA" w14:textId="54437337"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r w:rsidRPr="00BB090D">
        <w:rPr>
          <w:rFonts w:eastAsia="方正仿宋_GBK"/>
          <w:b/>
          <w:bCs/>
          <w:color w:val="auto"/>
          <w:sz w:val="28"/>
          <w:szCs w:val="28"/>
        </w:rPr>
        <w:fldChar w:fldCharType="begin"/>
      </w:r>
      <w:r w:rsidRPr="00BB090D">
        <w:rPr>
          <w:rFonts w:eastAsia="方正仿宋_GBK"/>
          <w:b/>
          <w:bCs/>
          <w:color w:val="auto"/>
          <w:sz w:val="28"/>
          <w:szCs w:val="28"/>
        </w:rPr>
        <w:instrText xml:space="preserve"> TOC \o "1-1" \h \z \u </w:instrText>
      </w:r>
      <w:r w:rsidRPr="00BB090D">
        <w:rPr>
          <w:rFonts w:eastAsia="方正仿宋_GBK"/>
          <w:b/>
          <w:bCs/>
          <w:color w:val="auto"/>
          <w:sz w:val="28"/>
          <w:szCs w:val="28"/>
        </w:rPr>
        <w:fldChar w:fldCharType="separate"/>
      </w:r>
      <w:hyperlink w:anchor="_Toc194572015" w:history="1">
        <w:r w:rsidRPr="00BB090D">
          <w:rPr>
            <w:rFonts w:ascii="Calibri" w:eastAsia="方正仿宋_GBK" w:hAnsi="Calibri"/>
            <w:noProof/>
            <w:color w:val="auto"/>
            <w:sz w:val="28"/>
          </w:rPr>
          <w:t>第一篇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比选邀请书</w:t>
        </w:r>
        <w:r w:rsidRPr="00BB090D">
          <w:rPr>
            <w:rFonts w:ascii="Calibri" w:eastAsia="方正仿宋_GBK" w:hAnsi="Calibri"/>
            <w:noProof/>
            <w:color w:val="auto"/>
            <w:sz w:val="28"/>
          </w:rPr>
          <w:tab/>
        </w:r>
        <w:r w:rsidRPr="00BB090D">
          <w:rPr>
            <w:rFonts w:ascii="Calibri" w:eastAsia="方正仿宋_GBK" w:hAnsi="Calibri"/>
            <w:noProof/>
            <w:color w:val="auto"/>
            <w:sz w:val="28"/>
            <w:shd w:val="clear" w:color="FFFFFF" w:fill="D9D9D9"/>
          </w:rPr>
          <w:fldChar w:fldCharType="begin"/>
        </w:r>
        <w:r w:rsidRPr="00BB090D">
          <w:rPr>
            <w:rFonts w:ascii="Calibri" w:eastAsia="方正仿宋_GBK" w:hAnsi="Calibri"/>
            <w:noProof/>
            <w:color w:val="auto"/>
            <w:sz w:val="28"/>
            <w:shd w:val="clear" w:color="FFFFFF" w:fill="D9D9D9"/>
          </w:rPr>
          <w:instrText xml:space="preserve"> PAGEREF _Toc194572015 \h </w:instrText>
        </w:r>
        <w:r w:rsidRPr="00BB090D">
          <w:rPr>
            <w:rFonts w:ascii="Calibri" w:eastAsia="方正仿宋_GBK" w:hAnsi="Calibri"/>
            <w:noProof/>
            <w:color w:val="auto"/>
            <w:sz w:val="28"/>
            <w:shd w:val="clear" w:color="FFFFFF" w:fill="D9D9D9"/>
          </w:rPr>
        </w:r>
        <w:r w:rsidRPr="00BB090D">
          <w:rPr>
            <w:rFonts w:ascii="Calibri" w:eastAsia="方正仿宋_GBK" w:hAnsi="Calibri"/>
            <w:noProof/>
            <w:color w:val="auto"/>
            <w:sz w:val="28"/>
            <w:shd w:val="clear" w:color="FFFFFF" w:fill="D9D9D9"/>
          </w:rPr>
          <w:fldChar w:fldCharType="separate"/>
        </w:r>
        <w:r w:rsidR="00BB090D">
          <w:rPr>
            <w:rFonts w:ascii="Calibri" w:eastAsia="方正仿宋_GBK" w:hAnsi="Calibri"/>
            <w:noProof/>
            <w:color w:val="auto"/>
            <w:sz w:val="28"/>
            <w:shd w:val="clear" w:color="FFFFFF" w:fill="D9D9D9"/>
          </w:rPr>
          <w:t>2</w:t>
        </w:r>
        <w:r w:rsidRPr="00BB090D">
          <w:rPr>
            <w:rFonts w:ascii="Calibri" w:eastAsia="方正仿宋_GBK" w:hAnsi="Calibri"/>
            <w:noProof/>
            <w:color w:val="auto"/>
            <w:sz w:val="28"/>
            <w:shd w:val="clear" w:color="FFFFFF" w:fill="D9D9D9"/>
          </w:rPr>
          <w:fldChar w:fldCharType="end"/>
        </w:r>
      </w:hyperlink>
    </w:p>
    <w:p w14:paraId="585585DD" w14:textId="556F4C36"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6" w:history="1">
        <w:r w:rsidRPr="00BB090D">
          <w:rPr>
            <w:rFonts w:ascii="Calibri" w:eastAsia="方正仿宋_GBK" w:hAnsi="Calibri"/>
            <w:noProof/>
            <w:color w:val="auto"/>
            <w:sz w:val="28"/>
          </w:rPr>
          <w:t>第二篇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项目技术</w:t>
        </w:r>
        <w:r w:rsidRPr="00BB090D">
          <w:rPr>
            <w:rFonts w:ascii="Calibri" w:eastAsia="方正仿宋_GBK" w:hAnsi="Calibri"/>
            <w:noProof/>
            <w:color w:val="auto"/>
            <w:sz w:val="28"/>
          </w:rPr>
          <w:t>/</w:t>
        </w:r>
        <w:r w:rsidRPr="00BB090D">
          <w:rPr>
            <w:rFonts w:ascii="Calibri" w:eastAsia="方正仿宋_GBK" w:hAnsi="Calibri"/>
            <w:noProof/>
            <w:color w:val="auto"/>
            <w:sz w:val="28"/>
          </w:rPr>
          <w:t>服务需求</w:t>
        </w:r>
        <w:r w:rsidRPr="00BB090D">
          <w:rPr>
            <w:rFonts w:ascii="Calibri" w:eastAsia="方正仿宋_GBK" w:hAnsi="Calibri"/>
            <w:noProof/>
            <w:color w:val="auto"/>
            <w:sz w:val="28"/>
          </w:rPr>
          <w:tab/>
        </w:r>
        <w:r w:rsidRPr="00BB090D">
          <w:rPr>
            <w:rFonts w:ascii="Calibri" w:eastAsia="方正仿宋_GBK" w:hAnsi="Calibri"/>
            <w:noProof/>
            <w:color w:val="auto"/>
            <w:sz w:val="28"/>
            <w:shd w:val="clear" w:color="FFFFFF" w:fill="D9D9D9"/>
          </w:rPr>
          <w:fldChar w:fldCharType="begin"/>
        </w:r>
        <w:r w:rsidRPr="00BB090D">
          <w:rPr>
            <w:rFonts w:ascii="Calibri" w:eastAsia="方正仿宋_GBK" w:hAnsi="Calibri"/>
            <w:noProof/>
            <w:color w:val="auto"/>
            <w:sz w:val="28"/>
            <w:shd w:val="clear" w:color="FFFFFF" w:fill="D9D9D9"/>
          </w:rPr>
          <w:instrText xml:space="preserve"> PAGEREF _Toc194572016 \h </w:instrText>
        </w:r>
        <w:r w:rsidRPr="00BB090D">
          <w:rPr>
            <w:rFonts w:ascii="Calibri" w:eastAsia="方正仿宋_GBK" w:hAnsi="Calibri"/>
            <w:noProof/>
            <w:color w:val="auto"/>
            <w:sz w:val="28"/>
            <w:shd w:val="clear" w:color="FFFFFF" w:fill="D9D9D9"/>
          </w:rPr>
        </w:r>
        <w:r w:rsidRPr="00BB090D">
          <w:rPr>
            <w:rFonts w:ascii="Calibri" w:eastAsia="方正仿宋_GBK" w:hAnsi="Calibri"/>
            <w:noProof/>
            <w:color w:val="auto"/>
            <w:sz w:val="28"/>
            <w:shd w:val="clear" w:color="FFFFFF" w:fill="D9D9D9"/>
          </w:rPr>
          <w:fldChar w:fldCharType="separate"/>
        </w:r>
        <w:r w:rsidR="00BB090D">
          <w:rPr>
            <w:rFonts w:ascii="Calibri" w:eastAsia="方正仿宋_GBK" w:hAnsi="Calibri"/>
            <w:noProof/>
            <w:color w:val="auto"/>
            <w:sz w:val="28"/>
            <w:shd w:val="clear" w:color="FFFFFF" w:fill="D9D9D9"/>
          </w:rPr>
          <w:t>5</w:t>
        </w:r>
        <w:r w:rsidRPr="00BB090D">
          <w:rPr>
            <w:rFonts w:ascii="Calibri" w:eastAsia="方正仿宋_GBK" w:hAnsi="Calibri"/>
            <w:noProof/>
            <w:color w:val="auto"/>
            <w:sz w:val="28"/>
            <w:shd w:val="clear" w:color="FFFFFF" w:fill="D9D9D9"/>
          </w:rPr>
          <w:fldChar w:fldCharType="end"/>
        </w:r>
      </w:hyperlink>
    </w:p>
    <w:p w14:paraId="63FD53FD" w14:textId="156F7B87"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7" w:history="1">
        <w:r w:rsidRPr="00BB090D">
          <w:rPr>
            <w:rFonts w:ascii="Calibri" w:eastAsia="方正仿宋_GBK" w:hAnsi="Calibri"/>
            <w:noProof/>
            <w:color w:val="auto"/>
            <w:sz w:val="28"/>
          </w:rPr>
          <w:t>第三篇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项目商务要求</w:t>
        </w:r>
        <w:r w:rsidRPr="00BB090D">
          <w:rPr>
            <w:rFonts w:ascii="Calibri" w:eastAsia="方正仿宋_GBK" w:hAnsi="Calibri"/>
            <w:noProof/>
            <w:color w:val="auto"/>
            <w:sz w:val="28"/>
          </w:rPr>
          <w:tab/>
        </w:r>
      </w:hyperlink>
      <w:r w:rsidRPr="00BB090D">
        <w:rPr>
          <w:rFonts w:ascii="Calibri" w:eastAsia="方正仿宋_GBK" w:hAnsi="Calibri" w:hint="eastAsia"/>
          <w:noProof/>
          <w:color w:val="auto"/>
          <w:sz w:val="28"/>
          <w:shd w:val="clear" w:color="FFFFFF" w:fill="D9D9D9"/>
        </w:rPr>
        <w:t>9</w:t>
      </w:r>
    </w:p>
    <w:p w14:paraId="088BEF8C" w14:textId="70E2A8C1"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8" w:history="1">
        <w:r w:rsidRPr="00BB090D">
          <w:rPr>
            <w:rFonts w:ascii="Calibri" w:eastAsia="方正仿宋_GBK" w:hAnsi="Calibri"/>
            <w:noProof/>
            <w:color w:val="auto"/>
            <w:sz w:val="28"/>
          </w:rPr>
          <w:t>第四篇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比选程序及方法、评审标准</w:t>
        </w:r>
        <w:r w:rsidRPr="00BB090D">
          <w:rPr>
            <w:rFonts w:ascii="Calibri" w:eastAsia="方正仿宋_GBK" w:hAnsi="Calibri"/>
            <w:noProof/>
            <w:color w:val="auto"/>
            <w:sz w:val="28"/>
          </w:rPr>
          <w:tab/>
        </w:r>
      </w:hyperlink>
      <w:r w:rsidRPr="00BB090D">
        <w:rPr>
          <w:rFonts w:ascii="Calibri" w:eastAsia="方正仿宋_GBK" w:hAnsi="Calibri" w:hint="eastAsia"/>
          <w:noProof/>
          <w:color w:val="auto"/>
          <w:sz w:val="28"/>
          <w:shd w:val="clear" w:color="FFFFFF" w:fill="D9D9D9"/>
        </w:rPr>
        <w:t>11</w:t>
      </w:r>
    </w:p>
    <w:p w14:paraId="7B719124" w14:textId="4270F597"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9" w:history="1">
        <w:r w:rsidRPr="00BB090D">
          <w:rPr>
            <w:rFonts w:ascii="Calibri" w:eastAsia="方正仿宋_GBK" w:hAnsi="Calibri"/>
            <w:noProof/>
            <w:color w:val="auto"/>
            <w:sz w:val="28"/>
          </w:rPr>
          <w:t>第五篇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比选须知</w:t>
        </w:r>
        <w:r w:rsidRPr="00BB090D">
          <w:rPr>
            <w:rFonts w:ascii="Calibri" w:eastAsia="方正仿宋_GBK" w:hAnsi="Calibri"/>
            <w:noProof/>
            <w:color w:val="auto"/>
            <w:sz w:val="28"/>
          </w:rPr>
          <w:tab/>
        </w:r>
      </w:hyperlink>
      <w:r w:rsidRPr="00BB090D">
        <w:rPr>
          <w:rFonts w:ascii="Calibri" w:eastAsia="方正仿宋_GBK" w:hAnsi="Calibri" w:hint="eastAsia"/>
          <w:noProof/>
          <w:color w:val="auto"/>
          <w:sz w:val="28"/>
        </w:rPr>
        <w:t>1</w:t>
      </w:r>
      <w:r w:rsidRPr="00BB090D">
        <w:rPr>
          <w:rFonts w:ascii="Calibri" w:eastAsia="方正仿宋_GBK" w:hAnsi="Calibri" w:hint="eastAsia"/>
          <w:noProof/>
          <w:color w:val="auto"/>
          <w:sz w:val="28"/>
        </w:rPr>
        <w:t>9</w:t>
      </w:r>
    </w:p>
    <w:p w14:paraId="4EDA16A0" w14:textId="74FDB572" w:rsidR="00F57BF4" w:rsidRPr="00BB090D" w:rsidRDefault="002C6793">
      <w:pPr>
        <w:pStyle w:val="TOC1"/>
        <w:tabs>
          <w:tab w:val="right" w:leader="dot" w:pos="9060"/>
        </w:tabs>
        <w:spacing w:line="579" w:lineRule="exact"/>
        <w:ind w:firstLineChars="0" w:firstLine="0"/>
        <w:rPr>
          <w:rFonts w:ascii="Calibri" w:eastAsia="方正仿宋_GBK" w:hAnsi="Calibri"/>
          <w:noProof/>
          <w:color w:val="auto"/>
          <w:sz w:val="28"/>
        </w:rPr>
      </w:pPr>
      <w:hyperlink w:anchor="_Toc194572020" w:history="1">
        <w:r w:rsidRPr="00BB090D">
          <w:rPr>
            <w:rFonts w:ascii="Calibri" w:eastAsia="方正仿宋_GBK" w:hAnsi="Calibri"/>
            <w:noProof/>
            <w:color w:val="auto"/>
            <w:sz w:val="28"/>
          </w:rPr>
          <w:t>第六篇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合同主要条款和格</w:t>
        </w:r>
        <w:r w:rsidRPr="00BB090D">
          <w:rPr>
            <w:rFonts w:ascii="Calibri" w:eastAsia="方正仿宋_GBK" w:hAnsi="Calibri"/>
            <w:noProof/>
            <w:color w:val="auto"/>
            <w:sz w:val="28"/>
          </w:rPr>
          <w:t>式</w:t>
        </w:r>
        <w:r w:rsidRPr="00BB090D">
          <w:rPr>
            <w:rFonts w:ascii="Calibri" w:eastAsia="方正仿宋_GBK" w:hAnsi="Calibri"/>
            <w:noProof/>
            <w:color w:val="auto"/>
            <w:sz w:val="28"/>
          </w:rPr>
          <w:t>合同（样本）</w:t>
        </w:r>
        <w:r w:rsidRPr="00BB090D">
          <w:rPr>
            <w:rFonts w:ascii="Calibri" w:eastAsia="方正仿宋_GBK" w:hAnsi="Calibri"/>
            <w:noProof/>
            <w:color w:val="auto"/>
            <w:sz w:val="28"/>
          </w:rPr>
          <w:tab/>
        </w:r>
        <w:r w:rsidR="00BB090D">
          <w:rPr>
            <w:rFonts w:ascii="Calibri" w:eastAsia="方正仿宋_GBK" w:hAnsi="Calibri"/>
            <w:noProof/>
            <w:color w:val="auto"/>
            <w:sz w:val="28"/>
          </w:rPr>
          <w:t>24</w:t>
        </w:r>
      </w:hyperlink>
    </w:p>
    <w:p w14:paraId="1FA2DE68" w14:textId="1EDF35C6" w:rsidR="00F57BF4" w:rsidRPr="00BB090D" w:rsidRDefault="002C6793">
      <w:pPr>
        <w:pStyle w:val="TOC1"/>
        <w:tabs>
          <w:tab w:val="right" w:leader="dot" w:pos="9060"/>
        </w:tabs>
        <w:spacing w:line="579" w:lineRule="exact"/>
        <w:ind w:firstLineChars="0" w:firstLine="0"/>
        <w:rPr>
          <w:rFonts w:eastAsia="方正仿宋_GBK"/>
          <w:b/>
          <w:bCs/>
          <w:noProof/>
          <w:color w:val="auto"/>
          <w:sz w:val="28"/>
          <w:szCs w:val="28"/>
        </w:rPr>
      </w:pPr>
      <w:hyperlink w:anchor="_Toc194572021" w:history="1">
        <w:r w:rsidRPr="00BB090D">
          <w:rPr>
            <w:rFonts w:ascii="Calibri" w:eastAsia="方正仿宋_GBK" w:hAnsi="Calibri"/>
            <w:noProof/>
            <w:color w:val="auto"/>
            <w:sz w:val="28"/>
          </w:rPr>
          <w:t>第七篇</w:t>
        </w:r>
        <w:r w:rsidRPr="00BB090D">
          <w:rPr>
            <w:rFonts w:ascii="Calibri" w:eastAsia="方正仿宋_GBK" w:hAnsi="Calibri"/>
            <w:noProof/>
            <w:color w:val="auto"/>
            <w:sz w:val="28"/>
          </w:rPr>
          <w:t xml:space="preserve">  </w:t>
        </w:r>
        <w:r w:rsidRPr="00BB090D">
          <w:rPr>
            <w:rFonts w:ascii="Calibri" w:eastAsia="方正仿宋_GBK" w:hAnsi="Calibri"/>
            <w:noProof/>
            <w:color w:val="auto"/>
            <w:sz w:val="28"/>
          </w:rPr>
          <w:t>参选文件格式</w:t>
        </w:r>
        <w:r w:rsidRPr="00BB090D">
          <w:rPr>
            <w:rFonts w:ascii="Calibri" w:eastAsia="方正仿宋_GBK" w:hAnsi="Calibri"/>
            <w:noProof/>
            <w:color w:val="auto"/>
            <w:sz w:val="28"/>
          </w:rPr>
          <w:tab/>
        </w:r>
        <w:r w:rsidRPr="00BB090D">
          <w:rPr>
            <w:rFonts w:ascii="Calibri" w:eastAsia="方正仿宋_GBK" w:hAnsi="Calibri"/>
            <w:noProof/>
            <w:color w:val="auto"/>
            <w:sz w:val="28"/>
          </w:rPr>
          <w:fldChar w:fldCharType="begin"/>
        </w:r>
        <w:r w:rsidRPr="00BB090D">
          <w:rPr>
            <w:rFonts w:ascii="Calibri" w:eastAsia="方正仿宋_GBK" w:hAnsi="Calibri"/>
            <w:noProof/>
            <w:color w:val="auto"/>
            <w:sz w:val="28"/>
          </w:rPr>
          <w:instrText xml:space="preserve"> PAGEREF _Toc194572021 \h </w:instrText>
        </w:r>
        <w:r w:rsidRPr="00BB090D">
          <w:rPr>
            <w:rFonts w:ascii="Calibri" w:eastAsia="方正仿宋_GBK" w:hAnsi="Calibri"/>
            <w:noProof/>
            <w:color w:val="auto"/>
            <w:sz w:val="28"/>
          </w:rPr>
        </w:r>
        <w:r w:rsidRPr="00BB090D">
          <w:rPr>
            <w:rFonts w:ascii="Calibri" w:eastAsia="方正仿宋_GBK" w:hAnsi="Calibri"/>
            <w:noProof/>
            <w:color w:val="auto"/>
            <w:sz w:val="28"/>
          </w:rPr>
          <w:fldChar w:fldCharType="separate"/>
        </w:r>
        <w:r w:rsidR="00BB090D">
          <w:rPr>
            <w:rFonts w:ascii="Calibri" w:eastAsia="方正仿宋_GBK" w:hAnsi="Calibri"/>
            <w:noProof/>
            <w:color w:val="auto"/>
            <w:sz w:val="28"/>
          </w:rPr>
          <w:t>29</w:t>
        </w:r>
        <w:r w:rsidRPr="00BB090D">
          <w:rPr>
            <w:rFonts w:ascii="Calibri" w:eastAsia="方正仿宋_GBK" w:hAnsi="Calibri"/>
            <w:noProof/>
            <w:color w:val="auto"/>
            <w:sz w:val="28"/>
          </w:rPr>
          <w:fldChar w:fldCharType="end"/>
        </w:r>
      </w:hyperlink>
    </w:p>
    <w:p w14:paraId="463AECEF" w14:textId="77777777" w:rsidR="00F57BF4" w:rsidRPr="00BB090D" w:rsidRDefault="002C6793">
      <w:pPr>
        <w:pStyle w:val="TOC1"/>
        <w:tabs>
          <w:tab w:val="right" w:leader="dot" w:pos="9060"/>
        </w:tabs>
        <w:ind w:firstLine="562"/>
        <w:rPr>
          <w:rFonts w:eastAsia="仿宋"/>
          <w:color w:val="auto"/>
        </w:rPr>
      </w:pPr>
      <w:r w:rsidRPr="00BB090D">
        <w:rPr>
          <w:rFonts w:eastAsia="方正仿宋_GBK"/>
          <w:b/>
          <w:bCs/>
          <w:color w:val="auto"/>
          <w:sz w:val="28"/>
          <w:szCs w:val="28"/>
        </w:rPr>
        <w:fldChar w:fldCharType="end"/>
      </w:r>
    </w:p>
    <w:p w14:paraId="5DA06CA8" w14:textId="77777777" w:rsidR="00F57BF4" w:rsidRPr="00BB090D" w:rsidRDefault="00F57BF4">
      <w:pPr>
        <w:ind w:left="560" w:firstLineChars="0" w:firstLine="0"/>
        <w:rPr>
          <w:rFonts w:ascii="Times New Roman" w:eastAsia="仿宋" w:hAnsi="Times New Roman"/>
          <w:color w:val="auto"/>
        </w:rPr>
      </w:pPr>
    </w:p>
    <w:p w14:paraId="6E754F15" w14:textId="77777777" w:rsidR="00F57BF4" w:rsidRPr="00BB090D" w:rsidRDefault="00F57BF4">
      <w:pPr>
        <w:ind w:left="560" w:firstLineChars="0" w:firstLine="0"/>
        <w:rPr>
          <w:rFonts w:ascii="Times New Roman" w:eastAsia="仿宋" w:hAnsi="Times New Roman"/>
          <w:color w:val="auto"/>
        </w:rPr>
      </w:pPr>
    </w:p>
    <w:p w14:paraId="2567C19B" w14:textId="77777777" w:rsidR="00F57BF4" w:rsidRPr="00BB090D" w:rsidRDefault="00F57BF4">
      <w:pPr>
        <w:ind w:left="560" w:firstLineChars="0" w:firstLine="0"/>
        <w:rPr>
          <w:rFonts w:ascii="Times New Roman" w:eastAsia="仿宋" w:hAnsi="Times New Roman"/>
          <w:color w:val="auto"/>
        </w:rPr>
      </w:pPr>
    </w:p>
    <w:p w14:paraId="187B1D38" w14:textId="77777777" w:rsidR="00F57BF4" w:rsidRPr="00BB090D" w:rsidRDefault="00F57BF4">
      <w:pPr>
        <w:ind w:left="560" w:firstLineChars="0" w:firstLine="0"/>
        <w:rPr>
          <w:rFonts w:ascii="Times New Roman" w:eastAsia="仿宋" w:hAnsi="Times New Roman"/>
          <w:color w:val="auto"/>
        </w:rPr>
      </w:pPr>
    </w:p>
    <w:p w14:paraId="461CB2E1" w14:textId="77777777" w:rsidR="00F57BF4" w:rsidRPr="00BB090D" w:rsidRDefault="00F57BF4">
      <w:pPr>
        <w:ind w:left="560" w:firstLineChars="0" w:firstLine="0"/>
        <w:rPr>
          <w:rFonts w:ascii="Times New Roman" w:eastAsia="仿宋" w:hAnsi="Times New Roman"/>
          <w:color w:val="auto"/>
        </w:rPr>
      </w:pPr>
    </w:p>
    <w:p w14:paraId="56072ACB" w14:textId="77777777" w:rsidR="00F57BF4" w:rsidRPr="00BB090D" w:rsidRDefault="00F57BF4">
      <w:pPr>
        <w:ind w:left="560" w:firstLineChars="0" w:firstLine="0"/>
        <w:rPr>
          <w:rFonts w:ascii="Times New Roman" w:eastAsia="仿宋" w:hAnsi="Times New Roman"/>
          <w:color w:val="auto"/>
        </w:rPr>
      </w:pPr>
    </w:p>
    <w:p w14:paraId="6C018B67" w14:textId="77777777" w:rsidR="00F57BF4" w:rsidRPr="00BB090D" w:rsidRDefault="00F57BF4">
      <w:pPr>
        <w:ind w:left="560" w:firstLineChars="0" w:firstLine="0"/>
        <w:rPr>
          <w:rFonts w:ascii="Times New Roman" w:eastAsia="仿宋" w:hAnsi="Times New Roman"/>
          <w:color w:val="auto"/>
        </w:rPr>
      </w:pPr>
    </w:p>
    <w:p w14:paraId="124DF092" w14:textId="77777777" w:rsidR="00F57BF4" w:rsidRPr="00BB090D" w:rsidRDefault="00F57BF4">
      <w:pPr>
        <w:ind w:left="560" w:firstLineChars="0" w:firstLine="0"/>
        <w:rPr>
          <w:rFonts w:ascii="Times New Roman" w:eastAsia="仿宋" w:hAnsi="Times New Roman"/>
          <w:color w:val="auto"/>
        </w:rPr>
      </w:pPr>
    </w:p>
    <w:p w14:paraId="5312D825" w14:textId="77777777" w:rsidR="00F57BF4" w:rsidRPr="00BB090D" w:rsidRDefault="00F57BF4">
      <w:pPr>
        <w:ind w:left="560" w:firstLineChars="0" w:firstLine="0"/>
        <w:rPr>
          <w:rFonts w:ascii="Times New Roman" w:eastAsia="仿宋" w:hAnsi="Times New Roman"/>
          <w:color w:val="auto"/>
        </w:rPr>
      </w:pPr>
    </w:p>
    <w:bookmarkEnd w:id="0"/>
    <w:bookmarkEnd w:id="1"/>
    <w:bookmarkEnd w:id="2"/>
    <w:bookmarkEnd w:id="3"/>
    <w:bookmarkEnd w:id="4"/>
    <w:bookmarkEnd w:id="5"/>
    <w:p w14:paraId="14FAEBBF" w14:textId="77777777" w:rsidR="00F57BF4" w:rsidRPr="00BB090D" w:rsidRDefault="00F57BF4">
      <w:pPr>
        <w:ind w:firstLineChars="0" w:firstLine="560"/>
        <w:rPr>
          <w:rFonts w:ascii="Times New Roman" w:eastAsia="仿宋" w:hAnsi="Times New Roman"/>
          <w:color w:val="auto"/>
          <w:szCs w:val="28"/>
        </w:rPr>
      </w:pPr>
    </w:p>
    <w:p w14:paraId="7932ABDD" w14:textId="77777777" w:rsidR="00F57BF4" w:rsidRPr="00BB090D" w:rsidRDefault="00F57BF4">
      <w:pPr>
        <w:pStyle w:val="TOC1"/>
        <w:ind w:firstLine="480"/>
        <w:rPr>
          <w:rFonts w:eastAsia="仿宋"/>
          <w:color w:val="auto"/>
          <w:szCs w:val="28"/>
        </w:rPr>
      </w:pPr>
    </w:p>
    <w:p w14:paraId="27F8474E" w14:textId="77777777" w:rsidR="00F57BF4" w:rsidRPr="00BB090D" w:rsidRDefault="002C6793">
      <w:pPr>
        <w:ind w:firstLineChars="0"/>
        <w:jc w:val="center"/>
        <w:rPr>
          <w:rFonts w:ascii="Times New Roman" w:eastAsia="方正小标宋_GBK" w:hAnsi="Times New Roman"/>
          <w:b/>
          <w:bCs/>
          <w:color w:val="auto"/>
          <w:kern w:val="44"/>
          <w:sz w:val="32"/>
          <w:szCs w:val="44"/>
        </w:rPr>
      </w:pPr>
      <w:bookmarkStart w:id="6" w:name="_Toc194572015"/>
      <w:r w:rsidRPr="00BB090D">
        <w:rPr>
          <w:rFonts w:ascii="Times New Roman" w:eastAsia="方正小标宋_GBK" w:hAnsi="Times New Roman"/>
          <w:b/>
          <w:bCs/>
          <w:color w:val="auto"/>
          <w:kern w:val="44"/>
          <w:sz w:val="32"/>
          <w:szCs w:val="44"/>
        </w:rPr>
        <w:br w:type="page"/>
      </w:r>
    </w:p>
    <w:p w14:paraId="7AD44549" w14:textId="77777777" w:rsidR="00F57BF4" w:rsidRPr="00BB090D" w:rsidRDefault="002C6793">
      <w:pPr>
        <w:pStyle w:val="1"/>
        <w:spacing w:before="0" w:after="0" w:line="500" w:lineRule="exact"/>
        <w:ind w:firstLineChars="0" w:firstLine="0"/>
        <w:jc w:val="center"/>
        <w:rPr>
          <w:rFonts w:ascii="Times New Roman" w:eastAsia="方正小标宋_GBK" w:hAnsi="Times New Roman" w:cs="Times New Roman"/>
          <w:b/>
          <w:bCs/>
          <w:color w:val="auto"/>
          <w:kern w:val="44"/>
          <w:sz w:val="32"/>
          <w:szCs w:val="44"/>
        </w:rPr>
      </w:pPr>
      <w:r w:rsidRPr="00BB090D">
        <w:rPr>
          <w:rFonts w:ascii="Times New Roman" w:eastAsia="方正小标宋_GBK" w:hAnsi="Times New Roman" w:cs="Times New Roman"/>
          <w:b/>
          <w:bCs/>
          <w:color w:val="auto"/>
          <w:kern w:val="44"/>
          <w:sz w:val="32"/>
          <w:szCs w:val="44"/>
        </w:rPr>
        <w:lastRenderedPageBreak/>
        <w:t>第一篇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比选邀请书</w:t>
      </w:r>
      <w:bookmarkEnd w:id="6"/>
    </w:p>
    <w:p w14:paraId="3C730C70" w14:textId="77777777" w:rsidR="00F57BF4" w:rsidRPr="00BB090D" w:rsidRDefault="002C6793">
      <w:pPr>
        <w:ind w:firstLine="560"/>
        <w:rPr>
          <w:rFonts w:ascii="Times New Roman" w:hAnsi="Times New Roman"/>
          <w:color w:val="auto"/>
          <w:szCs w:val="28"/>
          <w:u w:val="single"/>
        </w:rPr>
      </w:pPr>
      <w:bookmarkStart w:id="7" w:name="_Hlk184023984"/>
      <w:r w:rsidRPr="00BB090D">
        <w:rPr>
          <w:rFonts w:ascii="Times New Roman" w:hAnsi="Times New Roman"/>
          <w:color w:val="auto"/>
          <w:szCs w:val="28"/>
        </w:rPr>
        <w:t>重庆华龙网集团股份有限公司（以下简称</w:t>
      </w:r>
      <w:r w:rsidRPr="00BB090D">
        <w:rPr>
          <w:rFonts w:ascii="Times New Roman" w:hAnsi="Times New Roman"/>
          <w:color w:val="auto"/>
          <w:szCs w:val="28"/>
        </w:rPr>
        <w:t>“</w:t>
      </w:r>
      <w:r w:rsidRPr="00BB090D">
        <w:rPr>
          <w:rFonts w:ascii="Times New Roman" w:hAnsi="Times New Roman"/>
          <w:color w:val="auto"/>
          <w:szCs w:val="28"/>
        </w:rPr>
        <w:t>采购人</w:t>
      </w:r>
      <w:r w:rsidRPr="00BB090D">
        <w:rPr>
          <w:rFonts w:ascii="Times New Roman" w:hAnsi="Times New Roman"/>
          <w:color w:val="auto"/>
          <w:szCs w:val="28"/>
        </w:rPr>
        <w:t>”</w:t>
      </w:r>
      <w:r w:rsidRPr="00BB090D">
        <w:rPr>
          <w:rFonts w:ascii="Times New Roman" w:hAnsi="Times New Roman"/>
          <w:color w:val="auto"/>
          <w:szCs w:val="28"/>
        </w:rPr>
        <w:t>）对</w:t>
      </w:r>
      <w:r w:rsidRPr="00BB090D">
        <w:rPr>
          <w:rFonts w:ascii="Times New Roman" w:hAnsi="Times New Roman" w:hint="eastAsia"/>
          <w:szCs w:val="28"/>
          <w:u w:val="single"/>
        </w:rPr>
        <w:t>2026</w:t>
      </w:r>
      <w:proofErr w:type="gramStart"/>
      <w:r w:rsidRPr="00BB090D">
        <w:rPr>
          <w:rFonts w:ascii="Times New Roman" w:hAnsi="Times New Roman" w:hint="eastAsia"/>
          <w:szCs w:val="28"/>
          <w:u w:val="single"/>
        </w:rPr>
        <w:t>年华龙网</w:t>
      </w:r>
      <w:proofErr w:type="gramEnd"/>
      <w:r w:rsidRPr="00BB090D">
        <w:rPr>
          <w:rFonts w:ascii="Times New Roman" w:hAnsi="Times New Roman" w:hint="eastAsia"/>
          <w:szCs w:val="28"/>
          <w:u w:val="single"/>
        </w:rPr>
        <w:t>1+39</w:t>
      </w:r>
      <w:r w:rsidRPr="00BB090D">
        <w:rPr>
          <w:rFonts w:ascii="Times New Roman" w:hAnsi="Times New Roman" w:hint="eastAsia"/>
          <w:szCs w:val="28"/>
          <w:u w:val="single"/>
        </w:rPr>
        <w:t>客户端集群公有</w:t>
      </w:r>
      <w:proofErr w:type="gramStart"/>
      <w:r w:rsidRPr="00BB090D">
        <w:rPr>
          <w:rFonts w:ascii="Times New Roman" w:hAnsi="Times New Roman" w:hint="eastAsia"/>
          <w:szCs w:val="28"/>
          <w:u w:val="single"/>
        </w:rPr>
        <w:t>云采</w:t>
      </w:r>
      <w:proofErr w:type="gramEnd"/>
      <w:r w:rsidRPr="00BB090D">
        <w:rPr>
          <w:rFonts w:ascii="Times New Roman" w:hAnsi="Times New Roman" w:hint="eastAsia"/>
          <w:szCs w:val="28"/>
          <w:u w:val="single"/>
        </w:rPr>
        <w:t>购</w:t>
      </w:r>
      <w:r w:rsidRPr="00BB090D">
        <w:rPr>
          <w:rFonts w:ascii="Times New Roman" w:hAnsi="Times New Roman"/>
          <w:color w:val="auto"/>
          <w:szCs w:val="28"/>
        </w:rPr>
        <w:t>面向社会进行竞争性比选采购。欢迎有资格的</w:t>
      </w:r>
      <w:r w:rsidRPr="00BB090D">
        <w:rPr>
          <w:rFonts w:ascii="Times New Roman" w:hAnsi="Times New Roman" w:hint="eastAsia"/>
          <w:color w:val="auto"/>
          <w:szCs w:val="28"/>
        </w:rPr>
        <w:t>参选人</w:t>
      </w:r>
      <w:r w:rsidRPr="00BB090D">
        <w:rPr>
          <w:rFonts w:ascii="Times New Roman" w:hAnsi="Times New Roman"/>
          <w:color w:val="auto"/>
          <w:szCs w:val="28"/>
        </w:rPr>
        <w:t>前来参与比选。</w:t>
      </w:r>
    </w:p>
    <w:p w14:paraId="24B0F58A"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8" w:name="_Toc29938"/>
      <w:bookmarkStart w:id="9" w:name="_Toc25038"/>
      <w:bookmarkStart w:id="10" w:name="_Toc31682"/>
      <w:bookmarkStart w:id="11" w:name="_Toc1116"/>
      <w:bookmarkStart w:id="12" w:name="_Toc105081899"/>
      <w:r w:rsidRPr="00BB090D">
        <w:rPr>
          <w:rFonts w:ascii="Times New Roman" w:eastAsia="方正黑体_GBK" w:hAnsi="Times New Roman" w:cs="Times New Roman"/>
          <w:color w:val="auto"/>
          <w:sz w:val="28"/>
          <w:szCs w:val="20"/>
        </w:rPr>
        <w:t>一、竞争性比选内容</w:t>
      </w:r>
      <w:bookmarkEnd w:id="8"/>
      <w:bookmarkEnd w:id="9"/>
      <w:bookmarkEnd w:id="10"/>
      <w:bookmarkEnd w:id="11"/>
      <w:bookmarkEnd w:id="12"/>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742"/>
        <w:gridCol w:w="1742"/>
        <w:gridCol w:w="1570"/>
        <w:gridCol w:w="1720"/>
      </w:tblGrid>
      <w:tr w:rsidR="00F57BF4" w:rsidRPr="00BB090D" w14:paraId="1F0CDB5F" w14:textId="77777777">
        <w:trPr>
          <w:trHeight w:val="701"/>
          <w:jc w:val="center"/>
        </w:trPr>
        <w:tc>
          <w:tcPr>
            <w:tcW w:w="1831" w:type="dxa"/>
            <w:tcBorders>
              <w:top w:val="single" w:sz="4" w:space="0" w:color="auto"/>
              <w:left w:val="single" w:sz="4" w:space="0" w:color="auto"/>
              <w:right w:val="single" w:sz="4" w:space="0" w:color="auto"/>
            </w:tcBorders>
            <w:vAlign w:val="center"/>
          </w:tcPr>
          <w:p w14:paraId="33C8623C" w14:textId="77777777" w:rsidR="00F57BF4" w:rsidRPr="00BB090D" w:rsidRDefault="002C6793">
            <w:pPr>
              <w:widowControl/>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b/>
                <w:bCs/>
                <w:color w:val="auto"/>
                <w:kern w:val="0"/>
                <w:szCs w:val="28"/>
              </w:rPr>
              <w:t>项目名称</w:t>
            </w:r>
          </w:p>
        </w:tc>
        <w:tc>
          <w:tcPr>
            <w:tcW w:w="1742" w:type="dxa"/>
            <w:tcBorders>
              <w:top w:val="single" w:sz="4" w:space="0" w:color="auto"/>
              <w:left w:val="single" w:sz="4" w:space="0" w:color="auto"/>
              <w:right w:val="single" w:sz="4" w:space="0" w:color="auto"/>
            </w:tcBorders>
            <w:vAlign w:val="center"/>
          </w:tcPr>
          <w:p w14:paraId="296D6CFE" w14:textId="77777777" w:rsidR="00F57BF4" w:rsidRPr="00BB090D" w:rsidRDefault="002C6793">
            <w:pPr>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hint="eastAsia"/>
                <w:b/>
                <w:bCs/>
                <w:color w:val="auto"/>
                <w:kern w:val="0"/>
                <w:szCs w:val="28"/>
              </w:rPr>
              <w:t>服务项</w:t>
            </w:r>
          </w:p>
        </w:tc>
        <w:tc>
          <w:tcPr>
            <w:tcW w:w="1742" w:type="dxa"/>
            <w:tcBorders>
              <w:top w:val="single" w:sz="4" w:space="0" w:color="auto"/>
              <w:left w:val="single" w:sz="4" w:space="0" w:color="auto"/>
              <w:right w:val="single" w:sz="4" w:space="0" w:color="auto"/>
            </w:tcBorders>
            <w:vAlign w:val="center"/>
          </w:tcPr>
          <w:p w14:paraId="65FB13E7" w14:textId="77777777" w:rsidR="00F57BF4" w:rsidRPr="00BB090D" w:rsidRDefault="002C6793">
            <w:pPr>
              <w:widowControl/>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b/>
                <w:bCs/>
                <w:color w:val="auto"/>
                <w:kern w:val="0"/>
                <w:szCs w:val="28"/>
              </w:rPr>
              <w:t>采购预算</w:t>
            </w:r>
          </w:p>
          <w:p w14:paraId="6C3777A1" w14:textId="77777777" w:rsidR="00F57BF4" w:rsidRPr="00BB090D" w:rsidRDefault="002C6793">
            <w:pPr>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b/>
                <w:bCs/>
                <w:color w:val="auto"/>
                <w:kern w:val="0"/>
                <w:szCs w:val="28"/>
              </w:rPr>
              <w:t>（万元）</w:t>
            </w:r>
          </w:p>
        </w:tc>
        <w:tc>
          <w:tcPr>
            <w:tcW w:w="1570" w:type="dxa"/>
            <w:tcBorders>
              <w:top w:val="single" w:sz="4" w:space="0" w:color="auto"/>
              <w:left w:val="single" w:sz="4" w:space="0" w:color="auto"/>
              <w:right w:val="single" w:sz="4" w:space="0" w:color="auto"/>
            </w:tcBorders>
            <w:vAlign w:val="center"/>
          </w:tcPr>
          <w:p w14:paraId="26F55F37" w14:textId="77777777" w:rsidR="00F57BF4" w:rsidRPr="00BB090D" w:rsidRDefault="002C6793">
            <w:pPr>
              <w:spacing w:line="360" w:lineRule="exact"/>
              <w:ind w:firstLineChars="0" w:firstLine="0"/>
              <w:jc w:val="center"/>
              <w:rPr>
                <w:rFonts w:ascii="Times New Roman" w:eastAsia="仿宋" w:hAnsi="Times New Roman"/>
                <w:color w:val="auto"/>
                <w:szCs w:val="28"/>
              </w:rPr>
            </w:pPr>
            <w:r w:rsidRPr="00BB090D">
              <w:rPr>
                <w:rFonts w:ascii="Times New Roman" w:eastAsia="仿宋" w:hAnsi="Times New Roman"/>
                <w:b/>
                <w:bCs/>
                <w:color w:val="auto"/>
                <w:kern w:val="0"/>
                <w:szCs w:val="28"/>
              </w:rPr>
              <w:t>成交数量</w:t>
            </w:r>
          </w:p>
          <w:p w14:paraId="2E52810C" w14:textId="77777777" w:rsidR="00F57BF4" w:rsidRPr="00BB090D" w:rsidRDefault="002C6793">
            <w:pPr>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b/>
                <w:bCs/>
                <w:color w:val="auto"/>
                <w:kern w:val="0"/>
                <w:szCs w:val="28"/>
              </w:rPr>
              <w:t>（名）</w:t>
            </w:r>
          </w:p>
        </w:tc>
        <w:tc>
          <w:tcPr>
            <w:tcW w:w="1720" w:type="dxa"/>
            <w:tcBorders>
              <w:top w:val="single" w:sz="4" w:space="0" w:color="auto"/>
              <w:left w:val="single" w:sz="4" w:space="0" w:color="auto"/>
              <w:right w:val="single" w:sz="4" w:space="0" w:color="auto"/>
            </w:tcBorders>
            <w:vAlign w:val="center"/>
          </w:tcPr>
          <w:p w14:paraId="2E2D6873" w14:textId="77777777" w:rsidR="00F57BF4" w:rsidRPr="00BB090D" w:rsidRDefault="002C6793">
            <w:pPr>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b/>
                <w:bCs/>
                <w:color w:val="auto"/>
                <w:kern w:val="0"/>
                <w:szCs w:val="28"/>
              </w:rPr>
              <w:t>备注</w:t>
            </w:r>
          </w:p>
        </w:tc>
      </w:tr>
      <w:tr w:rsidR="00F57BF4" w:rsidRPr="00BB090D" w14:paraId="46CC880B" w14:textId="77777777">
        <w:trPr>
          <w:trHeight w:val="710"/>
          <w:jc w:val="center"/>
        </w:trPr>
        <w:tc>
          <w:tcPr>
            <w:tcW w:w="1831" w:type="dxa"/>
            <w:vMerge w:val="restart"/>
            <w:tcBorders>
              <w:top w:val="single" w:sz="4" w:space="0" w:color="auto"/>
              <w:left w:val="single" w:sz="4" w:space="0" w:color="auto"/>
              <w:right w:val="single" w:sz="4" w:space="0" w:color="auto"/>
            </w:tcBorders>
            <w:vAlign w:val="center"/>
          </w:tcPr>
          <w:p w14:paraId="4B488BF3" w14:textId="77777777" w:rsidR="00F57BF4" w:rsidRPr="00BB090D" w:rsidRDefault="002C6793">
            <w:pPr>
              <w:widowControl/>
              <w:spacing w:line="360" w:lineRule="exact"/>
              <w:ind w:firstLineChars="0" w:firstLine="0"/>
              <w:jc w:val="center"/>
              <w:rPr>
                <w:rFonts w:ascii="Times New Roman" w:eastAsia="仿宋" w:hAnsi="Times New Roman"/>
                <w:b/>
                <w:bCs/>
                <w:color w:val="auto"/>
                <w:kern w:val="0"/>
                <w:szCs w:val="28"/>
              </w:rPr>
            </w:pPr>
            <w:bookmarkStart w:id="13" w:name="_Hlk344477914"/>
            <w:r w:rsidRPr="00BB090D">
              <w:rPr>
                <w:rFonts w:ascii="Times New Roman" w:hAnsi="Times New Roman" w:hint="eastAsia"/>
                <w:sz w:val="24"/>
              </w:rPr>
              <w:t>2026</w:t>
            </w:r>
            <w:proofErr w:type="gramStart"/>
            <w:r w:rsidRPr="00BB090D">
              <w:rPr>
                <w:rFonts w:ascii="Times New Roman" w:hAnsi="Times New Roman" w:hint="eastAsia"/>
                <w:sz w:val="24"/>
              </w:rPr>
              <w:t>年华龙网</w:t>
            </w:r>
            <w:proofErr w:type="gramEnd"/>
            <w:r w:rsidRPr="00BB090D">
              <w:rPr>
                <w:rFonts w:ascii="Times New Roman" w:hAnsi="Times New Roman" w:hint="eastAsia"/>
                <w:sz w:val="24"/>
              </w:rPr>
              <w:t>1+39</w:t>
            </w:r>
            <w:r w:rsidRPr="00BB090D">
              <w:rPr>
                <w:rFonts w:ascii="Times New Roman" w:hAnsi="Times New Roman" w:hint="eastAsia"/>
                <w:sz w:val="24"/>
              </w:rPr>
              <w:t>客户端集群公有</w:t>
            </w:r>
            <w:proofErr w:type="gramStart"/>
            <w:r w:rsidRPr="00BB090D">
              <w:rPr>
                <w:rFonts w:ascii="Times New Roman" w:hAnsi="Times New Roman" w:hint="eastAsia"/>
                <w:sz w:val="24"/>
              </w:rPr>
              <w:t>云采</w:t>
            </w:r>
            <w:proofErr w:type="gramEnd"/>
            <w:r w:rsidRPr="00BB090D">
              <w:rPr>
                <w:rFonts w:ascii="Times New Roman" w:hAnsi="Times New Roman" w:hint="eastAsia"/>
                <w:sz w:val="24"/>
              </w:rPr>
              <w:t>购</w:t>
            </w:r>
          </w:p>
        </w:tc>
        <w:tc>
          <w:tcPr>
            <w:tcW w:w="1742" w:type="dxa"/>
            <w:tcBorders>
              <w:top w:val="single" w:sz="4" w:space="0" w:color="auto"/>
              <w:left w:val="single" w:sz="4" w:space="0" w:color="auto"/>
              <w:bottom w:val="single" w:sz="4" w:space="0" w:color="auto"/>
              <w:right w:val="single" w:sz="4" w:space="0" w:color="auto"/>
            </w:tcBorders>
            <w:vAlign w:val="center"/>
          </w:tcPr>
          <w:p w14:paraId="392DCB36" w14:textId="77777777" w:rsidR="00F57BF4" w:rsidRPr="00BB090D" w:rsidRDefault="002C6793">
            <w:pPr>
              <w:widowControl/>
              <w:spacing w:line="360" w:lineRule="exact"/>
              <w:ind w:firstLineChars="0" w:firstLine="0"/>
              <w:jc w:val="left"/>
              <w:rPr>
                <w:rFonts w:ascii="Times New Roman" w:hAnsi="Times New Roman"/>
                <w:b/>
                <w:bCs/>
                <w:color w:val="auto"/>
                <w:kern w:val="0"/>
                <w:szCs w:val="28"/>
              </w:rPr>
            </w:pPr>
            <w:proofErr w:type="gramStart"/>
            <w:r w:rsidRPr="00BB090D">
              <w:rPr>
                <w:rFonts w:ascii="Times New Roman" w:hAnsi="Times New Roman" w:hint="eastAsia"/>
                <w:sz w:val="24"/>
              </w:rPr>
              <w:t>云资源</w:t>
            </w:r>
            <w:proofErr w:type="gramEnd"/>
            <w:r w:rsidRPr="00BB090D">
              <w:rPr>
                <w:rFonts w:ascii="Times New Roman" w:hAnsi="Times New Roman" w:hint="eastAsia"/>
                <w:sz w:val="24"/>
              </w:rPr>
              <w:t>深度优化服务采购</w:t>
            </w:r>
          </w:p>
        </w:tc>
        <w:tc>
          <w:tcPr>
            <w:tcW w:w="1742" w:type="dxa"/>
            <w:tcBorders>
              <w:top w:val="single" w:sz="4" w:space="0" w:color="auto"/>
              <w:left w:val="single" w:sz="4" w:space="0" w:color="auto"/>
              <w:bottom w:val="single" w:sz="4" w:space="0" w:color="auto"/>
              <w:right w:val="single" w:sz="4" w:space="0" w:color="auto"/>
            </w:tcBorders>
            <w:vAlign w:val="center"/>
          </w:tcPr>
          <w:p w14:paraId="2CD9999B" w14:textId="77777777" w:rsidR="00F57BF4" w:rsidRPr="00BB090D" w:rsidRDefault="002C6793">
            <w:pPr>
              <w:widowControl/>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hint="eastAsia"/>
                <w:b/>
                <w:bCs/>
                <w:color w:val="auto"/>
                <w:kern w:val="0"/>
                <w:szCs w:val="28"/>
              </w:rPr>
              <w:t>20</w:t>
            </w:r>
          </w:p>
        </w:tc>
        <w:tc>
          <w:tcPr>
            <w:tcW w:w="1570" w:type="dxa"/>
            <w:vMerge w:val="restart"/>
            <w:tcBorders>
              <w:top w:val="single" w:sz="4" w:space="0" w:color="auto"/>
              <w:left w:val="single" w:sz="4" w:space="0" w:color="auto"/>
              <w:right w:val="single" w:sz="4" w:space="0" w:color="auto"/>
            </w:tcBorders>
            <w:vAlign w:val="center"/>
          </w:tcPr>
          <w:p w14:paraId="32E6919F" w14:textId="77777777" w:rsidR="00F57BF4" w:rsidRPr="00BB090D" w:rsidRDefault="002C6793">
            <w:pPr>
              <w:widowControl/>
              <w:spacing w:line="360" w:lineRule="exact"/>
              <w:ind w:firstLineChars="0" w:firstLine="0"/>
              <w:jc w:val="center"/>
              <w:rPr>
                <w:rFonts w:ascii="Times New Roman" w:eastAsia="仿宋" w:hAnsi="Times New Roman"/>
                <w:color w:val="auto"/>
                <w:kern w:val="0"/>
                <w:szCs w:val="28"/>
              </w:rPr>
            </w:pPr>
            <w:r w:rsidRPr="00BB090D">
              <w:rPr>
                <w:rFonts w:ascii="Times New Roman" w:eastAsia="仿宋" w:hAnsi="Times New Roman"/>
                <w:color w:val="auto"/>
                <w:kern w:val="0"/>
                <w:szCs w:val="28"/>
              </w:rPr>
              <w:t>1</w:t>
            </w:r>
          </w:p>
        </w:tc>
        <w:tc>
          <w:tcPr>
            <w:tcW w:w="1720" w:type="dxa"/>
            <w:vMerge w:val="restart"/>
            <w:tcBorders>
              <w:top w:val="single" w:sz="4" w:space="0" w:color="auto"/>
              <w:left w:val="single" w:sz="4" w:space="0" w:color="auto"/>
              <w:right w:val="single" w:sz="4" w:space="0" w:color="auto"/>
            </w:tcBorders>
            <w:vAlign w:val="center"/>
          </w:tcPr>
          <w:p w14:paraId="526D5116" w14:textId="77777777" w:rsidR="00F57BF4" w:rsidRPr="00BB090D" w:rsidRDefault="002C6793">
            <w:pPr>
              <w:widowControl/>
              <w:spacing w:line="360" w:lineRule="exact"/>
              <w:ind w:firstLineChars="0" w:firstLine="0"/>
              <w:jc w:val="center"/>
              <w:rPr>
                <w:rFonts w:ascii="Times New Roman" w:eastAsia="仿宋" w:hAnsi="Times New Roman"/>
                <w:b/>
                <w:color w:val="auto"/>
                <w:kern w:val="0"/>
                <w:szCs w:val="28"/>
              </w:rPr>
            </w:pPr>
            <w:r w:rsidRPr="00BB090D">
              <w:rPr>
                <w:rFonts w:ascii="Times New Roman" w:eastAsia="仿宋" w:hAnsi="Times New Roman"/>
                <w:color w:val="auto"/>
                <w:sz w:val="24"/>
              </w:rPr>
              <w:t>主要服务类型详见</w:t>
            </w:r>
            <w:r w:rsidRPr="00BB090D">
              <w:rPr>
                <w:rFonts w:ascii="Times New Roman" w:eastAsia="仿宋" w:hAnsi="Times New Roman"/>
                <w:color w:val="auto"/>
                <w:sz w:val="24"/>
              </w:rPr>
              <w:t>“</w:t>
            </w:r>
            <w:r w:rsidRPr="00BB090D">
              <w:rPr>
                <w:rFonts w:ascii="Times New Roman" w:eastAsia="仿宋" w:hAnsi="Times New Roman"/>
                <w:color w:val="auto"/>
                <w:sz w:val="24"/>
              </w:rPr>
              <w:t>第二篇</w:t>
            </w:r>
            <w:r w:rsidRPr="00BB090D">
              <w:rPr>
                <w:rFonts w:ascii="Times New Roman" w:eastAsia="仿宋" w:hAnsi="Times New Roman"/>
                <w:color w:val="auto"/>
                <w:sz w:val="24"/>
              </w:rPr>
              <w:t xml:space="preserve">  </w:t>
            </w:r>
            <w:r w:rsidRPr="00BB090D">
              <w:rPr>
                <w:rFonts w:ascii="Times New Roman" w:eastAsia="仿宋" w:hAnsi="Times New Roman"/>
                <w:color w:val="auto"/>
                <w:sz w:val="24"/>
              </w:rPr>
              <w:t>项目技术</w:t>
            </w:r>
            <w:r w:rsidRPr="00BB090D">
              <w:rPr>
                <w:rFonts w:ascii="Times New Roman" w:eastAsia="仿宋" w:hAnsi="Times New Roman"/>
                <w:color w:val="auto"/>
                <w:sz w:val="24"/>
              </w:rPr>
              <w:t>/</w:t>
            </w:r>
            <w:r w:rsidRPr="00BB090D">
              <w:rPr>
                <w:rFonts w:ascii="Times New Roman" w:eastAsia="仿宋" w:hAnsi="Times New Roman"/>
                <w:color w:val="auto"/>
                <w:sz w:val="24"/>
              </w:rPr>
              <w:t>服务需求</w:t>
            </w:r>
            <w:r w:rsidRPr="00BB090D">
              <w:rPr>
                <w:rFonts w:ascii="Times New Roman" w:eastAsia="仿宋" w:hAnsi="Times New Roman"/>
                <w:color w:val="auto"/>
                <w:sz w:val="24"/>
              </w:rPr>
              <w:t>”</w:t>
            </w:r>
          </w:p>
        </w:tc>
      </w:tr>
      <w:tr w:rsidR="00F57BF4" w:rsidRPr="00BB090D" w14:paraId="161758CF" w14:textId="77777777">
        <w:trPr>
          <w:trHeight w:val="710"/>
          <w:jc w:val="center"/>
        </w:trPr>
        <w:tc>
          <w:tcPr>
            <w:tcW w:w="1831" w:type="dxa"/>
            <w:vMerge/>
            <w:tcBorders>
              <w:left w:val="single" w:sz="4" w:space="0" w:color="auto"/>
              <w:right w:val="single" w:sz="4" w:space="0" w:color="auto"/>
            </w:tcBorders>
            <w:vAlign w:val="center"/>
          </w:tcPr>
          <w:p w14:paraId="2F8BD9AD" w14:textId="77777777" w:rsidR="00F57BF4" w:rsidRPr="00BB090D" w:rsidRDefault="00F57BF4">
            <w:pPr>
              <w:widowControl/>
              <w:spacing w:line="360" w:lineRule="exact"/>
              <w:ind w:firstLineChars="0" w:firstLine="0"/>
              <w:jc w:val="center"/>
              <w:rPr>
                <w:rFonts w:ascii="Times New Roman" w:hAnsi="Times New Roman"/>
                <w:sz w:val="24"/>
              </w:rPr>
            </w:pPr>
            <w:bookmarkStart w:id="14" w:name="_Toc105081900"/>
            <w:bookmarkStart w:id="15" w:name="_Toc19104"/>
            <w:bookmarkStart w:id="16" w:name="_Toc9326"/>
            <w:bookmarkStart w:id="17" w:name="_Toc22473"/>
            <w:bookmarkStart w:id="18" w:name="_Toc28662"/>
          </w:p>
        </w:tc>
        <w:tc>
          <w:tcPr>
            <w:tcW w:w="1742" w:type="dxa"/>
            <w:tcBorders>
              <w:top w:val="single" w:sz="4" w:space="0" w:color="auto"/>
              <w:left w:val="single" w:sz="4" w:space="0" w:color="auto"/>
              <w:right w:val="single" w:sz="4" w:space="0" w:color="auto"/>
            </w:tcBorders>
            <w:vAlign w:val="center"/>
          </w:tcPr>
          <w:p w14:paraId="232A86DC" w14:textId="77777777" w:rsidR="00F57BF4" w:rsidRPr="00BB090D" w:rsidRDefault="002C6793">
            <w:pPr>
              <w:widowControl/>
              <w:spacing w:line="360" w:lineRule="exact"/>
              <w:ind w:firstLineChars="0" w:firstLine="0"/>
              <w:jc w:val="left"/>
              <w:rPr>
                <w:rFonts w:ascii="Times New Roman" w:eastAsia="仿宋" w:hAnsi="Times New Roman"/>
                <w:b/>
                <w:bCs/>
                <w:color w:val="auto"/>
                <w:kern w:val="0"/>
                <w:szCs w:val="28"/>
              </w:rPr>
            </w:pPr>
            <w:proofErr w:type="gramStart"/>
            <w:r w:rsidRPr="00BB090D">
              <w:rPr>
                <w:rFonts w:ascii="Times New Roman" w:hAnsi="Times New Roman" w:hint="eastAsia"/>
                <w:sz w:val="24"/>
              </w:rPr>
              <w:t>云网资源</w:t>
            </w:r>
            <w:proofErr w:type="gramEnd"/>
            <w:r w:rsidRPr="00BB090D">
              <w:rPr>
                <w:rFonts w:ascii="Times New Roman" w:hAnsi="Times New Roman" w:hint="eastAsia"/>
                <w:sz w:val="24"/>
              </w:rPr>
              <w:t>服务采购</w:t>
            </w:r>
          </w:p>
        </w:tc>
        <w:tc>
          <w:tcPr>
            <w:tcW w:w="1742" w:type="dxa"/>
            <w:tcBorders>
              <w:top w:val="single" w:sz="4" w:space="0" w:color="auto"/>
              <w:left w:val="single" w:sz="4" w:space="0" w:color="auto"/>
              <w:right w:val="single" w:sz="4" w:space="0" w:color="auto"/>
            </w:tcBorders>
            <w:vAlign w:val="center"/>
          </w:tcPr>
          <w:p w14:paraId="31846490" w14:textId="77777777" w:rsidR="00F57BF4" w:rsidRPr="00BB090D" w:rsidRDefault="002C6793">
            <w:pPr>
              <w:widowControl/>
              <w:spacing w:line="360" w:lineRule="exact"/>
              <w:ind w:firstLineChars="0" w:firstLine="0"/>
              <w:jc w:val="center"/>
              <w:rPr>
                <w:rFonts w:ascii="Times New Roman" w:eastAsia="仿宋" w:hAnsi="Times New Roman"/>
                <w:b/>
                <w:bCs/>
                <w:color w:val="auto"/>
                <w:kern w:val="0"/>
                <w:szCs w:val="28"/>
              </w:rPr>
            </w:pPr>
            <w:r w:rsidRPr="00BB090D">
              <w:rPr>
                <w:rFonts w:ascii="Times New Roman" w:eastAsia="仿宋" w:hAnsi="Times New Roman" w:hint="eastAsia"/>
                <w:b/>
                <w:bCs/>
                <w:color w:val="auto"/>
                <w:kern w:val="0"/>
                <w:szCs w:val="28"/>
              </w:rPr>
              <w:t>65</w:t>
            </w:r>
          </w:p>
        </w:tc>
        <w:tc>
          <w:tcPr>
            <w:tcW w:w="1570" w:type="dxa"/>
            <w:vMerge/>
            <w:tcBorders>
              <w:left w:val="single" w:sz="4" w:space="0" w:color="auto"/>
              <w:right w:val="single" w:sz="4" w:space="0" w:color="auto"/>
            </w:tcBorders>
            <w:vAlign w:val="center"/>
          </w:tcPr>
          <w:p w14:paraId="3F12BC75" w14:textId="77777777" w:rsidR="00F57BF4" w:rsidRPr="00BB090D" w:rsidRDefault="00F57BF4">
            <w:pPr>
              <w:widowControl/>
              <w:spacing w:line="360" w:lineRule="exact"/>
              <w:ind w:firstLineChars="0" w:firstLine="0"/>
              <w:jc w:val="center"/>
              <w:rPr>
                <w:rFonts w:ascii="Times New Roman" w:eastAsia="仿宋" w:hAnsi="Times New Roman"/>
                <w:color w:val="auto"/>
                <w:kern w:val="0"/>
                <w:szCs w:val="28"/>
              </w:rPr>
            </w:pPr>
          </w:p>
        </w:tc>
        <w:tc>
          <w:tcPr>
            <w:tcW w:w="1720" w:type="dxa"/>
            <w:vMerge/>
            <w:tcBorders>
              <w:left w:val="single" w:sz="4" w:space="0" w:color="auto"/>
              <w:right w:val="single" w:sz="4" w:space="0" w:color="auto"/>
            </w:tcBorders>
            <w:vAlign w:val="center"/>
          </w:tcPr>
          <w:p w14:paraId="4CD4ADAB" w14:textId="77777777" w:rsidR="00F57BF4" w:rsidRPr="00BB090D" w:rsidRDefault="00F57BF4">
            <w:pPr>
              <w:widowControl/>
              <w:spacing w:line="360" w:lineRule="exact"/>
              <w:ind w:firstLineChars="0" w:firstLine="0"/>
              <w:jc w:val="center"/>
              <w:rPr>
                <w:rFonts w:ascii="Times New Roman" w:eastAsia="仿宋" w:hAnsi="Times New Roman"/>
                <w:color w:val="auto"/>
                <w:sz w:val="24"/>
              </w:rPr>
            </w:pPr>
          </w:p>
        </w:tc>
      </w:tr>
    </w:tbl>
    <w:bookmarkEnd w:id="13"/>
    <w:p w14:paraId="18B6AEF4"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二、资金来源</w:t>
      </w:r>
      <w:bookmarkEnd w:id="14"/>
      <w:bookmarkEnd w:id="15"/>
    </w:p>
    <w:p w14:paraId="3362917F"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业主自筹</w:t>
      </w:r>
    </w:p>
    <w:p w14:paraId="67747A38"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9" w:name="_Toc3950"/>
      <w:bookmarkStart w:id="20" w:name="_Toc105081901"/>
      <w:r w:rsidRPr="00BB090D">
        <w:rPr>
          <w:rFonts w:ascii="Times New Roman" w:eastAsia="方正黑体_GBK" w:hAnsi="Times New Roman" w:cs="Times New Roman"/>
          <w:color w:val="auto"/>
          <w:sz w:val="28"/>
          <w:szCs w:val="20"/>
        </w:rPr>
        <w:t>三、</w:t>
      </w:r>
      <w:r w:rsidRPr="00BB090D">
        <w:rPr>
          <w:rFonts w:ascii="Times New Roman" w:eastAsia="方正黑体_GBK" w:hAnsi="Times New Roman" w:cs="Times New Roman" w:hint="eastAsia"/>
          <w:color w:val="auto"/>
          <w:sz w:val="28"/>
          <w:szCs w:val="20"/>
        </w:rPr>
        <w:t>参选人</w:t>
      </w:r>
      <w:r w:rsidRPr="00BB090D">
        <w:rPr>
          <w:rFonts w:ascii="Times New Roman" w:eastAsia="方正黑体_GBK" w:hAnsi="Times New Roman" w:cs="Times New Roman"/>
          <w:color w:val="auto"/>
          <w:sz w:val="28"/>
          <w:szCs w:val="20"/>
        </w:rPr>
        <w:t>资格要求</w:t>
      </w:r>
      <w:bookmarkEnd w:id="16"/>
      <w:bookmarkEnd w:id="17"/>
      <w:bookmarkEnd w:id="18"/>
      <w:bookmarkEnd w:id="19"/>
      <w:bookmarkEnd w:id="20"/>
    </w:p>
    <w:p w14:paraId="7A81A250" w14:textId="1F58F74C" w:rsidR="00F57BF4" w:rsidRPr="00BB090D" w:rsidRDefault="002C6793">
      <w:pPr>
        <w:tabs>
          <w:tab w:val="left" w:pos="6930"/>
        </w:tabs>
        <w:adjustRightInd w:val="0"/>
        <w:snapToGrid w:val="0"/>
        <w:ind w:firstLine="560"/>
        <w:rPr>
          <w:rFonts w:ascii="Times New Roman" w:hAnsi="Times New Roman"/>
          <w:color w:val="auto"/>
          <w:szCs w:val="28"/>
        </w:rPr>
      </w:pPr>
      <w:r w:rsidRPr="00BB090D">
        <w:rPr>
          <w:rFonts w:ascii="Times New Roman" w:hAnsi="Times New Roman" w:hint="eastAsia"/>
          <w:color w:val="auto"/>
          <w:szCs w:val="28"/>
        </w:rPr>
        <w:t>参选人</w:t>
      </w:r>
      <w:r w:rsidRPr="00BB090D">
        <w:rPr>
          <w:rFonts w:ascii="Times New Roman" w:hAnsi="Times New Roman"/>
          <w:color w:val="auto"/>
          <w:szCs w:val="28"/>
        </w:rPr>
        <w:t>是指向采购人提供服务或者货物的法人、其他组织或者自然人。合格的</w:t>
      </w:r>
      <w:r w:rsidRPr="00BB090D">
        <w:rPr>
          <w:rFonts w:ascii="Times New Roman" w:hAnsi="Times New Roman" w:hint="eastAsia"/>
          <w:color w:val="auto"/>
          <w:szCs w:val="28"/>
        </w:rPr>
        <w:t>参选人</w:t>
      </w:r>
      <w:r w:rsidRPr="00BB090D">
        <w:rPr>
          <w:rFonts w:ascii="Times New Roman" w:hAnsi="Times New Roman"/>
          <w:color w:val="auto"/>
          <w:szCs w:val="28"/>
        </w:rPr>
        <w:t>应首先符合</w:t>
      </w:r>
      <w:r w:rsidRPr="00BB090D">
        <w:rPr>
          <w:rFonts w:ascii="Times New Roman" w:hAnsi="Times New Roman" w:hint="eastAsia"/>
          <w:color w:val="auto"/>
          <w:szCs w:val="28"/>
        </w:rPr>
        <w:t>比选文件</w:t>
      </w:r>
      <w:r w:rsidRPr="00BB090D">
        <w:rPr>
          <w:rFonts w:ascii="Times New Roman" w:hAnsi="Times New Roman"/>
          <w:color w:val="auto"/>
          <w:szCs w:val="28"/>
        </w:rPr>
        <w:t>规定的基本资格条件</w:t>
      </w:r>
      <w:r w:rsidRPr="00BB090D">
        <w:rPr>
          <w:rFonts w:ascii="Times New Roman" w:hAnsi="Times New Roman"/>
        </w:rPr>
        <w:t>。</w:t>
      </w:r>
    </w:p>
    <w:p w14:paraId="5A3CCD73"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（一）基本资格条件</w:t>
      </w:r>
    </w:p>
    <w:p w14:paraId="69A28E50"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1.</w:t>
      </w:r>
      <w:r w:rsidRPr="00BB090D">
        <w:rPr>
          <w:rFonts w:ascii="Times New Roman" w:hAnsi="Times New Roman"/>
          <w:color w:val="auto"/>
          <w:szCs w:val="28"/>
        </w:rPr>
        <w:t>具有独立承担民事责任的能力。</w:t>
      </w:r>
    </w:p>
    <w:p w14:paraId="1C3A9597"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2.</w:t>
      </w:r>
      <w:r w:rsidRPr="00BB090D">
        <w:rPr>
          <w:rFonts w:ascii="Times New Roman" w:hAnsi="Times New Roman"/>
          <w:color w:val="auto"/>
          <w:szCs w:val="28"/>
        </w:rPr>
        <w:t>具有良好的商业信誉和健全的财务会计制度</w:t>
      </w:r>
      <w:r w:rsidRPr="00BB090D">
        <w:rPr>
          <w:rFonts w:ascii="Times New Roman" w:hAnsi="Times New Roman" w:hint="eastAsia"/>
          <w:color w:val="auto"/>
          <w:szCs w:val="28"/>
        </w:rPr>
        <w:t>。</w:t>
      </w:r>
    </w:p>
    <w:p w14:paraId="0E89855F"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3.</w:t>
      </w:r>
      <w:r w:rsidRPr="00BB090D">
        <w:rPr>
          <w:rFonts w:ascii="Times New Roman" w:hAnsi="Times New Roman"/>
          <w:color w:val="auto"/>
          <w:szCs w:val="28"/>
        </w:rPr>
        <w:t>有依法缴纳税收和社会保障资金的良好记录。</w:t>
      </w:r>
    </w:p>
    <w:p w14:paraId="4CCE33E0"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4</w:t>
      </w:r>
      <w:r w:rsidRPr="00BB090D">
        <w:rPr>
          <w:rFonts w:ascii="Times New Roman" w:hAnsi="Times New Roman" w:hint="eastAsia"/>
          <w:color w:val="auto"/>
          <w:szCs w:val="28"/>
        </w:rPr>
        <w:t>.</w:t>
      </w:r>
      <w:r w:rsidRPr="00BB090D">
        <w:rPr>
          <w:rFonts w:ascii="Times New Roman" w:hAnsi="Times New Roman"/>
          <w:color w:val="auto"/>
          <w:szCs w:val="28"/>
        </w:rPr>
        <w:t>具有履行合同所必需的设备和专业技术能力。</w:t>
      </w:r>
    </w:p>
    <w:p w14:paraId="1DA8F237"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5.</w:t>
      </w:r>
      <w:r w:rsidRPr="00BB090D">
        <w:rPr>
          <w:rFonts w:ascii="Times New Roman" w:hAnsi="Times New Roman"/>
          <w:color w:val="auto"/>
          <w:szCs w:val="28"/>
        </w:rPr>
        <w:t>参加本次比选前三年内，在经营活动中没有重大违法记录。</w:t>
      </w:r>
    </w:p>
    <w:p w14:paraId="7560F9A6"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6</w:t>
      </w:r>
      <w:r w:rsidRPr="00BB090D">
        <w:rPr>
          <w:rFonts w:ascii="Times New Roman" w:hAnsi="Times New Roman" w:hint="eastAsia"/>
          <w:color w:val="auto"/>
          <w:szCs w:val="28"/>
        </w:rPr>
        <w:t>.</w:t>
      </w:r>
      <w:r w:rsidRPr="00BB090D">
        <w:rPr>
          <w:rFonts w:ascii="Times New Roman" w:hAnsi="Times New Roman"/>
          <w:color w:val="auto"/>
          <w:szCs w:val="28"/>
        </w:rPr>
        <w:t>参选</w:t>
      </w:r>
      <w:proofErr w:type="gramStart"/>
      <w:r w:rsidRPr="00BB090D">
        <w:rPr>
          <w:rFonts w:ascii="Times New Roman" w:hAnsi="Times New Roman"/>
          <w:color w:val="auto"/>
          <w:szCs w:val="28"/>
        </w:rPr>
        <w:t>人股东非华龙网员工</w:t>
      </w:r>
      <w:proofErr w:type="gramEnd"/>
      <w:r w:rsidRPr="00BB090D">
        <w:rPr>
          <w:rFonts w:ascii="Times New Roman" w:hAnsi="Times New Roman"/>
          <w:color w:val="auto"/>
          <w:szCs w:val="28"/>
        </w:rPr>
        <w:t>及配偶、员工子女及其配偶。</w:t>
      </w:r>
    </w:p>
    <w:p w14:paraId="2456550F"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7.</w:t>
      </w:r>
      <w:r w:rsidRPr="00BB090D">
        <w:rPr>
          <w:rFonts w:ascii="Times New Roman" w:hAnsi="Times New Roman"/>
          <w:color w:val="auto"/>
          <w:szCs w:val="28"/>
        </w:rPr>
        <w:t>单位负责人为同一人或者存在直接控股、管理关系的</w:t>
      </w:r>
      <w:proofErr w:type="gramStart"/>
      <w:r w:rsidRPr="00BB090D">
        <w:rPr>
          <w:rFonts w:ascii="Times New Roman" w:hAnsi="Times New Roman"/>
          <w:color w:val="auto"/>
          <w:szCs w:val="28"/>
        </w:rPr>
        <w:t>不</w:t>
      </w:r>
      <w:proofErr w:type="gramEnd"/>
      <w:r w:rsidRPr="00BB090D">
        <w:rPr>
          <w:rFonts w:ascii="Times New Roman" w:hAnsi="Times New Roman"/>
          <w:color w:val="auto"/>
          <w:szCs w:val="28"/>
        </w:rPr>
        <w:t>同比选方，</w:t>
      </w:r>
      <w:r w:rsidRPr="00BB090D">
        <w:rPr>
          <w:rFonts w:ascii="Times New Roman" w:hAnsi="Times New Roman"/>
          <w:color w:val="auto"/>
          <w:szCs w:val="28"/>
        </w:rPr>
        <w:lastRenderedPageBreak/>
        <w:t>不得参加同一合同项（分包）下的比选活动，否则均为无效。</w:t>
      </w:r>
    </w:p>
    <w:p w14:paraId="1F09EEC0" w14:textId="77777777" w:rsidR="00F57BF4" w:rsidRPr="00BB090D" w:rsidRDefault="002C6793">
      <w:pPr>
        <w:ind w:firstLine="560"/>
        <w:rPr>
          <w:rFonts w:ascii="Times New Roman" w:hAnsi="Times New Roman"/>
          <w:color w:val="auto"/>
          <w:szCs w:val="28"/>
        </w:rPr>
      </w:pPr>
      <w:r w:rsidRPr="00BB090D">
        <w:rPr>
          <w:rFonts w:ascii="Times New Roman" w:hAnsi="Times New Roman"/>
          <w:color w:val="auto"/>
          <w:szCs w:val="28"/>
        </w:rPr>
        <w:t>8.</w:t>
      </w:r>
      <w:r w:rsidRPr="00BB090D">
        <w:rPr>
          <w:rFonts w:ascii="Times New Roman" w:hAnsi="Times New Roman"/>
          <w:color w:val="auto"/>
          <w:szCs w:val="28"/>
        </w:rPr>
        <w:t>诚信声明。</w:t>
      </w:r>
    </w:p>
    <w:p w14:paraId="5B190E78" w14:textId="77777777" w:rsidR="00F57BF4" w:rsidRPr="00BB090D" w:rsidRDefault="002C6793">
      <w:pPr>
        <w:ind w:firstLine="560"/>
        <w:rPr>
          <w:rFonts w:ascii="Times New Roman" w:hAnsi="Times New Roman"/>
          <w:color w:val="auto"/>
          <w:szCs w:val="28"/>
        </w:rPr>
      </w:pPr>
      <w:bookmarkStart w:id="21" w:name="_Toc50574137"/>
      <w:bookmarkStart w:id="22" w:name="_Toc105081904"/>
      <w:bookmarkStart w:id="23" w:name="_Toc23574"/>
      <w:r w:rsidRPr="00BB090D">
        <w:rPr>
          <w:rFonts w:ascii="Times New Roman" w:hAnsi="Times New Roman" w:hint="eastAsia"/>
          <w:color w:val="auto"/>
          <w:szCs w:val="28"/>
        </w:rPr>
        <w:t>9.</w:t>
      </w:r>
      <w:r w:rsidRPr="00BB090D">
        <w:rPr>
          <w:rFonts w:ascii="Times New Roman" w:hAnsi="Times New Roman" w:hint="eastAsia"/>
          <w:color w:val="auto"/>
          <w:szCs w:val="28"/>
        </w:rPr>
        <w:t>法律、行政法规规定的其他条件。</w:t>
      </w:r>
    </w:p>
    <w:p w14:paraId="6B4CFFD0" w14:textId="77777777" w:rsidR="00F57BF4" w:rsidRPr="00BB090D" w:rsidRDefault="002C6793">
      <w:pPr>
        <w:pStyle w:val="2"/>
        <w:adjustRightInd w:val="0"/>
        <w:snapToGrid w:val="0"/>
        <w:spacing w:line="539" w:lineRule="exact"/>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四、</w:t>
      </w:r>
      <w:r w:rsidRPr="00BB090D">
        <w:rPr>
          <w:rFonts w:ascii="Times New Roman" w:eastAsia="方正黑体_GBK" w:hAnsi="Times New Roman" w:cs="Times New Roman" w:hint="eastAsia"/>
          <w:color w:val="auto"/>
          <w:sz w:val="28"/>
          <w:szCs w:val="20"/>
        </w:rPr>
        <w:t>比选公告发布</w:t>
      </w:r>
    </w:p>
    <w:p w14:paraId="03FEAFD3" w14:textId="77777777" w:rsidR="00F57BF4" w:rsidRPr="00BB090D" w:rsidRDefault="002C6793">
      <w:pPr>
        <w:tabs>
          <w:tab w:val="left" w:pos="6930"/>
        </w:tabs>
        <w:adjustRightInd w:val="0"/>
        <w:snapToGrid w:val="0"/>
        <w:spacing w:line="539" w:lineRule="exact"/>
        <w:ind w:firstLine="560"/>
        <w:outlineLvl w:val="1"/>
        <w:rPr>
          <w:rFonts w:ascii="Times New Roman" w:hAnsi="Times New Roman"/>
          <w:color w:val="000000"/>
        </w:rPr>
      </w:pPr>
      <w:r w:rsidRPr="00BB090D">
        <w:rPr>
          <w:rFonts w:ascii="Times New Roman" w:hAnsi="Times New Roman"/>
          <w:color w:val="000000"/>
        </w:rPr>
        <w:t>1.</w:t>
      </w:r>
      <w:r w:rsidRPr="00BB090D">
        <w:rPr>
          <w:rFonts w:ascii="Times New Roman" w:hAnsi="Times New Roman"/>
          <w:color w:val="000000"/>
        </w:rPr>
        <w:t>发布网站：拟在集团（总台）所属重庆华龙网（</w:t>
      </w:r>
      <w:r w:rsidRPr="00BB090D">
        <w:rPr>
          <w:rFonts w:ascii="Times New Roman" w:hAnsi="Times New Roman"/>
          <w:color w:val="000000"/>
        </w:rPr>
        <w:t>http://www.cqnews.net</w:t>
      </w:r>
      <w:r w:rsidRPr="00BB090D">
        <w:rPr>
          <w:rFonts w:ascii="Times New Roman" w:hAnsi="Times New Roman"/>
          <w:color w:val="000000"/>
        </w:rPr>
        <w:t>）、</w:t>
      </w:r>
      <w:r w:rsidRPr="00BB090D">
        <w:rPr>
          <w:rFonts w:ascii="Times New Roman" w:hAnsi="Times New Roman" w:hint="eastAsia"/>
          <w:color w:val="000000"/>
        </w:rPr>
        <w:t>阳光重庆（</w:t>
      </w:r>
      <w:r w:rsidRPr="00BB090D">
        <w:rPr>
          <w:rFonts w:ascii="Times New Roman" w:hAnsi="Times New Roman" w:hint="eastAsia"/>
          <w:color w:val="000000"/>
        </w:rPr>
        <w:t>www.ygcq.com.cn</w:t>
      </w:r>
      <w:r w:rsidRPr="00BB090D">
        <w:rPr>
          <w:rFonts w:ascii="Times New Roman" w:hAnsi="Times New Roman" w:hint="eastAsia"/>
          <w:color w:val="000000"/>
        </w:rPr>
        <w:t>）网站、</w:t>
      </w:r>
      <w:r w:rsidRPr="00BB090D">
        <w:rPr>
          <w:rFonts w:ascii="Times New Roman" w:hAnsi="Times New Roman"/>
          <w:color w:val="000000"/>
        </w:rPr>
        <w:t>第</w:t>
      </w:r>
      <w:r w:rsidRPr="00BB090D">
        <w:rPr>
          <w:rFonts w:ascii="Times New Roman" w:hAnsi="Times New Roman"/>
          <w:color w:val="000000"/>
        </w:rPr>
        <w:t>1</w:t>
      </w:r>
      <w:r w:rsidRPr="00BB090D">
        <w:rPr>
          <w:rFonts w:ascii="Times New Roman" w:hAnsi="Times New Roman"/>
          <w:color w:val="000000"/>
        </w:rPr>
        <w:t>眼</w:t>
      </w:r>
      <w:r w:rsidRPr="00BB090D">
        <w:rPr>
          <w:rFonts w:ascii="Times New Roman" w:hAnsi="Times New Roman"/>
          <w:color w:val="000000"/>
        </w:rPr>
        <w:t>app</w:t>
      </w:r>
      <w:r w:rsidRPr="00BB090D">
        <w:rPr>
          <w:rFonts w:ascii="Times New Roman" w:hAnsi="Times New Roman"/>
          <w:color w:val="000000"/>
        </w:rPr>
        <w:t>发布比选公告。</w:t>
      </w:r>
    </w:p>
    <w:p w14:paraId="5CABDC6F" w14:textId="3313E1F9" w:rsidR="00F57BF4" w:rsidRPr="00BB090D" w:rsidRDefault="002C6793">
      <w:pPr>
        <w:tabs>
          <w:tab w:val="left" w:pos="6930"/>
        </w:tabs>
        <w:adjustRightInd w:val="0"/>
        <w:snapToGrid w:val="0"/>
        <w:ind w:firstLine="560"/>
        <w:outlineLvl w:val="1"/>
        <w:rPr>
          <w:rFonts w:ascii="Times New Roman" w:hAnsi="Times New Roman"/>
          <w:color w:val="000000"/>
        </w:rPr>
      </w:pPr>
      <w:r w:rsidRPr="00BB090D">
        <w:rPr>
          <w:rFonts w:ascii="Times New Roman" w:hAnsi="Times New Roman"/>
          <w:color w:val="000000"/>
        </w:rPr>
        <w:t>2.</w:t>
      </w:r>
      <w:r w:rsidRPr="00BB090D">
        <w:rPr>
          <w:rFonts w:ascii="Times New Roman" w:hAnsi="Times New Roman"/>
          <w:color w:val="000000"/>
        </w:rPr>
        <w:t>比选公告发布时间</w:t>
      </w:r>
      <w:r w:rsidRPr="00BB090D">
        <w:rPr>
          <w:rFonts w:ascii="Times New Roman" w:hAnsi="Times New Roman" w:hint="eastAsia"/>
          <w:color w:val="000000"/>
        </w:rPr>
        <w:t>2026</w:t>
      </w:r>
      <w:r w:rsidRPr="00BB090D">
        <w:rPr>
          <w:rFonts w:ascii="Times New Roman" w:hAnsi="Times New Roman"/>
          <w:color w:val="000000"/>
        </w:rPr>
        <w:t>年</w:t>
      </w:r>
      <w:r w:rsidRPr="00BB090D">
        <w:rPr>
          <w:rFonts w:ascii="Times New Roman" w:hAnsi="Times New Roman" w:hint="eastAsia"/>
          <w:color w:val="000000"/>
        </w:rPr>
        <w:t>4</w:t>
      </w:r>
      <w:r w:rsidRPr="00BB090D">
        <w:rPr>
          <w:rFonts w:ascii="Times New Roman" w:hAnsi="Times New Roman"/>
          <w:color w:val="000000"/>
        </w:rPr>
        <w:t>月</w:t>
      </w:r>
      <w:r w:rsidRPr="00BB090D">
        <w:rPr>
          <w:rFonts w:ascii="Times New Roman" w:hAnsi="Times New Roman" w:hint="eastAsia"/>
          <w:color w:val="auto"/>
          <w:szCs w:val="28"/>
        </w:rPr>
        <w:t>24</w:t>
      </w:r>
      <w:r w:rsidRPr="00BB090D">
        <w:rPr>
          <w:rFonts w:ascii="Times New Roman" w:hAnsi="Times New Roman"/>
          <w:color w:val="000000"/>
        </w:rPr>
        <w:t>日</w:t>
      </w:r>
      <w:r w:rsidRPr="00BB090D">
        <w:rPr>
          <w:rFonts w:ascii="Times New Roman" w:hAnsi="Times New Roman" w:hint="eastAsia"/>
          <w:color w:val="000000"/>
        </w:rPr>
        <w:t>起</w:t>
      </w:r>
      <w:r w:rsidRPr="00BB090D">
        <w:rPr>
          <w:rFonts w:ascii="Times New Roman" w:hAnsi="Times New Roman" w:hint="eastAsia"/>
          <w:color w:val="000000"/>
        </w:rPr>
        <w:t>3</w:t>
      </w:r>
      <w:r w:rsidRPr="00BB090D">
        <w:rPr>
          <w:rFonts w:ascii="Times New Roman" w:hAnsi="Times New Roman" w:hint="eastAsia"/>
          <w:color w:val="000000"/>
        </w:rPr>
        <w:t>天。</w:t>
      </w:r>
    </w:p>
    <w:p w14:paraId="483483A9" w14:textId="77777777" w:rsidR="00F57BF4" w:rsidRPr="00BB090D" w:rsidRDefault="002C6793">
      <w:pPr>
        <w:keepNext/>
        <w:keepLines/>
        <w:adjustRightInd w:val="0"/>
        <w:snapToGrid w:val="0"/>
        <w:ind w:firstLineChars="0" w:firstLine="560"/>
        <w:jc w:val="left"/>
        <w:outlineLvl w:val="1"/>
        <w:rPr>
          <w:rFonts w:ascii="Times New Roman" w:eastAsia="方正黑体_GBK" w:hAnsi="Times New Roman"/>
          <w:color w:val="000000"/>
          <w:szCs w:val="20"/>
        </w:rPr>
      </w:pPr>
      <w:r w:rsidRPr="00BB090D">
        <w:rPr>
          <w:rFonts w:ascii="Times New Roman" w:eastAsia="方正黑体_GBK" w:hAnsi="Times New Roman" w:hint="eastAsia"/>
          <w:color w:val="000000"/>
          <w:szCs w:val="20"/>
        </w:rPr>
        <w:t>五、</w:t>
      </w:r>
      <w:r w:rsidRPr="00BB090D">
        <w:rPr>
          <w:rFonts w:ascii="Times New Roman" w:eastAsia="方正黑体_GBK" w:hAnsi="Times New Roman"/>
          <w:color w:val="000000"/>
          <w:szCs w:val="20"/>
        </w:rPr>
        <w:t>比选文件的获取及报名</w:t>
      </w:r>
    </w:p>
    <w:p w14:paraId="21ABD578" w14:textId="11386EF9" w:rsidR="00F57BF4" w:rsidRPr="00BB090D" w:rsidRDefault="002C6793">
      <w:pPr>
        <w:ind w:firstLine="560"/>
        <w:rPr>
          <w:rFonts w:ascii="Times New Roman" w:hAnsi="Times New Roman"/>
          <w:color w:val="000000"/>
        </w:rPr>
      </w:pPr>
      <w:r w:rsidRPr="00BB090D">
        <w:rPr>
          <w:rFonts w:ascii="Times New Roman" w:hAnsi="Times New Roman"/>
          <w:color w:val="000000"/>
        </w:rPr>
        <w:t>1.</w:t>
      </w:r>
      <w:r w:rsidRPr="00BB090D">
        <w:rPr>
          <w:rFonts w:ascii="Times New Roman" w:hAnsi="Times New Roman"/>
          <w:color w:val="000000"/>
        </w:rPr>
        <w:t>报名时间</w:t>
      </w:r>
      <w:r w:rsidRPr="00BB090D">
        <w:rPr>
          <w:rFonts w:ascii="Times New Roman" w:hAnsi="Times New Roman" w:hint="eastAsia"/>
          <w:color w:val="000000"/>
        </w:rPr>
        <w:t>：</w:t>
      </w:r>
      <w:r w:rsidRPr="00BB090D">
        <w:rPr>
          <w:rFonts w:ascii="Times New Roman" w:hAnsi="Times New Roman" w:hint="eastAsia"/>
          <w:color w:val="auto"/>
          <w:szCs w:val="28"/>
        </w:rPr>
        <w:t>2026</w:t>
      </w:r>
      <w:r w:rsidRPr="00BB090D">
        <w:rPr>
          <w:rFonts w:ascii="Times New Roman" w:hAnsi="Times New Roman"/>
          <w:color w:val="000000"/>
        </w:rPr>
        <w:t>年</w:t>
      </w:r>
      <w:r w:rsidRPr="00BB090D">
        <w:rPr>
          <w:rFonts w:ascii="Times New Roman" w:hAnsi="Times New Roman" w:hint="eastAsia"/>
          <w:color w:val="000000"/>
        </w:rPr>
        <w:t>4</w:t>
      </w:r>
      <w:r w:rsidRPr="00BB090D">
        <w:rPr>
          <w:rFonts w:ascii="Times New Roman" w:hAnsi="Times New Roman"/>
          <w:color w:val="000000"/>
        </w:rPr>
        <w:t>月</w:t>
      </w:r>
      <w:r w:rsidRPr="00BB090D">
        <w:rPr>
          <w:rFonts w:ascii="Times New Roman" w:hAnsi="Times New Roman" w:hint="eastAsia"/>
          <w:color w:val="auto"/>
          <w:szCs w:val="28"/>
        </w:rPr>
        <w:t>24</w:t>
      </w:r>
      <w:r w:rsidRPr="00BB090D">
        <w:rPr>
          <w:rFonts w:ascii="Times New Roman" w:hAnsi="Times New Roman"/>
          <w:color w:val="000000"/>
        </w:rPr>
        <w:t>日至</w:t>
      </w:r>
      <w:r w:rsidRPr="00BB090D">
        <w:rPr>
          <w:rFonts w:ascii="Times New Roman" w:hAnsi="Times New Roman" w:hint="eastAsia"/>
          <w:color w:val="auto"/>
          <w:szCs w:val="28"/>
        </w:rPr>
        <w:t>2026</w:t>
      </w:r>
      <w:r w:rsidRPr="00BB090D">
        <w:rPr>
          <w:rFonts w:ascii="Times New Roman" w:hAnsi="Times New Roman" w:hint="eastAsia"/>
          <w:color w:val="000000"/>
        </w:rPr>
        <w:t>年</w:t>
      </w:r>
      <w:r w:rsidRPr="00BB090D">
        <w:rPr>
          <w:rFonts w:ascii="Times New Roman" w:hAnsi="Times New Roman" w:hint="eastAsia"/>
          <w:color w:val="000000"/>
        </w:rPr>
        <w:t>4</w:t>
      </w:r>
      <w:r w:rsidRPr="00BB090D">
        <w:rPr>
          <w:rFonts w:ascii="Times New Roman" w:hAnsi="Times New Roman"/>
          <w:color w:val="000000"/>
        </w:rPr>
        <w:t>月</w:t>
      </w:r>
      <w:r w:rsidRPr="00BB090D">
        <w:rPr>
          <w:rFonts w:ascii="Times New Roman" w:hAnsi="Times New Roman" w:hint="eastAsia"/>
          <w:color w:val="auto"/>
          <w:szCs w:val="28"/>
        </w:rPr>
        <w:t>28</w:t>
      </w:r>
      <w:r w:rsidRPr="00BB090D">
        <w:rPr>
          <w:rFonts w:ascii="Times New Roman" w:hAnsi="Times New Roman"/>
          <w:color w:val="000000"/>
        </w:rPr>
        <w:t>日</w:t>
      </w:r>
      <w:r w:rsidRPr="00BB090D">
        <w:rPr>
          <w:rFonts w:ascii="Times New Roman" w:hAnsi="Times New Roman" w:hint="eastAsia"/>
          <w:color w:val="auto"/>
          <w:szCs w:val="28"/>
        </w:rPr>
        <w:t>17</w:t>
      </w:r>
      <w:r w:rsidRPr="00BB090D">
        <w:rPr>
          <w:rFonts w:ascii="Times New Roman" w:hAnsi="Times New Roman" w:hint="eastAsia"/>
          <w:color w:val="auto"/>
          <w:szCs w:val="28"/>
        </w:rPr>
        <w:t>：</w:t>
      </w:r>
      <w:r w:rsidRPr="00BB090D">
        <w:rPr>
          <w:rFonts w:ascii="Times New Roman" w:hAnsi="Times New Roman" w:hint="eastAsia"/>
          <w:color w:val="auto"/>
          <w:szCs w:val="28"/>
        </w:rPr>
        <w:t>00</w:t>
      </w:r>
      <w:r w:rsidRPr="00BB090D">
        <w:rPr>
          <w:rFonts w:ascii="Times New Roman" w:hAnsi="Times New Roman" w:hint="eastAsia"/>
          <w:color w:val="auto"/>
          <w:szCs w:val="28"/>
        </w:rPr>
        <w:t>时。</w:t>
      </w:r>
    </w:p>
    <w:p w14:paraId="582925B9"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2.</w:t>
      </w:r>
      <w:r w:rsidRPr="00BB090D">
        <w:rPr>
          <w:rFonts w:ascii="Times New Roman" w:hAnsi="Times New Roman"/>
          <w:color w:val="000000"/>
        </w:rPr>
        <w:t>报名及获取方式：拟参与</w:t>
      </w:r>
      <w:r w:rsidRPr="00BB090D">
        <w:rPr>
          <w:rFonts w:ascii="Times New Roman" w:hAnsi="Times New Roman" w:hint="eastAsia"/>
          <w:color w:val="000000"/>
        </w:rPr>
        <w:t>报名</w:t>
      </w:r>
      <w:r w:rsidRPr="00BB090D">
        <w:rPr>
          <w:rFonts w:ascii="Times New Roman" w:hAnsi="Times New Roman"/>
          <w:color w:val="000000"/>
        </w:rPr>
        <w:t>比选的</w:t>
      </w:r>
      <w:r w:rsidRPr="00BB090D">
        <w:rPr>
          <w:rFonts w:ascii="Times New Roman" w:hAnsi="Times New Roman" w:hint="eastAsia"/>
          <w:color w:val="000000"/>
        </w:rPr>
        <w:t>参选人在</w:t>
      </w:r>
      <w:r w:rsidRPr="00BB090D">
        <w:rPr>
          <w:rFonts w:ascii="Times New Roman" w:hAnsi="Times New Roman"/>
          <w:color w:val="000000"/>
        </w:rPr>
        <w:t>重庆华龙网（</w:t>
      </w:r>
      <w:r w:rsidRPr="00BB090D">
        <w:rPr>
          <w:rFonts w:ascii="Times New Roman" w:hAnsi="Times New Roman"/>
          <w:color w:val="000000"/>
        </w:rPr>
        <w:t>http://www.cqnews.net</w:t>
      </w:r>
      <w:r w:rsidRPr="00BB090D">
        <w:rPr>
          <w:rFonts w:ascii="Times New Roman" w:hAnsi="Times New Roman"/>
          <w:color w:val="000000"/>
        </w:rPr>
        <w:t>）首页、</w:t>
      </w:r>
      <w:r w:rsidRPr="00BB090D">
        <w:rPr>
          <w:rFonts w:ascii="Times New Roman" w:hAnsi="Times New Roman" w:hint="eastAsia"/>
          <w:color w:val="000000"/>
        </w:rPr>
        <w:t>阳光重庆（</w:t>
      </w:r>
      <w:r w:rsidRPr="00BB090D">
        <w:rPr>
          <w:rFonts w:ascii="Times New Roman" w:hAnsi="Times New Roman" w:hint="eastAsia"/>
          <w:color w:val="000000"/>
        </w:rPr>
        <w:t>www.ygcq.com.cn</w:t>
      </w:r>
      <w:r w:rsidRPr="00BB090D">
        <w:rPr>
          <w:rFonts w:ascii="Times New Roman" w:hAnsi="Times New Roman" w:hint="eastAsia"/>
          <w:color w:val="000000"/>
        </w:rPr>
        <w:t>）网站</w:t>
      </w:r>
      <w:r w:rsidRPr="00BB090D">
        <w:rPr>
          <w:rFonts w:ascii="Times New Roman" w:hAnsi="Times New Roman"/>
          <w:color w:val="000000"/>
        </w:rPr>
        <w:t>下载比选文件。同时需在比</w:t>
      </w:r>
      <w:proofErr w:type="gramStart"/>
      <w:r w:rsidRPr="00BB090D">
        <w:rPr>
          <w:rFonts w:ascii="Times New Roman" w:hAnsi="Times New Roman"/>
          <w:color w:val="000000"/>
        </w:rPr>
        <w:t>选报名</w:t>
      </w:r>
      <w:proofErr w:type="gramEnd"/>
      <w:r w:rsidRPr="00BB090D">
        <w:rPr>
          <w:rFonts w:ascii="Times New Roman" w:hAnsi="Times New Roman"/>
          <w:color w:val="000000"/>
        </w:rPr>
        <w:t>截止时间前将参选人法定代表人身份证明书原件扫描件、法定代表人授权委托书原件扫描件、营业执照副本扫描件</w:t>
      </w:r>
      <w:r w:rsidRPr="00BB090D">
        <w:rPr>
          <w:rFonts w:ascii="Times New Roman" w:hAnsi="Times New Roman" w:hint="eastAsia"/>
          <w:color w:val="000000"/>
        </w:rPr>
        <w:t>，均</w:t>
      </w:r>
      <w:r w:rsidRPr="00BB090D">
        <w:rPr>
          <w:rFonts w:ascii="Times New Roman" w:hAnsi="Times New Roman"/>
          <w:color w:val="000000"/>
        </w:rPr>
        <w:t>加盖参选人公章发至邮箱</w:t>
      </w:r>
      <w:r w:rsidRPr="00BB090D">
        <w:rPr>
          <w:rFonts w:ascii="Times New Roman" w:hAnsi="Times New Roman"/>
          <w:color w:val="000000"/>
        </w:rPr>
        <w:t>hlwjgb@cqnews.net</w:t>
      </w:r>
      <w:r w:rsidRPr="00BB090D">
        <w:rPr>
          <w:rFonts w:ascii="Times New Roman" w:hAnsi="Times New Roman"/>
          <w:color w:val="000000"/>
        </w:rPr>
        <w:t>，方被视为报名成功。</w:t>
      </w:r>
    </w:p>
    <w:p w14:paraId="3D990ED6"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3.</w:t>
      </w:r>
      <w:r w:rsidRPr="00BB090D">
        <w:rPr>
          <w:rFonts w:ascii="Times New Roman" w:hAnsi="Times New Roman"/>
          <w:color w:val="000000"/>
        </w:rPr>
        <w:t>参选人在比</w:t>
      </w:r>
      <w:proofErr w:type="gramStart"/>
      <w:r w:rsidRPr="00BB090D">
        <w:rPr>
          <w:rFonts w:ascii="Times New Roman" w:hAnsi="Times New Roman"/>
          <w:color w:val="000000"/>
        </w:rPr>
        <w:t>选</w:t>
      </w:r>
      <w:r w:rsidRPr="00BB090D">
        <w:rPr>
          <w:rFonts w:ascii="Times New Roman" w:hAnsi="Times New Roman" w:hint="eastAsia"/>
          <w:color w:val="000000"/>
        </w:rPr>
        <w:t>报名期</w:t>
      </w:r>
      <w:proofErr w:type="gramEnd"/>
      <w:r w:rsidRPr="00BB090D">
        <w:rPr>
          <w:rFonts w:ascii="Times New Roman" w:hAnsi="Times New Roman"/>
          <w:color w:val="000000"/>
        </w:rPr>
        <w:t>内报名，其参选文件才被接收。</w:t>
      </w:r>
    </w:p>
    <w:p w14:paraId="33DAFF69" w14:textId="77777777" w:rsidR="00F57BF4" w:rsidRPr="00BB090D" w:rsidRDefault="002C6793">
      <w:pPr>
        <w:keepNext/>
        <w:keepLines/>
        <w:adjustRightInd w:val="0"/>
        <w:snapToGrid w:val="0"/>
        <w:ind w:firstLineChars="0" w:firstLine="560"/>
        <w:jc w:val="left"/>
        <w:outlineLvl w:val="1"/>
        <w:rPr>
          <w:rFonts w:ascii="Times New Roman" w:eastAsia="方正黑体_GBK" w:hAnsi="Times New Roman"/>
          <w:color w:val="000000"/>
          <w:szCs w:val="28"/>
        </w:rPr>
      </w:pPr>
      <w:bookmarkStart w:id="24" w:name="_Toc466546910"/>
      <w:bookmarkStart w:id="25" w:name="_Toc18645"/>
      <w:bookmarkStart w:id="26" w:name="_Toc4400"/>
      <w:bookmarkStart w:id="27" w:name="_Toc4175"/>
      <w:bookmarkStart w:id="28" w:name="_Toc105081906"/>
      <w:bookmarkStart w:id="29" w:name="_Toc19219"/>
      <w:bookmarkStart w:id="30" w:name="_Toc32118"/>
      <w:bookmarkEnd w:id="7"/>
      <w:bookmarkEnd w:id="21"/>
      <w:bookmarkEnd w:id="22"/>
      <w:bookmarkEnd w:id="23"/>
      <w:r w:rsidRPr="00BB090D">
        <w:rPr>
          <w:rFonts w:ascii="Times New Roman" w:eastAsia="方正黑体_GBK" w:hAnsi="Times New Roman" w:hint="eastAsia"/>
          <w:color w:val="000000"/>
          <w:szCs w:val="28"/>
        </w:rPr>
        <w:t>六</w:t>
      </w:r>
      <w:r w:rsidRPr="00BB090D">
        <w:rPr>
          <w:rFonts w:ascii="Times New Roman" w:eastAsia="方正黑体_GBK" w:hAnsi="Times New Roman" w:hint="eastAsia"/>
          <w:color w:val="000000"/>
          <w:szCs w:val="20"/>
        </w:rPr>
        <w:t>、</w:t>
      </w:r>
      <w:r w:rsidRPr="00BB090D">
        <w:rPr>
          <w:rFonts w:ascii="Times New Roman" w:eastAsia="方正黑体_GBK" w:hAnsi="Times New Roman"/>
          <w:color w:val="000000"/>
          <w:szCs w:val="20"/>
        </w:rPr>
        <w:t>比选</w:t>
      </w:r>
      <w:r w:rsidRPr="00BB090D">
        <w:rPr>
          <w:rFonts w:ascii="Times New Roman" w:eastAsia="方正黑体_GBK" w:hAnsi="Times New Roman"/>
          <w:color w:val="000000"/>
          <w:szCs w:val="28"/>
        </w:rPr>
        <w:t>文件递送截止时间及地点</w:t>
      </w:r>
    </w:p>
    <w:p w14:paraId="7385268C" w14:textId="0AA1038A" w:rsidR="00F57BF4" w:rsidRPr="00BB090D" w:rsidRDefault="002C6793">
      <w:pPr>
        <w:pStyle w:val="af5"/>
        <w:numPr>
          <w:ilvl w:val="255"/>
          <w:numId w:val="0"/>
        </w:numPr>
        <w:ind w:firstLineChars="200" w:firstLine="560"/>
        <w:rPr>
          <w:rFonts w:ascii="Times New Roman" w:hAnsi="Times New Roman"/>
          <w:color w:val="000000"/>
          <w:spacing w:val="-6"/>
          <w:szCs w:val="28"/>
        </w:rPr>
      </w:pPr>
      <w:bookmarkStart w:id="31" w:name="_Toc105081903"/>
      <w:bookmarkStart w:id="32" w:name="_Toc67494197"/>
      <w:bookmarkStart w:id="33" w:name="_Toc26846"/>
      <w:r w:rsidRPr="00BB090D">
        <w:rPr>
          <w:rFonts w:ascii="Times New Roman" w:hAnsi="Times New Roman" w:hint="eastAsia"/>
          <w:color w:val="000000"/>
          <w:szCs w:val="28"/>
        </w:rPr>
        <w:t>1</w:t>
      </w:r>
      <w:r w:rsidRPr="00BB090D">
        <w:rPr>
          <w:rFonts w:ascii="Times New Roman" w:hAnsi="Times New Roman"/>
          <w:color w:val="000000"/>
          <w:szCs w:val="28"/>
        </w:rPr>
        <w:t>.</w:t>
      </w:r>
      <w:r w:rsidRPr="00BB090D">
        <w:rPr>
          <w:rFonts w:ascii="Times New Roman" w:hAnsi="Times New Roman"/>
          <w:color w:val="000000"/>
          <w:szCs w:val="28"/>
        </w:rPr>
        <w:t>文件</w:t>
      </w:r>
      <w:r w:rsidRPr="00BB090D">
        <w:rPr>
          <w:rFonts w:ascii="Times New Roman" w:hAnsi="Times New Roman"/>
          <w:color w:val="000000"/>
          <w:spacing w:val="-6"/>
          <w:szCs w:val="28"/>
        </w:rPr>
        <w:t>递送截止时间：</w:t>
      </w:r>
      <w:r w:rsidRPr="00BB090D">
        <w:rPr>
          <w:rFonts w:ascii="Times New Roman" w:hAnsi="Times New Roman" w:hint="eastAsia"/>
          <w:color w:val="auto"/>
          <w:szCs w:val="28"/>
        </w:rPr>
        <w:t>2026</w:t>
      </w:r>
      <w:r w:rsidRPr="00BB090D">
        <w:rPr>
          <w:rFonts w:ascii="Times New Roman" w:hAnsi="Times New Roman"/>
          <w:color w:val="000000"/>
        </w:rPr>
        <w:t>年</w:t>
      </w:r>
      <w:r w:rsidRPr="00BB090D">
        <w:rPr>
          <w:rFonts w:ascii="Times New Roman" w:hAnsi="Times New Roman" w:hint="eastAsia"/>
          <w:color w:val="000000"/>
        </w:rPr>
        <w:t>4</w:t>
      </w:r>
      <w:r w:rsidRPr="00BB090D">
        <w:rPr>
          <w:rFonts w:ascii="Times New Roman" w:hAnsi="Times New Roman"/>
          <w:color w:val="000000"/>
        </w:rPr>
        <w:t>月</w:t>
      </w:r>
      <w:r w:rsidRPr="00BB090D">
        <w:rPr>
          <w:rFonts w:ascii="Times New Roman" w:hAnsi="Times New Roman" w:hint="eastAsia"/>
          <w:color w:val="auto"/>
          <w:szCs w:val="28"/>
        </w:rPr>
        <w:t>29</w:t>
      </w:r>
      <w:r w:rsidRPr="00BB090D">
        <w:rPr>
          <w:rFonts w:ascii="Times New Roman" w:hAnsi="Times New Roman"/>
          <w:color w:val="000000"/>
        </w:rPr>
        <w:t>日</w:t>
      </w:r>
      <w:r w:rsidRPr="00BB090D">
        <w:rPr>
          <w:rFonts w:ascii="Times New Roman" w:hAnsi="Times New Roman" w:hint="eastAsia"/>
          <w:color w:val="000000"/>
          <w:spacing w:val="-6"/>
        </w:rPr>
        <w:t>14</w:t>
      </w:r>
      <w:r w:rsidRPr="00BB090D">
        <w:rPr>
          <w:rFonts w:ascii="Times New Roman" w:hAnsi="Times New Roman"/>
          <w:color w:val="000000"/>
          <w:spacing w:val="-6"/>
          <w:szCs w:val="28"/>
        </w:rPr>
        <w:t>时</w:t>
      </w:r>
      <w:r w:rsidRPr="00BB090D">
        <w:rPr>
          <w:rFonts w:ascii="Times New Roman" w:hAnsi="Times New Roman" w:hint="eastAsia"/>
          <w:color w:val="000000"/>
          <w:spacing w:val="-6"/>
          <w:szCs w:val="28"/>
        </w:rPr>
        <w:t>30</w:t>
      </w:r>
      <w:r w:rsidRPr="00BB090D">
        <w:rPr>
          <w:rFonts w:ascii="Times New Roman" w:hAnsi="Times New Roman" w:hint="eastAsia"/>
          <w:color w:val="000000"/>
          <w:spacing w:val="-6"/>
          <w:szCs w:val="28"/>
        </w:rPr>
        <w:t>分</w:t>
      </w:r>
      <w:r w:rsidRPr="00BB090D">
        <w:rPr>
          <w:rFonts w:ascii="Times New Roman" w:hAnsi="Times New Roman"/>
          <w:color w:val="000000"/>
          <w:spacing w:val="-6"/>
          <w:szCs w:val="28"/>
        </w:rPr>
        <w:t>（北京时间）。</w:t>
      </w:r>
    </w:p>
    <w:p w14:paraId="5624CD08" w14:textId="77777777" w:rsidR="00F57BF4" w:rsidRPr="00BB090D" w:rsidRDefault="002C6793">
      <w:pPr>
        <w:pStyle w:val="af5"/>
        <w:numPr>
          <w:ilvl w:val="255"/>
          <w:numId w:val="0"/>
        </w:numPr>
        <w:tabs>
          <w:tab w:val="center" w:pos="4535"/>
        </w:tabs>
        <w:snapToGrid w:val="0"/>
        <w:ind w:firstLineChars="200" w:firstLine="560"/>
        <w:rPr>
          <w:rFonts w:ascii="Times New Roman" w:hAnsi="Times New Roman"/>
          <w:color w:val="000000"/>
          <w:szCs w:val="28"/>
        </w:rPr>
      </w:pPr>
      <w:r w:rsidRPr="00BB090D">
        <w:rPr>
          <w:rFonts w:ascii="Times New Roman" w:hAnsi="Times New Roman" w:hint="eastAsia"/>
          <w:color w:val="000000"/>
          <w:szCs w:val="28"/>
        </w:rPr>
        <w:t>2.</w:t>
      </w:r>
      <w:r w:rsidRPr="00BB090D">
        <w:rPr>
          <w:rFonts w:ascii="Times New Roman" w:hAnsi="Times New Roman"/>
          <w:color w:val="000000"/>
          <w:szCs w:val="28"/>
        </w:rPr>
        <w:t>文件递送地点：</w:t>
      </w:r>
      <w:r w:rsidRPr="00BB090D">
        <w:rPr>
          <w:rFonts w:ascii="Times New Roman" w:hAnsi="Times New Roman" w:hint="eastAsia"/>
          <w:color w:val="000000"/>
          <w:szCs w:val="28"/>
        </w:rPr>
        <w:t>重庆市</w:t>
      </w:r>
      <w:proofErr w:type="gramStart"/>
      <w:r w:rsidRPr="00BB090D">
        <w:rPr>
          <w:rFonts w:ascii="Times New Roman" w:hAnsi="Times New Roman" w:hint="eastAsia"/>
          <w:color w:val="000000"/>
          <w:szCs w:val="28"/>
        </w:rPr>
        <w:t>两江新区</w:t>
      </w:r>
      <w:proofErr w:type="gramEnd"/>
      <w:r w:rsidRPr="00BB090D">
        <w:rPr>
          <w:rFonts w:ascii="Times New Roman" w:hAnsi="Times New Roman" w:hint="eastAsia"/>
          <w:color w:val="000000"/>
          <w:szCs w:val="28"/>
        </w:rPr>
        <w:t>金开大道西段</w:t>
      </w:r>
      <w:r w:rsidRPr="00BB090D">
        <w:rPr>
          <w:rFonts w:ascii="Times New Roman" w:hAnsi="Times New Roman" w:hint="eastAsia"/>
          <w:color w:val="000000"/>
          <w:szCs w:val="28"/>
        </w:rPr>
        <w:t>106</w:t>
      </w:r>
      <w:r w:rsidRPr="00BB090D">
        <w:rPr>
          <w:rFonts w:ascii="Times New Roman" w:hAnsi="Times New Roman" w:hint="eastAsia"/>
          <w:color w:val="000000"/>
          <w:szCs w:val="28"/>
        </w:rPr>
        <w:t>号互联网产业园</w:t>
      </w:r>
      <w:r w:rsidRPr="00BB090D">
        <w:rPr>
          <w:rFonts w:ascii="Times New Roman" w:hAnsi="Times New Roman" w:hint="eastAsia"/>
          <w:color w:val="000000"/>
          <w:szCs w:val="28"/>
        </w:rPr>
        <w:t>10</w:t>
      </w:r>
      <w:r w:rsidRPr="00BB090D">
        <w:rPr>
          <w:rFonts w:ascii="Times New Roman" w:hAnsi="Times New Roman" w:hint="eastAsia"/>
          <w:color w:val="000000"/>
          <w:szCs w:val="28"/>
        </w:rPr>
        <w:t>栋</w:t>
      </w:r>
      <w:r w:rsidRPr="00BB090D">
        <w:rPr>
          <w:rFonts w:ascii="Times New Roman" w:hAnsi="Times New Roman"/>
          <w:color w:val="000000"/>
          <w:szCs w:val="28"/>
        </w:rPr>
        <w:t>8</w:t>
      </w:r>
      <w:r w:rsidRPr="00BB090D">
        <w:rPr>
          <w:rFonts w:ascii="Times New Roman" w:hAnsi="Times New Roman" w:hint="eastAsia"/>
          <w:color w:val="000000"/>
          <w:szCs w:val="28"/>
        </w:rPr>
        <w:t>楼</w:t>
      </w:r>
      <w:r w:rsidRPr="00BB090D">
        <w:rPr>
          <w:rFonts w:ascii="Times New Roman" w:hAnsi="Times New Roman" w:hint="eastAsia"/>
          <w:color w:val="000000"/>
          <w:szCs w:val="28"/>
        </w:rPr>
        <w:t>8</w:t>
      </w:r>
      <w:r w:rsidRPr="00BB090D">
        <w:rPr>
          <w:rFonts w:ascii="Times New Roman" w:hAnsi="Times New Roman"/>
          <w:color w:val="000000"/>
          <w:szCs w:val="28"/>
        </w:rPr>
        <w:t>14</w:t>
      </w:r>
      <w:r w:rsidRPr="00BB090D">
        <w:rPr>
          <w:rFonts w:ascii="Times New Roman" w:hAnsi="Times New Roman" w:hint="eastAsia"/>
          <w:color w:val="000000"/>
          <w:szCs w:val="28"/>
        </w:rPr>
        <w:t>会议室。</w:t>
      </w:r>
    </w:p>
    <w:p w14:paraId="5CDA95A1" w14:textId="2758C167" w:rsidR="00F57BF4" w:rsidRPr="00BB090D" w:rsidRDefault="002C6793">
      <w:pPr>
        <w:pStyle w:val="af5"/>
        <w:numPr>
          <w:ilvl w:val="255"/>
          <w:numId w:val="0"/>
        </w:numPr>
        <w:tabs>
          <w:tab w:val="center" w:pos="4535"/>
        </w:tabs>
        <w:snapToGrid w:val="0"/>
        <w:ind w:firstLineChars="200" w:firstLine="560"/>
        <w:rPr>
          <w:rFonts w:ascii="Times New Roman" w:hAnsi="Times New Roman"/>
          <w:color w:val="000000"/>
          <w:szCs w:val="28"/>
        </w:rPr>
      </w:pPr>
      <w:r w:rsidRPr="00BB090D">
        <w:rPr>
          <w:rFonts w:ascii="Times New Roman" w:hAnsi="Times New Roman" w:hint="eastAsia"/>
          <w:color w:val="000000"/>
          <w:szCs w:val="28"/>
        </w:rPr>
        <w:t>3</w:t>
      </w:r>
      <w:r w:rsidRPr="00BB090D">
        <w:rPr>
          <w:rFonts w:ascii="Times New Roman" w:hAnsi="Times New Roman"/>
          <w:color w:val="000000"/>
          <w:szCs w:val="28"/>
        </w:rPr>
        <w:t>.</w:t>
      </w:r>
      <w:r w:rsidRPr="00BB090D">
        <w:rPr>
          <w:rFonts w:ascii="Times New Roman" w:hAnsi="Times New Roman" w:hint="eastAsia"/>
          <w:color w:val="000000"/>
          <w:szCs w:val="28"/>
        </w:rPr>
        <w:t>比选</w:t>
      </w:r>
      <w:r w:rsidRPr="00BB090D">
        <w:rPr>
          <w:rFonts w:ascii="Times New Roman" w:hAnsi="Times New Roman"/>
          <w:color w:val="000000"/>
          <w:szCs w:val="28"/>
        </w:rPr>
        <w:t>时间：</w:t>
      </w:r>
      <w:r w:rsidRPr="00BB090D">
        <w:rPr>
          <w:rFonts w:ascii="Times New Roman" w:hAnsi="Times New Roman" w:hint="eastAsia"/>
          <w:color w:val="auto"/>
          <w:szCs w:val="28"/>
        </w:rPr>
        <w:t>2026</w:t>
      </w:r>
      <w:r w:rsidRPr="00BB090D">
        <w:rPr>
          <w:rFonts w:ascii="Times New Roman" w:hAnsi="Times New Roman"/>
          <w:color w:val="000000"/>
        </w:rPr>
        <w:t>年</w:t>
      </w:r>
      <w:r w:rsidRPr="00BB090D">
        <w:rPr>
          <w:rFonts w:ascii="Times New Roman" w:hAnsi="Times New Roman" w:hint="eastAsia"/>
          <w:color w:val="000000"/>
        </w:rPr>
        <w:t>4</w:t>
      </w:r>
      <w:r w:rsidRPr="00BB090D">
        <w:rPr>
          <w:rFonts w:ascii="Times New Roman" w:hAnsi="Times New Roman"/>
          <w:color w:val="000000"/>
        </w:rPr>
        <w:t>月</w:t>
      </w:r>
      <w:r w:rsidRPr="00BB090D">
        <w:rPr>
          <w:rFonts w:ascii="Times New Roman" w:hAnsi="Times New Roman" w:hint="eastAsia"/>
          <w:color w:val="auto"/>
          <w:szCs w:val="28"/>
        </w:rPr>
        <w:t>29</w:t>
      </w:r>
      <w:r w:rsidRPr="00BB090D">
        <w:rPr>
          <w:rFonts w:ascii="Times New Roman" w:hAnsi="Times New Roman"/>
          <w:color w:val="000000"/>
        </w:rPr>
        <w:t>日</w:t>
      </w:r>
      <w:r w:rsidRPr="00BB090D">
        <w:rPr>
          <w:rFonts w:ascii="Times New Roman" w:hAnsi="Times New Roman" w:hint="eastAsia"/>
          <w:color w:val="000000"/>
          <w:spacing w:val="-6"/>
        </w:rPr>
        <w:t>14</w:t>
      </w:r>
      <w:r w:rsidRPr="00BB090D">
        <w:rPr>
          <w:rFonts w:ascii="Times New Roman" w:hAnsi="Times New Roman"/>
          <w:color w:val="000000"/>
          <w:spacing w:val="-6"/>
          <w:szCs w:val="28"/>
        </w:rPr>
        <w:t>时</w:t>
      </w:r>
      <w:r w:rsidRPr="00BB090D">
        <w:rPr>
          <w:rFonts w:ascii="Times New Roman" w:hAnsi="Times New Roman" w:hint="eastAsia"/>
          <w:color w:val="000000"/>
          <w:spacing w:val="-6"/>
          <w:szCs w:val="28"/>
        </w:rPr>
        <w:t>30</w:t>
      </w:r>
      <w:r w:rsidRPr="00BB090D">
        <w:rPr>
          <w:rFonts w:ascii="Times New Roman" w:hAnsi="Times New Roman" w:hint="eastAsia"/>
          <w:color w:val="000000"/>
          <w:spacing w:val="-6"/>
          <w:szCs w:val="28"/>
        </w:rPr>
        <w:t>分</w:t>
      </w:r>
      <w:r w:rsidRPr="00BB090D">
        <w:rPr>
          <w:rFonts w:ascii="Times New Roman" w:hAnsi="Times New Roman"/>
          <w:color w:val="000000"/>
          <w:szCs w:val="28"/>
        </w:rPr>
        <w:t>（北京时间）。</w:t>
      </w:r>
    </w:p>
    <w:p w14:paraId="48AB26A4" w14:textId="77777777" w:rsidR="00F57BF4" w:rsidRPr="00BB090D" w:rsidRDefault="002C6793">
      <w:pPr>
        <w:pStyle w:val="af5"/>
        <w:numPr>
          <w:ilvl w:val="255"/>
          <w:numId w:val="0"/>
        </w:numPr>
        <w:tabs>
          <w:tab w:val="center" w:pos="4535"/>
        </w:tabs>
        <w:snapToGrid w:val="0"/>
        <w:ind w:firstLineChars="200" w:firstLine="560"/>
        <w:rPr>
          <w:rFonts w:ascii="Times New Roman" w:hAnsi="Times New Roman"/>
          <w:color w:val="000000"/>
          <w:szCs w:val="28"/>
        </w:rPr>
      </w:pPr>
      <w:r w:rsidRPr="00BB090D">
        <w:rPr>
          <w:rFonts w:ascii="Times New Roman" w:hAnsi="Times New Roman" w:hint="eastAsia"/>
          <w:color w:val="000000"/>
          <w:szCs w:val="28"/>
        </w:rPr>
        <w:t>4</w:t>
      </w:r>
      <w:r w:rsidRPr="00BB090D">
        <w:rPr>
          <w:rFonts w:ascii="Times New Roman" w:hAnsi="Times New Roman"/>
          <w:color w:val="000000"/>
          <w:szCs w:val="28"/>
        </w:rPr>
        <w:t>.</w:t>
      </w:r>
      <w:r w:rsidRPr="00BB090D">
        <w:rPr>
          <w:rFonts w:ascii="Times New Roman" w:hAnsi="Times New Roman" w:hint="eastAsia"/>
          <w:color w:val="000000"/>
          <w:szCs w:val="28"/>
        </w:rPr>
        <w:t>比</w:t>
      </w:r>
      <w:r w:rsidRPr="00BB090D">
        <w:rPr>
          <w:rFonts w:ascii="Times New Roman" w:hAnsi="Times New Roman"/>
          <w:color w:val="000000"/>
          <w:szCs w:val="28"/>
        </w:rPr>
        <w:t>选地点：</w:t>
      </w:r>
      <w:r w:rsidRPr="00BB090D">
        <w:rPr>
          <w:rFonts w:ascii="Times New Roman" w:hAnsi="Times New Roman" w:hint="eastAsia"/>
          <w:color w:val="000000"/>
          <w:szCs w:val="28"/>
        </w:rPr>
        <w:t>重庆市</w:t>
      </w:r>
      <w:proofErr w:type="gramStart"/>
      <w:r w:rsidRPr="00BB090D">
        <w:rPr>
          <w:rFonts w:ascii="Times New Roman" w:hAnsi="Times New Roman" w:hint="eastAsia"/>
          <w:color w:val="000000"/>
          <w:szCs w:val="28"/>
        </w:rPr>
        <w:t>两江新区</w:t>
      </w:r>
      <w:proofErr w:type="gramEnd"/>
      <w:r w:rsidRPr="00BB090D">
        <w:rPr>
          <w:rFonts w:ascii="Times New Roman" w:hAnsi="Times New Roman" w:hint="eastAsia"/>
          <w:color w:val="000000"/>
          <w:szCs w:val="28"/>
        </w:rPr>
        <w:t>金开大道西段</w:t>
      </w:r>
      <w:r w:rsidRPr="00BB090D">
        <w:rPr>
          <w:rFonts w:ascii="Times New Roman" w:hAnsi="Times New Roman" w:hint="eastAsia"/>
          <w:color w:val="000000"/>
          <w:szCs w:val="28"/>
        </w:rPr>
        <w:t>106</w:t>
      </w:r>
      <w:r w:rsidRPr="00BB090D">
        <w:rPr>
          <w:rFonts w:ascii="Times New Roman" w:hAnsi="Times New Roman" w:hint="eastAsia"/>
          <w:color w:val="000000"/>
          <w:szCs w:val="28"/>
        </w:rPr>
        <w:t>号互联网产业园</w:t>
      </w:r>
      <w:r w:rsidRPr="00BB090D">
        <w:rPr>
          <w:rFonts w:ascii="Times New Roman" w:hAnsi="Times New Roman" w:hint="eastAsia"/>
          <w:color w:val="000000"/>
          <w:szCs w:val="28"/>
        </w:rPr>
        <w:t>10</w:t>
      </w:r>
      <w:r w:rsidRPr="00BB090D">
        <w:rPr>
          <w:rFonts w:ascii="Times New Roman" w:hAnsi="Times New Roman" w:hint="eastAsia"/>
          <w:color w:val="000000"/>
          <w:szCs w:val="28"/>
        </w:rPr>
        <w:lastRenderedPageBreak/>
        <w:t>栋</w:t>
      </w:r>
      <w:r w:rsidRPr="00BB090D">
        <w:rPr>
          <w:rFonts w:ascii="Times New Roman" w:hAnsi="Times New Roman"/>
          <w:color w:val="000000"/>
          <w:szCs w:val="28"/>
        </w:rPr>
        <w:t>8</w:t>
      </w:r>
      <w:r w:rsidRPr="00BB090D">
        <w:rPr>
          <w:rFonts w:ascii="Times New Roman" w:hAnsi="Times New Roman" w:hint="eastAsia"/>
          <w:color w:val="000000"/>
          <w:szCs w:val="28"/>
        </w:rPr>
        <w:t>楼</w:t>
      </w:r>
      <w:r w:rsidRPr="00BB090D">
        <w:rPr>
          <w:rFonts w:ascii="Times New Roman" w:hAnsi="Times New Roman" w:hint="eastAsia"/>
          <w:color w:val="000000"/>
          <w:szCs w:val="28"/>
        </w:rPr>
        <w:t>8</w:t>
      </w:r>
      <w:r w:rsidRPr="00BB090D">
        <w:rPr>
          <w:rFonts w:ascii="Times New Roman" w:hAnsi="Times New Roman"/>
          <w:color w:val="000000"/>
          <w:szCs w:val="28"/>
        </w:rPr>
        <w:t>14</w:t>
      </w:r>
      <w:r w:rsidRPr="00BB090D">
        <w:rPr>
          <w:rFonts w:ascii="Times New Roman" w:hAnsi="Times New Roman" w:hint="eastAsia"/>
          <w:color w:val="000000"/>
          <w:szCs w:val="28"/>
        </w:rPr>
        <w:t>会议室</w:t>
      </w:r>
      <w:r w:rsidRPr="00BB090D">
        <w:rPr>
          <w:rFonts w:ascii="Times New Roman" w:hAnsi="Times New Roman"/>
          <w:color w:val="000000"/>
          <w:szCs w:val="28"/>
        </w:rPr>
        <w:t>。</w:t>
      </w:r>
    </w:p>
    <w:p w14:paraId="68F643A8" w14:textId="77777777" w:rsidR="00F57BF4" w:rsidRPr="00BB090D" w:rsidRDefault="002C6793">
      <w:pPr>
        <w:keepNext/>
        <w:keepLines/>
        <w:adjustRightInd w:val="0"/>
        <w:snapToGrid w:val="0"/>
        <w:ind w:firstLine="560"/>
        <w:jc w:val="left"/>
        <w:outlineLvl w:val="1"/>
        <w:rPr>
          <w:rFonts w:ascii="Times New Roman" w:eastAsia="方正黑体_GBK" w:hAnsi="Times New Roman"/>
          <w:color w:val="000000"/>
          <w:szCs w:val="20"/>
        </w:rPr>
      </w:pPr>
      <w:r w:rsidRPr="00BB090D">
        <w:rPr>
          <w:rFonts w:ascii="Times New Roman" w:eastAsia="方正黑体_GBK" w:hAnsi="Times New Roman"/>
          <w:color w:val="000000"/>
          <w:szCs w:val="20"/>
        </w:rPr>
        <w:t>七、比选有关规定</w:t>
      </w:r>
      <w:bookmarkEnd w:id="31"/>
      <w:bookmarkEnd w:id="32"/>
      <w:bookmarkEnd w:id="33"/>
    </w:p>
    <w:p w14:paraId="4A8E7B51"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一）本项目在比选截止时间前发布的比选文件及更正文件（如果有）一律通过电子邮件形式发放，请各参选人注意下载；无论参选人下载与否，均视同参选人已知晓本项目比选文件、更正文件（如果有）的内容。</w:t>
      </w:r>
    </w:p>
    <w:p w14:paraId="571DB2DB"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w:t>
      </w:r>
      <w:r w:rsidRPr="00BB090D">
        <w:rPr>
          <w:rFonts w:ascii="Times New Roman" w:hAnsi="Times New Roman" w:hint="eastAsia"/>
          <w:color w:val="000000"/>
        </w:rPr>
        <w:t>二</w:t>
      </w:r>
      <w:r w:rsidRPr="00BB090D">
        <w:rPr>
          <w:rFonts w:ascii="Times New Roman" w:hAnsi="Times New Roman"/>
          <w:color w:val="000000"/>
        </w:rPr>
        <w:t>）超过比选截止时间递交的参选文件，恕不接收。</w:t>
      </w:r>
    </w:p>
    <w:p w14:paraId="296372FF"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w:t>
      </w:r>
      <w:r w:rsidRPr="00BB090D">
        <w:rPr>
          <w:rFonts w:ascii="Times New Roman" w:hAnsi="Times New Roman" w:hint="eastAsia"/>
          <w:color w:val="000000"/>
        </w:rPr>
        <w:t>三</w:t>
      </w:r>
      <w:r w:rsidRPr="00BB090D">
        <w:rPr>
          <w:rFonts w:ascii="Times New Roman" w:hAnsi="Times New Roman"/>
          <w:color w:val="000000"/>
        </w:rPr>
        <w:t>）比选费用：无论比选结果如何，参选人参与本项目比选的所有费用均应由参选人自行承担。</w:t>
      </w:r>
    </w:p>
    <w:p w14:paraId="673F68A4" w14:textId="77777777" w:rsidR="00F57BF4" w:rsidRPr="00BB090D" w:rsidRDefault="002C6793">
      <w:pPr>
        <w:keepNext/>
        <w:keepLines/>
        <w:adjustRightInd w:val="0"/>
        <w:snapToGrid w:val="0"/>
        <w:ind w:firstLine="560"/>
        <w:jc w:val="left"/>
        <w:outlineLvl w:val="1"/>
        <w:rPr>
          <w:rFonts w:ascii="Times New Roman" w:eastAsia="方正黑体_GBK" w:hAnsi="Times New Roman"/>
          <w:color w:val="000000"/>
          <w:szCs w:val="20"/>
        </w:rPr>
      </w:pPr>
      <w:bookmarkStart w:id="34" w:name="_Toc50574138"/>
      <w:r w:rsidRPr="00BB090D">
        <w:rPr>
          <w:rFonts w:ascii="Times New Roman" w:eastAsia="方正黑体_GBK" w:hAnsi="Times New Roman"/>
          <w:color w:val="000000"/>
          <w:szCs w:val="20"/>
        </w:rPr>
        <w:t>八、发布公告媒介</w:t>
      </w:r>
      <w:bookmarkEnd w:id="34"/>
    </w:p>
    <w:p w14:paraId="069E4AC7" w14:textId="77777777" w:rsidR="00F57BF4" w:rsidRPr="00BB090D" w:rsidRDefault="002C6793">
      <w:pPr>
        <w:ind w:firstLine="560"/>
        <w:rPr>
          <w:rFonts w:ascii="Times New Roman" w:hAnsi="Times New Roman"/>
          <w:color w:val="000000"/>
        </w:rPr>
      </w:pPr>
      <w:r w:rsidRPr="00BB090D">
        <w:rPr>
          <w:rFonts w:ascii="Times New Roman" w:hAnsi="Times New Roman"/>
          <w:color w:val="000000"/>
        </w:rPr>
        <w:t>本次比选公告在重庆华龙网（</w:t>
      </w:r>
      <w:r w:rsidRPr="00BB090D">
        <w:rPr>
          <w:rFonts w:ascii="Times New Roman" w:hAnsi="Times New Roman"/>
          <w:color w:val="000000"/>
        </w:rPr>
        <w:t>http://www.cqnews.net</w:t>
      </w:r>
      <w:r w:rsidRPr="00BB090D">
        <w:rPr>
          <w:rFonts w:ascii="Times New Roman" w:hAnsi="Times New Roman"/>
          <w:color w:val="000000"/>
        </w:rPr>
        <w:t>）首页</w:t>
      </w:r>
      <w:r w:rsidRPr="00BB090D">
        <w:rPr>
          <w:rFonts w:ascii="Times New Roman" w:hAnsi="Times New Roman"/>
          <w:color w:val="000000"/>
          <w:szCs w:val="28"/>
        </w:rPr>
        <w:t>、</w:t>
      </w:r>
      <w:r w:rsidRPr="00BB090D">
        <w:rPr>
          <w:rFonts w:ascii="Times New Roman" w:hAnsi="Times New Roman"/>
          <w:color w:val="000000"/>
        </w:rPr>
        <w:t>阳光重庆（</w:t>
      </w:r>
      <w:r w:rsidRPr="00BB090D">
        <w:rPr>
          <w:rFonts w:ascii="Times New Roman" w:hAnsi="Times New Roman"/>
          <w:color w:val="000000"/>
        </w:rPr>
        <w:t>www.ygcq.com.cn</w:t>
      </w:r>
      <w:r w:rsidRPr="00BB090D">
        <w:rPr>
          <w:rFonts w:ascii="Times New Roman" w:hAnsi="Times New Roman"/>
          <w:color w:val="000000"/>
        </w:rPr>
        <w:t>）网站、第</w:t>
      </w:r>
      <w:r w:rsidRPr="00BB090D">
        <w:rPr>
          <w:rFonts w:ascii="Times New Roman" w:hAnsi="Times New Roman"/>
          <w:color w:val="000000"/>
        </w:rPr>
        <w:t>1</w:t>
      </w:r>
      <w:r w:rsidRPr="00BB090D">
        <w:rPr>
          <w:rFonts w:ascii="Times New Roman" w:hAnsi="Times New Roman"/>
          <w:color w:val="000000"/>
        </w:rPr>
        <w:t>眼</w:t>
      </w:r>
      <w:r w:rsidRPr="00BB090D">
        <w:rPr>
          <w:rFonts w:ascii="Times New Roman" w:hAnsi="Times New Roman"/>
          <w:color w:val="000000"/>
        </w:rPr>
        <w:t>app</w:t>
      </w:r>
      <w:r w:rsidRPr="00BB090D">
        <w:rPr>
          <w:rFonts w:ascii="Times New Roman" w:hAnsi="Times New Roman"/>
          <w:color w:val="000000"/>
        </w:rPr>
        <w:t>发布。</w:t>
      </w:r>
    </w:p>
    <w:p w14:paraId="01A756B0" w14:textId="77777777" w:rsidR="00F57BF4" w:rsidRPr="00BB090D" w:rsidRDefault="002C6793">
      <w:pPr>
        <w:keepNext/>
        <w:keepLines/>
        <w:adjustRightInd w:val="0"/>
        <w:snapToGrid w:val="0"/>
        <w:ind w:firstLine="560"/>
        <w:jc w:val="left"/>
        <w:outlineLvl w:val="1"/>
        <w:rPr>
          <w:rFonts w:ascii="Times New Roman" w:eastAsia="方正黑体_GBK" w:hAnsi="Times New Roman"/>
          <w:color w:val="000000"/>
          <w:szCs w:val="20"/>
        </w:rPr>
      </w:pPr>
      <w:r w:rsidRPr="00BB090D">
        <w:rPr>
          <w:rFonts w:ascii="Times New Roman" w:eastAsia="方正黑体_GBK" w:hAnsi="Times New Roman"/>
          <w:color w:val="000000"/>
          <w:szCs w:val="20"/>
        </w:rPr>
        <w:t>九、联系方式</w:t>
      </w:r>
    </w:p>
    <w:p w14:paraId="0BB55FBA" w14:textId="77777777" w:rsidR="00F57BF4" w:rsidRPr="00BB090D" w:rsidRDefault="002C6793">
      <w:pPr>
        <w:ind w:firstLine="560"/>
        <w:rPr>
          <w:rFonts w:ascii="Times New Roman" w:hAnsi="Times New Roman"/>
          <w:color w:val="auto"/>
        </w:rPr>
      </w:pPr>
      <w:r w:rsidRPr="00BB090D">
        <w:rPr>
          <w:rFonts w:ascii="Times New Roman" w:hAnsi="Times New Roman"/>
          <w:color w:val="000000"/>
        </w:rPr>
        <w:t>联系人及</w:t>
      </w:r>
      <w:r w:rsidRPr="00BB090D">
        <w:rPr>
          <w:rFonts w:ascii="Times New Roman" w:hAnsi="Times New Roman"/>
          <w:color w:val="000000"/>
        </w:rPr>
        <w:t>电话：</w:t>
      </w:r>
      <w:r w:rsidRPr="00BB090D">
        <w:rPr>
          <w:rFonts w:ascii="Times New Roman" w:hAnsi="Times New Roman" w:hint="eastAsia"/>
          <w:color w:val="auto"/>
        </w:rPr>
        <w:t>余老师</w:t>
      </w:r>
      <w:r w:rsidRPr="00BB090D">
        <w:rPr>
          <w:rFonts w:ascii="Times New Roman" w:hAnsi="Times New Roman"/>
          <w:color w:val="auto"/>
        </w:rPr>
        <w:t>（</w:t>
      </w:r>
      <w:r w:rsidRPr="00BB090D">
        <w:rPr>
          <w:rFonts w:ascii="Times New Roman" w:hAnsi="Times New Roman"/>
          <w:color w:val="auto"/>
        </w:rPr>
        <w:t>18680705826</w:t>
      </w:r>
      <w:r w:rsidRPr="00BB090D">
        <w:rPr>
          <w:rFonts w:ascii="Times New Roman" w:hAnsi="Times New Roman"/>
          <w:color w:val="auto"/>
        </w:rPr>
        <w:t>）杨</w:t>
      </w:r>
      <w:r w:rsidRPr="00BB090D">
        <w:rPr>
          <w:rFonts w:ascii="Times New Roman" w:hAnsi="Times New Roman" w:hint="eastAsia"/>
          <w:color w:val="auto"/>
        </w:rPr>
        <w:t>老师</w:t>
      </w:r>
      <w:r w:rsidRPr="00BB090D">
        <w:rPr>
          <w:rFonts w:ascii="Times New Roman" w:hAnsi="Times New Roman"/>
          <w:color w:val="auto"/>
        </w:rPr>
        <w:t>（</w:t>
      </w:r>
      <w:r w:rsidRPr="00BB090D">
        <w:rPr>
          <w:rFonts w:ascii="Times New Roman" w:hAnsi="Times New Roman"/>
          <w:color w:val="auto"/>
        </w:rPr>
        <w:t>13527497052</w:t>
      </w:r>
      <w:r w:rsidRPr="00BB090D">
        <w:rPr>
          <w:rFonts w:ascii="Times New Roman" w:hAnsi="Times New Roman"/>
          <w:color w:val="auto"/>
        </w:rPr>
        <w:t>）</w:t>
      </w:r>
    </w:p>
    <w:p w14:paraId="4826287B" w14:textId="77777777" w:rsidR="00F57BF4" w:rsidRPr="00BB090D" w:rsidRDefault="002C6793">
      <w:pPr>
        <w:ind w:firstLine="560"/>
        <w:rPr>
          <w:rFonts w:ascii="Times New Roman" w:hAnsi="Times New Roman"/>
          <w:color w:val="000000"/>
          <w:spacing w:val="-11"/>
        </w:rPr>
      </w:pPr>
      <w:r w:rsidRPr="00BB090D">
        <w:rPr>
          <w:rFonts w:ascii="Times New Roman" w:hAnsi="Times New Roman"/>
          <w:color w:val="000000"/>
        </w:rPr>
        <w:t>地</w:t>
      </w:r>
      <w:r w:rsidRPr="00BB090D">
        <w:rPr>
          <w:rFonts w:ascii="Times New Roman" w:hAnsi="Times New Roman"/>
          <w:color w:val="000000"/>
        </w:rPr>
        <w:t xml:space="preserve">  </w:t>
      </w:r>
      <w:r w:rsidRPr="00BB090D">
        <w:rPr>
          <w:rFonts w:ascii="Times New Roman" w:hAnsi="Times New Roman"/>
          <w:color w:val="000000"/>
        </w:rPr>
        <w:t>址：</w:t>
      </w:r>
      <w:r w:rsidRPr="00BB090D">
        <w:rPr>
          <w:rFonts w:ascii="Times New Roman" w:hAnsi="Times New Roman" w:hint="eastAsia"/>
          <w:color w:val="000000"/>
          <w:spacing w:val="-11"/>
        </w:rPr>
        <w:t>重庆</w:t>
      </w:r>
      <w:r w:rsidRPr="00BB090D">
        <w:rPr>
          <w:rFonts w:ascii="Times New Roman" w:hAnsi="Times New Roman" w:hint="eastAsia"/>
          <w:color w:val="000000"/>
          <w:spacing w:val="-11"/>
        </w:rPr>
        <w:t>市</w:t>
      </w:r>
      <w:proofErr w:type="gramStart"/>
      <w:r w:rsidRPr="00BB090D">
        <w:rPr>
          <w:rFonts w:ascii="Times New Roman" w:hAnsi="Times New Roman" w:hint="eastAsia"/>
          <w:color w:val="000000"/>
          <w:spacing w:val="-11"/>
        </w:rPr>
        <w:t>两江新区</w:t>
      </w:r>
      <w:proofErr w:type="gramEnd"/>
      <w:r w:rsidRPr="00BB090D">
        <w:rPr>
          <w:rFonts w:ascii="Times New Roman" w:hAnsi="Times New Roman" w:hint="eastAsia"/>
          <w:color w:val="000000"/>
          <w:spacing w:val="-11"/>
        </w:rPr>
        <w:t>金开大道西段</w:t>
      </w:r>
      <w:r w:rsidRPr="00BB090D">
        <w:rPr>
          <w:rFonts w:ascii="Times New Roman" w:hAnsi="Times New Roman" w:hint="eastAsia"/>
          <w:color w:val="000000"/>
          <w:spacing w:val="-11"/>
        </w:rPr>
        <w:t>106</w:t>
      </w:r>
      <w:r w:rsidRPr="00BB090D">
        <w:rPr>
          <w:rFonts w:ascii="Times New Roman" w:hAnsi="Times New Roman" w:hint="eastAsia"/>
          <w:color w:val="000000"/>
          <w:spacing w:val="-11"/>
        </w:rPr>
        <w:t>号</w:t>
      </w:r>
      <w:r w:rsidRPr="00BB090D">
        <w:rPr>
          <w:rFonts w:ascii="Times New Roman" w:hAnsi="Times New Roman" w:hint="eastAsia"/>
          <w:color w:val="000000"/>
          <w:spacing w:val="-11"/>
        </w:rPr>
        <w:t>10</w:t>
      </w:r>
      <w:r w:rsidRPr="00BB090D">
        <w:rPr>
          <w:rFonts w:ascii="Times New Roman" w:hAnsi="Times New Roman" w:hint="eastAsia"/>
          <w:color w:val="000000"/>
          <w:spacing w:val="-11"/>
        </w:rPr>
        <w:t>幢移动新媒体产业大厦</w:t>
      </w:r>
    </w:p>
    <w:p w14:paraId="7AEBC7B7" w14:textId="77777777" w:rsidR="00F57BF4" w:rsidRPr="00BB090D" w:rsidRDefault="002C6793">
      <w:pPr>
        <w:ind w:firstLine="560"/>
        <w:rPr>
          <w:rFonts w:ascii="Times New Roman" w:hAnsi="Times New Roman"/>
          <w:b/>
          <w:color w:val="000000"/>
        </w:rPr>
      </w:pPr>
      <w:bookmarkStart w:id="35" w:name="_Toc49326495"/>
      <w:r w:rsidRPr="00BB090D">
        <w:rPr>
          <w:rFonts w:ascii="Times New Roman" w:hAnsi="Times New Roman"/>
          <w:color w:val="000000"/>
        </w:rPr>
        <w:t>本项目不举行答疑会，项目</w:t>
      </w:r>
      <w:r w:rsidRPr="00BB090D">
        <w:rPr>
          <w:rFonts w:ascii="Times New Roman" w:hAnsi="Times New Roman" w:hint="eastAsia"/>
          <w:color w:val="000000"/>
        </w:rPr>
        <w:t>需求</w:t>
      </w:r>
      <w:r w:rsidRPr="00BB090D">
        <w:rPr>
          <w:rFonts w:ascii="Times New Roman" w:hAnsi="Times New Roman"/>
          <w:color w:val="000000"/>
        </w:rPr>
        <w:t>详情可向采购人了解</w:t>
      </w:r>
      <w:r w:rsidRPr="00BB090D">
        <w:rPr>
          <w:rFonts w:ascii="Times New Roman" w:hAnsi="Times New Roman"/>
          <w:b/>
          <w:color w:val="000000"/>
        </w:rPr>
        <w:t>。</w:t>
      </w:r>
      <w:bookmarkEnd w:id="35"/>
    </w:p>
    <w:p w14:paraId="4259B583" w14:textId="77777777" w:rsidR="00F57BF4" w:rsidRPr="00BB090D" w:rsidRDefault="00F57BF4">
      <w:pPr>
        <w:ind w:firstLine="562"/>
        <w:rPr>
          <w:rFonts w:ascii="Times New Roman" w:hAnsi="Times New Roman"/>
          <w:b/>
          <w:color w:val="000000"/>
        </w:rPr>
      </w:pPr>
    </w:p>
    <w:p w14:paraId="06952A26" w14:textId="77777777" w:rsidR="00F57BF4" w:rsidRPr="00BB090D" w:rsidRDefault="00F57BF4">
      <w:pPr>
        <w:ind w:firstLine="562"/>
        <w:rPr>
          <w:rFonts w:ascii="Times New Roman" w:hAnsi="Times New Roman"/>
          <w:b/>
          <w:color w:val="000000"/>
        </w:rPr>
      </w:pPr>
    </w:p>
    <w:p w14:paraId="237EB931" w14:textId="77777777" w:rsidR="00F57BF4" w:rsidRPr="00BB090D" w:rsidRDefault="00F57BF4">
      <w:pPr>
        <w:ind w:firstLine="562"/>
        <w:rPr>
          <w:rFonts w:ascii="Times New Roman" w:hAnsi="Times New Roman"/>
          <w:b/>
          <w:color w:val="000000"/>
        </w:rPr>
      </w:pPr>
    </w:p>
    <w:p w14:paraId="4F9347EB" w14:textId="77777777" w:rsidR="00F57BF4" w:rsidRPr="00BB090D" w:rsidRDefault="00F57BF4">
      <w:pPr>
        <w:ind w:firstLine="562"/>
        <w:rPr>
          <w:rFonts w:ascii="Times New Roman" w:hAnsi="Times New Roman"/>
          <w:b/>
          <w:color w:val="000000"/>
        </w:rPr>
      </w:pPr>
    </w:p>
    <w:p w14:paraId="603AE846" w14:textId="77777777" w:rsidR="00F57BF4" w:rsidRPr="00BB090D" w:rsidRDefault="00F57BF4">
      <w:pPr>
        <w:ind w:firstLine="562"/>
        <w:rPr>
          <w:rFonts w:ascii="Times New Roman" w:hAnsi="Times New Roman"/>
          <w:b/>
          <w:color w:val="000000"/>
        </w:rPr>
      </w:pPr>
    </w:p>
    <w:p w14:paraId="4EEDA078" w14:textId="77777777" w:rsidR="00F57BF4" w:rsidRPr="00BB090D" w:rsidRDefault="002C6793">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36" w:name="_Toc194572016"/>
      <w:r w:rsidRPr="00BB090D">
        <w:rPr>
          <w:rFonts w:ascii="Times New Roman" w:eastAsia="方正小标宋_GBK" w:hAnsi="Times New Roman" w:cs="Times New Roman"/>
          <w:b/>
          <w:bCs/>
          <w:color w:val="auto"/>
          <w:kern w:val="44"/>
          <w:sz w:val="32"/>
          <w:szCs w:val="44"/>
        </w:rPr>
        <w:lastRenderedPageBreak/>
        <w:t>第二篇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项目技术</w:t>
      </w:r>
      <w:r w:rsidRPr="00BB090D">
        <w:rPr>
          <w:rFonts w:ascii="Times New Roman" w:eastAsia="方正小标宋_GBK" w:hAnsi="Times New Roman" w:cs="Times New Roman"/>
          <w:b/>
          <w:bCs/>
          <w:color w:val="auto"/>
          <w:kern w:val="44"/>
          <w:sz w:val="32"/>
          <w:szCs w:val="44"/>
        </w:rPr>
        <w:t>/</w:t>
      </w:r>
      <w:r w:rsidRPr="00BB090D">
        <w:rPr>
          <w:rFonts w:ascii="Times New Roman" w:eastAsia="方正小标宋_GBK" w:hAnsi="Times New Roman" w:cs="Times New Roman"/>
          <w:b/>
          <w:bCs/>
          <w:color w:val="auto"/>
          <w:kern w:val="44"/>
          <w:sz w:val="32"/>
          <w:szCs w:val="44"/>
        </w:rPr>
        <w:t>服务需求</w:t>
      </w:r>
      <w:bookmarkEnd w:id="36"/>
    </w:p>
    <w:p w14:paraId="0D31E9AC" w14:textId="77777777" w:rsidR="00F57BF4" w:rsidRPr="00BB090D" w:rsidRDefault="002C6793">
      <w:pPr>
        <w:ind w:firstLine="560"/>
        <w:rPr>
          <w:rFonts w:ascii="Times New Roman" w:eastAsia="方正黑体_GBK" w:hAnsi="Times New Roman"/>
          <w:color w:val="auto"/>
          <w:szCs w:val="20"/>
        </w:rPr>
      </w:pPr>
      <w:bookmarkStart w:id="37" w:name="_Toc20396"/>
      <w:bookmarkStart w:id="38" w:name="_Toc6891"/>
      <w:r w:rsidRPr="00BB090D">
        <w:rPr>
          <w:rFonts w:ascii="Times New Roman" w:eastAsia="方正黑体_GBK" w:hAnsi="Times New Roman"/>
          <w:color w:val="auto"/>
          <w:szCs w:val="20"/>
        </w:rPr>
        <w:t>一、</w:t>
      </w:r>
      <w:r w:rsidRPr="00BB090D">
        <w:rPr>
          <w:rFonts w:ascii="Times New Roman" w:eastAsia="方正黑体_GBK" w:hAnsi="Times New Roman" w:hint="eastAsia"/>
          <w:szCs w:val="28"/>
        </w:rPr>
        <w:t>项目情况</w:t>
      </w:r>
    </w:p>
    <w:p w14:paraId="4EDE294D" w14:textId="77777777" w:rsidR="00F57BF4" w:rsidRPr="00BB090D" w:rsidRDefault="002C6793">
      <w:pPr>
        <w:ind w:firstLine="562"/>
        <w:rPr>
          <w:rFonts w:ascii="Times New Roman" w:hAnsi="Times New Roman"/>
          <w:color w:val="000000"/>
        </w:rPr>
      </w:pPr>
      <w:r w:rsidRPr="00BB090D">
        <w:rPr>
          <w:rFonts w:ascii="Times New Roman" w:hAnsi="Times New Roman" w:hint="eastAsia"/>
          <w:b/>
          <w:bCs/>
          <w:color w:val="000000"/>
        </w:rPr>
        <w:t>（一）</w:t>
      </w:r>
      <w:proofErr w:type="gramStart"/>
      <w:r w:rsidRPr="00BB090D">
        <w:rPr>
          <w:rFonts w:ascii="Times New Roman" w:hAnsi="Times New Roman" w:hint="eastAsia"/>
          <w:b/>
          <w:bCs/>
          <w:color w:val="000000"/>
        </w:rPr>
        <w:t>云资源</w:t>
      </w:r>
      <w:proofErr w:type="gramEnd"/>
      <w:r w:rsidRPr="00BB090D">
        <w:rPr>
          <w:rFonts w:ascii="Times New Roman" w:hAnsi="Times New Roman" w:hint="eastAsia"/>
          <w:b/>
          <w:bCs/>
          <w:color w:val="000000"/>
        </w:rPr>
        <w:t>深度优化服务</w:t>
      </w:r>
      <w:r w:rsidRPr="00BB090D">
        <w:rPr>
          <w:rFonts w:ascii="Times New Roman" w:hAnsi="Times New Roman" w:hint="eastAsia"/>
          <w:color w:val="000000"/>
        </w:rPr>
        <w:t>：为优化采购人现有</w:t>
      </w:r>
      <w:proofErr w:type="gramStart"/>
      <w:r w:rsidRPr="00BB090D">
        <w:rPr>
          <w:rFonts w:ascii="Times New Roman" w:hAnsi="Times New Roman" w:hint="eastAsia"/>
          <w:color w:val="000000"/>
        </w:rPr>
        <w:t>公有云资源</w:t>
      </w:r>
      <w:proofErr w:type="gramEnd"/>
      <w:r w:rsidRPr="00BB090D">
        <w:rPr>
          <w:rFonts w:ascii="Times New Roman" w:hAnsi="Times New Roman" w:hint="eastAsia"/>
          <w:color w:val="000000"/>
        </w:rPr>
        <w:t>使用效能，通过计算资源精准匹配、弹性调度、存储分层及生命周期管理等方式，降低资源消耗与</w:t>
      </w:r>
      <w:proofErr w:type="gramStart"/>
      <w:r w:rsidRPr="00BB090D">
        <w:rPr>
          <w:rFonts w:ascii="Times New Roman" w:hAnsi="Times New Roman" w:hint="eastAsia"/>
          <w:color w:val="000000"/>
        </w:rPr>
        <w:t>云服务</w:t>
      </w:r>
      <w:proofErr w:type="gramEnd"/>
      <w:r w:rsidRPr="00BB090D">
        <w:rPr>
          <w:rFonts w:ascii="Times New Roman" w:hAnsi="Times New Roman" w:hint="eastAsia"/>
          <w:color w:val="000000"/>
        </w:rPr>
        <w:t>成本，提升</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投入产出效益，保障</w:t>
      </w:r>
      <w:proofErr w:type="gramStart"/>
      <w:r w:rsidRPr="00BB090D">
        <w:rPr>
          <w:rFonts w:ascii="Times New Roman" w:hAnsi="Times New Roman" w:hint="eastAsia"/>
          <w:color w:val="000000"/>
        </w:rPr>
        <w:t>公有云服务</w:t>
      </w:r>
      <w:proofErr w:type="gramEnd"/>
      <w:r w:rsidRPr="00BB090D">
        <w:rPr>
          <w:rFonts w:ascii="Times New Roman" w:hAnsi="Times New Roman" w:hint="eastAsia"/>
          <w:color w:val="000000"/>
        </w:rPr>
        <w:t>稳定、高效、经济运行，为采购人业务发展提供可靠的</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支撑。</w:t>
      </w:r>
    </w:p>
    <w:p w14:paraId="5DF8D75E" w14:textId="77777777" w:rsidR="00F57BF4" w:rsidRPr="00BB090D" w:rsidRDefault="002C6793">
      <w:pPr>
        <w:ind w:firstLine="562"/>
        <w:rPr>
          <w:rFonts w:ascii="Times New Roman" w:hAnsi="Times New Roman"/>
          <w:color w:val="000000"/>
        </w:rPr>
      </w:pPr>
      <w:r w:rsidRPr="00BB090D">
        <w:rPr>
          <w:rFonts w:ascii="Times New Roman" w:hAnsi="Times New Roman" w:hint="eastAsia"/>
          <w:b/>
          <w:bCs/>
          <w:color w:val="000000"/>
        </w:rPr>
        <w:t>（二）</w:t>
      </w:r>
      <w:proofErr w:type="gramStart"/>
      <w:r w:rsidRPr="00BB090D">
        <w:rPr>
          <w:rFonts w:ascii="Times New Roman" w:hAnsi="Times New Roman" w:hint="eastAsia"/>
          <w:b/>
          <w:bCs/>
          <w:color w:val="000000"/>
        </w:rPr>
        <w:t>云网资源</w:t>
      </w:r>
      <w:proofErr w:type="gramEnd"/>
      <w:r w:rsidRPr="00BB090D">
        <w:rPr>
          <w:rFonts w:ascii="Times New Roman" w:hAnsi="Times New Roman" w:hint="eastAsia"/>
          <w:b/>
          <w:bCs/>
          <w:color w:val="000000"/>
        </w:rPr>
        <w:t>服务</w:t>
      </w:r>
      <w:r w:rsidRPr="00BB090D">
        <w:rPr>
          <w:rFonts w:ascii="Times New Roman" w:hAnsi="Times New Roman" w:hint="eastAsia"/>
          <w:color w:val="000000"/>
        </w:rPr>
        <w:t>：用于保障</w:t>
      </w:r>
      <w:r w:rsidRPr="00BB090D">
        <w:rPr>
          <w:rFonts w:ascii="Times New Roman" w:hAnsi="Times New Roman" w:hint="eastAsia"/>
          <w:color w:val="000000"/>
        </w:rPr>
        <w:t>1+39</w:t>
      </w:r>
      <w:r w:rsidRPr="00BB090D">
        <w:rPr>
          <w:rFonts w:ascii="Times New Roman" w:hAnsi="Times New Roman" w:hint="eastAsia"/>
          <w:color w:val="000000"/>
        </w:rPr>
        <w:t>客户端集群</w:t>
      </w:r>
      <w:proofErr w:type="gramStart"/>
      <w:r w:rsidRPr="00BB090D">
        <w:rPr>
          <w:rFonts w:ascii="Times New Roman" w:hAnsi="Times New Roman" w:hint="eastAsia"/>
          <w:color w:val="000000"/>
        </w:rPr>
        <w:t>公有云服务</w:t>
      </w:r>
      <w:proofErr w:type="gramEnd"/>
      <w:r w:rsidRPr="00BB090D">
        <w:rPr>
          <w:rFonts w:ascii="Times New Roman" w:hAnsi="Times New Roman" w:hint="eastAsia"/>
          <w:color w:val="000000"/>
        </w:rPr>
        <w:t>采购，包含云服务器、数据库、存储、</w:t>
      </w:r>
      <w:r w:rsidRPr="00BB090D">
        <w:rPr>
          <w:rFonts w:ascii="Times New Roman" w:hAnsi="Times New Roman" w:hint="eastAsia"/>
          <w:color w:val="000000"/>
        </w:rPr>
        <w:t>CDN</w:t>
      </w:r>
      <w:r w:rsidRPr="00BB090D">
        <w:rPr>
          <w:rFonts w:ascii="Times New Roman" w:hAnsi="Times New Roman" w:hint="eastAsia"/>
          <w:color w:val="000000"/>
        </w:rPr>
        <w:t>、短信服务，以及漏洞扫描、日志分析、病毒查杀等在内的安全服务。</w:t>
      </w:r>
    </w:p>
    <w:p w14:paraId="4C951254" w14:textId="77777777" w:rsidR="00F57BF4" w:rsidRPr="00BB090D" w:rsidRDefault="002C6793">
      <w:pPr>
        <w:ind w:firstLine="560"/>
        <w:rPr>
          <w:rFonts w:ascii="Times New Roman" w:eastAsia="方正黑体_GBK" w:hAnsi="Times New Roman"/>
          <w:color w:val="auto"/>
          <w:szCs w:val="20"/>
        </w:rPr>
      </w:pPr>
      <w:r w:rsidRPr="00BB090D">
        <w:rPr>
          <w:rFonts w:ascii="Times New Roman" w:eastAsia="方正黑体_GBK" w:hAnsi="Times New Roman" w:hint="eastAsia"/>
          <w:color w:val="auto"/>
          <w:szCs w:val="20"/>
        </w:rPr>
        <w:t>二、项目服务需求</w:t>
      </w:r>
    </w:p>
    <w:p w14:paraId="351AB920"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（一）</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w:t>
      </w:r>
    </w:p>
    <w:p w14:paraId="496A8458"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解决资源配置不合理、利用率偏低、架构弹性不足、运</w:t>
      </w:r>
      <w:proofErr w:type="gramStart"/>
      <w:r w:rsidRPr="00BB090D">
        <w:rPr>
          <w:rFonts w:ascii="Times New Roman" w:hAnsi="Times New Roman" w:hint="eastAsia"/>
          <w:color w:val="000000"/>
        </w:rPr>
        <w:t>维成本</w:t>
      </w:r>
      <w:proofErr w:type="gramEnd"/>
      <w:r w:rsidRPr="00BB090D">
        <w:rPr>
          <w:rFonts w:ascii="Times New Roman" w:hAnsi="Times New Roman" w:hint="eastAsia"/>
          <w:color w:val="000000"/>
        </w:rPr>
        <w:t>偏高等问题，破解因上述问题导致的年度</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使用成本居高不下、投入效益未达最优的困境。</w:t>
      </w:r>
    </w:p>
    <w:p w14:paraId="3BE34331" w14:textId="13004E35"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（二）</w:t>
      </w:r>
      <w:proofErr w:type="gramStart"/>
      <w:r w:rsidRPr="00BB090D">
        <w:rPr>
          <w:rFonts w:ascii="Times New Roman" w:hAnsi="Times New Roman" w:hint="eastAsia"/>
          <w:color w:val="000000"/>
        </w:rPr>
        <w:t>云网资源</w:t>
      </w:r>
      <w:proofErr w:type="gramEnd"/>
      <w:r w:rsidRPr="00BB090D">
        <w:rPr>
          <w:rFonts w:ascii="Times New Roman" w:hAnsi="Times New Roman" w:hint="eastAsia"/>
          <w:color w:val="000000"/>
        </w:rPr>
        <w:t>服务如下（本次采购未涉及的低频服务，参选</w:t>
      </w:r>
      <w:proofErr w:type="gramStart"/>
      <w:r w:rsidRPr="00BB090D">
        <w:rPr>
          <w:rFonts w:ascii="Times New Roman" w:hAnsi="Times New Roman" w:hint="eastAsia"/>
          <w:color w:val="000000"/>
        </w:rPr>
        <w:t>人可</w:t>
      </w:r>
      <w:r w:rsidRPr="00BB090D">
        <w:rPr>
          <w:rFonts w:ascii="Times New Roman" w:hAnsi="Times New Roman" w:hint="eastAsia"/>
          <w:color w:val="000000"/>
        </w:rPr>
        <w:t>需单独</w:t>
      </w:r>
      <w:proofErr w:type="gramEnd"/>
      <w:r w:rsidRPr="00BB090D">
        <w:rPr>
          <w:rFonts w:ascii="Times New Roman" w:hAnsi="Times New Roman" w:hint="eastAsia"/>
          <w:color w:val="000000"/>
        </w:rPr>
        <w:t>填报</w:t>
      </w:r>
      <w:r w:rsidRPr="00BB090D">
        <w:rPr>
          <w:rFonts w:ascii="Times New Roman" w:hAnsi="Times New Roman" w:hint="eastAsia"/>
          <w:color w:val="000000"/>
        </w:rPr>
        <w:t>报价</w:t>
      </w:r>
      <w:r w:rsidRPr="00BB090D">
        <w:rPr>
          <w:rFonts w:ascii="Times New Roman" w:hAnsi="Times New Roman" w:hint="eastAsia"/>
          <w:color w:val="000000"/>
        </w:rPr>
        <w:t>（</w:t>
      </w:r>
      <w:r w:rsidRPr="00BB090D">
        <w:rPr>
          <w:rFonts w:ascii="Times New Roman" w:hAnsi="Times New Roman" w:hint="eastAsia"/>
          <w:color w:val="000000"/>
        </w:rPr>
        <w:t>格式自拟</w:t>
      </w:r>
      <w:r w:rsidRPr="00BB090D">
        <w:rPr>
          <w:rFonts w:ascii="Times New Roman" w:hAnsi="Times New Roman" w:hint="eastAsia"/>
          <w:color w:val="000000"/>
        </w:rPr>
        <w:t>）</w:t>
      </w:r>
      <w:r w:rsidRPr="00BB090D">
        <w:rPr>
          <w:rFonts w:ascii="Times New Roman" w:hAnsi="Times New Roman" w:hint="eastAsia"/>
          <w:color w:val="000000"/>
        </w:rPr>
        <w:t>，在合同服务期间采购人可按需使用）：</w:t>
      </w:r>
    </w:p>
    <w:tbl>
      <w:tblPr>
        <w:tblW w:w="9541" w:type="dxa"/>
        <w:tblInd w:w="93" w:type="dxa"/>
        <w:tblLayout w:type="fixed"/>
        <w:tblLook w:val="04A0" w:firstRow="1" w:lastRow="0" w:firstColumn="1" w:lastColumn="0" w:noHBand="0" w:noVBand="1"/>
      </w:tblPr>
      <w:tblGrid>
        <w:gridCol w:w="1694"/>
        <w:gridCol w:w="3075"/>
        <w:gridCol w:w="662"/>
        <w:gridCol w:w="992"/>
        <w:gridCol w:w="850"/>
        <w:gridCol w:w="1141"/>
        <w:gridCol w:w="1127"/>
      </w:tblGrid>
      <w:tr w:rsidR="00F57BF4" w:rsidRPr="00BB090D" w14:paraId="2175AD3D" w14:textId="77777777">
        <w:trPr>
          <w:trHeight w:val="1100"/>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8EF0"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服务类型</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4263"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配置描述</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A874"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数量</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57D7"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单位</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FB8EC"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使用</w:t>
            </w:r>
          </w:p>
          <w:p w14:paraId="7C876089"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时间</w:t>
            </w:r>
          </w:p>
          <w:p w14:paraId="60CEE81D" w14:textId="77777777" w:rsidR="00F57BF4" w:rsidRPr="00BB090D" w:rsidRDefault="002C6793">
            <w:pPr>
              <w:widowControl/>
              <w:spacing w:line="300" w:lineRule="exact"/>
              <w:ind w:firstLineChars="0" w:firstLine="0"/>
              <w:jc w:val="center"/>
              <w:textAlignment w:val="center"/>
              <w:rPr>
                <w:sz w:val="21"/>
                <w:szCs w:val="21"/>
                <w:lang w:bidi="ar"/>
              </w:rPr>
            </w:pPr>
            <w:r w:rsidRPr="00BB090D">
              <w:rPr>
                <w:rFonts w:ascii="宋体" w:eastAsia="宋体" w:hAnsi="宋体" w:cs="宋体" w:hint="eastAsia"/>
                <w:b/>
                <w:bCs/>
                <w:kern w:val="0"/>
                <w:sz w:val="21"/>
                <w:szCs w:val="21"/>
                <w:lang w:bidi="ar"/>
              </w:rPr>
              <w:t>（月）</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5B5D0"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最高限价</w:t>
            </w:r>
          </w:p>
          <w:p w14:paraId="55068AA3" w14:textId="77777777" w:rsidR="00F57BF4" w:rsidRPr="00BB090D" w:rsidRDefault="002C6793">
            <w:pPr>
              <w:widowControl/>
              <w:spacing w:line="300" w:lineRule="exact"/>
              <w:ind w:firstLineChars="0" w:firstLine="0"/>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（元</w:t>
            </w:r>
            <w:r w:rsidRPr="00BB090D">
              <w:rPr>
                <w:rFonts w:ascii="宋体" w:eastAsia="宋体" w:hAnsi="宋体" w:cs="宋体" w:hint="eastAsia"/>
                <w:b/>
                <w:bCs/>
                <w:kern w:val="0"/>
                <w:sz w:val="21"/>
                <w:szCs w:val="21"/>
                <w:lang w:bidi="ar"/>
              </w:rPr>
              <w:t>/</w:t>
            </w:r>
            <w:r w:rsidRPr="00BB090D">
              <w:rPr>
                <w:rFonts w:ascii="宋体" w:eastAsia="宋体" w:hAnsi="宋体" w:cs="宋体" w:hint="eastAsia"/>
                <w:b/>
                <w:bCs/>
                <w:kern w:val="0"/>
                <w:sz w:val="21"/>
                <w:szCs w:val="21"/>
                <w:lang w:bidi="ar"/>
              </w:rPr>
              <w:t>月）</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98395"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单项合计</w:t>
            </w:r>
          </w:p>
          <w:p w14:paraId="3529D8FA" w14:textId="77777777" w:rsidR="00F57BF4" w:rsidRPr="00BB090D" w:rsidRDefault="002C6793">
            <w:pPr>
              <w:widowControl/>
              <w:spacing w:line="300" w:lineRule="exact"/>
              <w:ind w:firstLineChars="0" w:firstLine="0"/>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（元</w:t>
            </w:r>
            <w:r w:rsidRPr="00BB090D">
              <w:rPr>
                <w:rFonts w:ascii="宋体" w:eastAsia="宋体" w:hAnsi="宋体" w:cs="宋体" w:hint="eastAsia"/>
                <w:b/>
                <w:bCs/>
                <w:kern w:val="0"/>
                <w:sz w:val="22"/>
                <w:szCs w:val="22"/>
                <w:lang w:bidi="ar"/>
              </w:rPr>
              <w:t>/</w:t>
            </w:r>
            <w:r w:rsidRPr="00BB090D">
              <w:rPr>
                <w:rFonts w:ascii="宋体" w:eastAsia="宋体" w:hAnsi="宋体" w:cs="宋体" w:hint="eastAsia"/>
                <w:b/>
                <w:bCs/>
                <w:kern w:val="0"/>
                <w:sz w:val="22"/>
                <w:szCs w:val="22"/>
                <w:lang w:bidi="ar"/>
              </w:rPr>
              <w:t>年）</w:t>
            </w:r>
          </w:p>
        </w:tc>
      </w:tr>
      <w:tr w:rsidR="00F57BF4" w:rsidRPr="00BB090D" w14:paraId="740C0BFF" w14:textId="77777777">
        <w:trPr>
          <w:trHeight w:val="285"/>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3BC6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云服务器</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F7A9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84B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36C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605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121D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60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2ED7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720</w:t>
            </w:r>
          </w:p>
        </w:tc>
      </w:tr>
      <w:tr w:rsidR="00F57BF4" w:rsidRPr="00BB090D" w14:paraId="678A0E2F"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30D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EB37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4G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6D70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433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B7E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825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128</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669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1536</w:t>
            </w:r>
          </w:p>
        </w:tc>
      </w:tr>
      <w:tr w:rsidR="00F57BF4" w:rsidRPr="00BB090D" w14:paraId="1E5DC518"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F19C9"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FF6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8G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EBB8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E05B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692D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83DB"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310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E9C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22320</w:t>
            </w:r>
          </w:p>
        </w:tc>
      </w:tr>
      <w:tr w:rsidR="00F57BF4" w:rsidRPr="00BB090D" w14:paraId="6D1FC245"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E8B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344EB"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32G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D64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4DCC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DF98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ACC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750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915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36000</w:t>
            </w:r>
          </w:p>
        </w:tc>
      </w:tr>
      <w:tr w:rsidR="00F57BF4" w:rsidRPr="00BB090D" w14:paraId="1F5311AB"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CC115"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31B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16G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9549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D7EA"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E40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1C520" w14:textId="0DC50D2A" w:rsidR="00F57BF4" w:rsidRPr="00BB090D" w:rsidRDefault="009B7024">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615</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AED6C" w14:textId="5B96C9CA" w:rsidR="00F57BF4" w:rsidRPr="00BB090D" w:rsidRDefault="009B7024">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14760</w:t>
            </w:r>
          </w:p>
        </w:tc>
      </w:tr>
      <w:tr w:rsidR="00F57BF4" w:rsidRPr="00BB090D" w14:paraId="53BF6A46"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80E5"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2BEB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8G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219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876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58F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C6AB" w14:textId="42C839CD" w:rsidR="00F57BF4" w:rsidRPr="00BB090D" w:rsidRDefault="009B7024">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565</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73815" w14:textId="165E4B23" w:rsidR="00F57BF4" w:rsidRPr="00BB090D" w:rsidRDefault="009B7024">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40680</w:t>
            </w:r>
          </w:p>
        </w:tc>
      </w:tr>
      <w:tr w:rsidR="00F57BF4" w:rsidRPr="00BB090D" w14:paraId="26A9A007"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CE7F4"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646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w:t>
            </w:r>
            <w:r w:rsidRPr="00BB090D">
              <w:rPr>
                <w:rFonts w:ascii="Times New Roman" w:eastAsia="仿宋_GB2312" w:hAnsi="Times New Roman"/>
                <w:sz w:val="21"/>
                <w:szCs w:val="21"/>
              </w:rPr>
              <w:t>核，</w:t>
            </w:r>
            <w:r w:rsidRPr="00BB090D">
              <w:rPr>
                <w:rFonts w:ascii="Times New Roman" w:eastAsia="仿宋_GB2312" w:hAnsi="Times New Roman"/>
                <w:sz w:val="21"/>
                <w:szCs w:val="21"/>
              </w:rPr>
              <w:t>32G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27C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896E"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0F2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46B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1179</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2B2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99036</w:t>
            </w:r>
          </w:p>
        </w:tc>
      </w:tr>
      <w:tr w:rsidR="00F57BF4" w:rsidRPr="00BB090D" w14:paraId="41687865"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CFCD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9FB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w:t>
            </w:r>
            <w:r w:rsidRPr="00BB090D">
              <w:rPr>
                <w:rFonts w:ascii="Times New Roman" w:eastAsia="仿宋_GB2312" w:hAnsi="Times New Roman"/>
                <w:sz w:val="21"/>
                <w:szCs w:val="21"/>
              </w:rPr>
              <w:t>核，</w:t>
            </w:r>
            <w:r w:rsidRPr="00BB090D">
              <w:rPr>
                <w:rFonts w:ascii="Times New Roman" w:eastAsia="仿宋_GB2312" w:hAnsi="Times New Roman"/>
                <w:sz w:val="21"/>
                <w:szCs w:val="21"/>
              </w:rPr>
              <w:t>64G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461B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21E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C89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8099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1499</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DA9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53964</w:t>
            </w:r>
          </w:p>
        </w:tc>
      </w:tr>
      <w:tr w:rsidR="00F57BF4" w:rsidRPr="00BB090D" w14:paraId="154299D2" w14:textId="77777777">
        <w:trPr>
          <w:trHeight w:val="285"/>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DF949B"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负载均衡</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54D6F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公网</w:t>
            </w:r>
            <w:r w:rsidRPr="00BB090D">
              <w:rPr>
                <w:rFonts w:ascii="Times New Roman" w:eastAsia="仿宋_GB2312" w:hAnsi="Times New Roman"/>
                <w:sz w:val="21"/>
                <w:szCs w:val="21"/>
              </w:rPr>
              <w:t>IPV4</w:t>
            </w:r>
            <w:r w:rsidRPr="00BB090D">
              <w:rPr>
                <w:rFonts w:ascii="Times New Roman" w:eastAsia="仿宋_GB2312" w:hAnsi="Times New Roman"/>
                <w:sz w:val="21"/>
                <w:szCs w:val="21"/>
              </w:rPr>
              <w:t>负载均衡</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C6FD8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F9B27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TB/</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6BD1AA"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7046A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50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40211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30000</w:t>
            </w:r>
          </w:p>
        </w:tc>
      </w:tr>
      <w:tr w:rsidR="00F57BF4" w:rsidRPr="00BB090D" w14:paraId="155CC2D9" w14:textId="77777777">
        <w:trPr>
          <w:trHeight w:val="285"/>
        </w:trPr>
        <w:tc>
          <w:tcPr>
            <w:tcW w:w="1694"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13C9C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2FE15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公网</w:t>
            </w:r>
            <w:r w:rsidRPr="00BB090D">
              <w:rPr>
                <w:rFonts w:ascii="Times New Roman" w:eastAsia="仿宋_GB2312" w:hAnsi="Times New Roman"/>
                <w:sz w:val="21"/>
                <w:szCs w:val="21"/>
              </w:rPr>
              <w:t>IPV6</w:t>
            </w:r>
            <w:r w:rsidRPr="00BB090D">
              <w:rPr>
                <w:rFonts w:ascii="Times New Roman" w:eastAsia="仿宋_GB2312" w:hAnsi="Times New Roman"/>
                <w:sz w:val="21"/>
                <w:szCs w:val="21"/>
              </w:rPr>
              <w:t>负载均衡</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E53DA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7AB7C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TB/</w:t>
            </w:r>
            <w:r w:rsidRPr="00BB090D">
              <w:rPr>
                <w:rFonts w:ascii="Times New Roman" w:eastAsia="仿宋_GB2312" w:hAnsi="Times New Roman" w:hint="eastAsia"/>
                <w:sz w:val="21"/>
                <w:szCs w:val="21"/>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79C0D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515C7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50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E87EFE"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30000</w:t>
            </w:r>
          </w:p>
        </w:tc>
      </w:tr>
      <w:tr w:rsidR="00F57BF4" w:rsidRPr="00BB090D" w14:paraId="26B2B49A"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ABB9F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RDS</w:t>
            </w:r>
            <w:r w:rsidRPr="00BB090D">
              <w:rPr>
                <w:rFonts w:ascii="Times New Roman" w:eastAsia="仿宋_GB2312" w:hAnsi="Times New Roman"/>
                <w:kern w:val="0"/>
                <w:sz w:val="21"/>
                <w:szCs w:val="21"/>
                <w:lang w:bidi="ar"/>
              </w:rPr>
              <w:t>数据库</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09852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8G</w:t>
            </w:r>
            <w:r w:rsidRPr="00BB090D">
              <w:rPr>
                <w:rFonts w:ascii="Times New Roman" w:eastAsia="仿宋_GB2312" w:hAnsi="Times New Roman"/>
                <w:kern w:val="0"/>
                <w:sz w:val="21"/>
                <w:szCs w:val="21"/>
                <w:lang w:bidi="ar"/>
              </w:rPr>
              <w:t>内存，</w:t>
            </w:r>
            <w:r w:rsidRPr="00BB090D">
              <w:rPr>
                <w:rFonts w:ascii="Times New Roman" w:eastAsia="仿宋_GB2312" w:hAnsi="Times New Roman"/>
                <w:kern w:val="0"/>
                <w:sz w:val="21"/>
                <w:szCs w:val="21"/>
                <w:lang w:bidi="ar"/>
              </w:rPr>
              <w:t>400GB</w:t>
            </w:r>
            <w:r w:rsidRPr="00BB090D">
              <w:rPr>
                <w:rFonts w:ascii="Times New Roman" w:eastAsia="仿宋_GB2312" w:hAnsi="Times New Roman"/>
                <w:kern w:val="0"/>
                <w:sz w:val="21"/>
                <w:szCs w:val="21"/>
                <w:lang w:bidi="ar"/>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4710BF"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5A63D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176E3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EF5A2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1220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B479D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14640</w:t>
            </w:r>
          </w:p>
        </w:tc>
      </w:tr>
      <w:tr w:rsidR="00F57BF4" w:rsidRPr="00BB090D" w14:paraId="2B2CC44B"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C731B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RDS</w:t>
            </w:r>
            <w:r w:rsidRPr="00BB090D">
              <w:rPr>
                <w:rFonts w:ascii="Times New Roman" w:eastAsia="仿宋_GB2312" w:hAnsi="Times New Roman"/>
                <w:kern w:val="0"/>
                <w:sz w:val="21"/>
                <w:szCs w:val="21"/>
                <w:lang w:bidi="ar"/>
              </w:rPr>
              <w:t>数据库</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CB208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8G</w:t>
            </w:r>
            <w:r w:rsidRPr="00BB090D">
              <w:rPr>
                <w:rFonts w:ascii="Times New Roman" w:eastAsia="仿宋_GB2312" w:hAnsi="Times New Roman"/>
                <w:kern w:val="0"/>
                <w:sz w:val="21"/>
                <w:szCs w:val="21"/>
                <w:lang w:bidi="ar"/>
              </w:rPr>
              <w:t>内存，</w:t>
            </w:r>
            <w:r w:rsidRPr="00BB090D">
              <w:rPr>
                <w:rFonts w:ascii="Times New Roman" w:eastAsia="仿宋_GB2312" w:hAnsi="Times New Roman"/>
                <w:kern w:val="0"/>
                <w:sz w:val="21"/>
                <w:szCs w:val="21"/>
                <w:lang w:bidi="ar"/>
              </w:rPr>
              <w:t>150G</w:t>
            </w:r>
            <w:r w:rsidRPr="00BB090D">
              <w:rPr>
                <w:rFonts w:ascii="Times New Roman" w:eastAsia="仿宋_GB2312" w:hAnsi="Times New Roman"/>
                <w:kern w:val="0"/>
                <w:sz w:val="21"/>
                <w:szCs w:val="21"/>
                <w:lang w:bidi="ar"/>
              </w:rPr>
              <w:t>磁盘</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C5BA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4443F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14D31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802F4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1020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F167E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12240</w:t>
            </w:r>
          </w:p>
        </w:tc>
      </w:tr>
      <w:tr w:rsidR="00F57BF4" w:rsidRPr="00BB090D" w14:paraId="1F6B6E50" w14:textId="77777777">
        <w:trPr>
          <w:trHeight w:val="76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7338E0"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proofErr w:type="gramStart"/>
            <w:r w:rsidRPr="00BB090D">
              <w:rPr>
                <w:rFonts w:ascii="Times New Roman" w:eastAsia="仿宋_GB2312" w:hAnsi="Times New Roman" w:hint="eastAsia"/>
                <w:kern w:val="0"/>
                <w:sz w:val="21"/>
                <w:szCs w:val="21"/>
                <w:lang w:bidi="ar"/>
              </w:rPr>
              <w:t>云安全</w:t>
            </w:r>
            <w:proofErr w:type="gramEnd"/>
            <w:r w:rsidRPr="00BB090D">
              <w:rPr>
                <w:rFonts w:ascii="Times New Roman" w:eastAsia="仿宋_GB2312" w:hAnsi="Times New Roman" w:hint="eastAsia"/>
                <w:kern w:val="0"/>
                <w:sz w:val="21"/>
                <w:szCs w:val="21"/>
                <w:lang w:bidi="ar"/>
              </w:rPr>
              <w:t>中心</w:t>
            </w:r>
          </w:p>
        </w:tc>
        <w:tc>
          <w:tcPr>
            <w:tcW w:w="3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9DC17"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漏洞扫描，日志分析，基线检查，安全告警，病毒查杀，镜像扫描，攻击分析</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5D3BCB"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CBA1A0"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套</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E4191C"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43B98C"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3117</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0470E3" w14:textId="77777777" w:rsidR="00F57BF4" w:rsidRPr="00BB090D" w:rsidRDefault="002C6793">
            <w:pPr>
              <w:spacing w:line="36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37404</w:t>
            </w:r>
          </w:p>
        </w:tc>
      </w:tr>
      <w:tr w:rsidR="00F57BF4" w:rsidRPr="00BB090D" w14:paraId="727B2C0E"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3AF3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Redis</w:t>
            </w:r>
            <w:r w:rsidRPr="00BB090D">
              <w:rPr>
                <w:rFonts w:ascii="Times New Roman" w:eastAsia="仿宋_GB2312" w:hAnsi="Times New Roman" w:hint="eastAsia"/>
                <w:kern w:val="0"/>
                <w:sz w:val="21"/>
                <w:szCs w:val="21"/>
                <w:lang w:bidi="ar"/>
              </w:rPr>
              <w:t>云数据库</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163EC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proofErr w:type="spellStart"/>
            <w:r w:rsidRPr="00BB090D">
              <w:rPr>
                <w:rFonts w:ascii="Times New Roman" w:eastAsia="仿宋_GB2312" w:hAnsi="Times New Roman"/>
                <w:kern w:val="0"/>
                <w:sz w:val="21"/>
                <w:szCs w:val="21"/>
                <w:lang w:bidi="ar"/>
              </w:rPr>
              <w:t>redis</w:t>
            </w:r>
            <w:proofErr w:type="spellEnd"/>
            <w:r w:rsidRPr="00BB090D">
              <w:rPr>
                <w:rFonts w:ascii="Times New Roman" w:eastAsia="仿宋_GB2312" w:hAnsi="Times New Roman"/>
                <w:kern w:val="0"/>
                <w:sz w:val="21"/>
                <w:szCs w:val="21"/>
                <w:lang w:bidi="ar"/>
              </w:rPr>
              <w:t>版本</w:t>
            </w:r>
            <w:r w:rsidRPr="00BB090D">
              <w:rPr>
                <w:rFonts w:ascii="Times New Roman" w:eastAsia="仿宋_GB2312" w:hAnsi="Times New Roman"/>
                <w:kern w:val="0"/>
                <w:sz w:val="21"/>
                <w:szCs w:val="21"/>
                <w:lang w:bidi="ar"/>
              </w:rPr>
              <w:t xml:space="preserve"> 4G</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742CB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E3638F"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E7CE8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EADEB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340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6F361A"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4080</w:t>
            </w:r>
          </w:p>
        </w:tc>
      </w:tr>
      <w:tr w:rsidR="00F57BF4" w:rsidRPr="00BB090D" w14:paraId="62437677"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56002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云数据库</w:t>
            </w:r>
            <w:r w:rsidRPr="00BB090D">
              <w:rPr>
                <w:rFonts w:ascii="Times New Roman" w:eastAsia="仿宋_GB2312" w:hAnsi="Times New Roman" w:hint="eastAsia"/>
                <w:kern w:val="0"/>
                <w:sz w:val="21"/>
                <w:szCs w:val="21"/>
                <w:lang w:bidi="ar"/>
              </w:rPr>
              <w:t>MongoDB</w:t>
            </w:r>
            <w:r w:rsidRPr="00BB090D">
              <w:rPr>
                <w:rFonts w:ascii="Times New Roman" w:eastAsia="仿宋_GB2312" w:hAnsi="Times New Roman" w:hint="eastAsia"/>
                <w:kern w:val="0"/>
                <w:sz w:val="21"/>
                <w:szCs w:val="21"/>
                <w:lang w:bidi="ar"/>
              </w:rPr>
              <w:t>版</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50EE1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2GB 100G,</w:t>
            </w:r>
            <w:r w:rsidRPr="00BB090D">
              <w:rPr>
                <w:rFonts w:ascii="Times New Roman" w:eastAsia="仿宋_GB2312" w:hAnsi="Times New Roman"/>
                <w:kern w:val="0"/>
                <w:sz w:val="21"/>
                <w:szCs w:val="21"/>
                <w:lang w:bidi="ar"/>
              </w:rPr>
              <w:t>三节点</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CB20C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B466A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57994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F3F8C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700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D1F22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8400</w:t>
            </w:r>
          </w:p>
        </w:tc>
      </w:tr>
      <w:tr w:rsidR="00F57BF4" w:rsidRPr="00BB090D" w14:paraId="789CD70E"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4AB3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数据库自治</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C8493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数据库自治服务</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DE20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C5FE7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070C8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7926E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BFEABA"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1440</w:t>
            </w:r>
          </w:p>
        </w:tc>
      </w:tr>
      <w:tr w:rsidR="00F57BF4" w:rsidRPr="00BB090D" w14:paraId="447D75DD"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32D1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DTS</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15D90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数据传输服务</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34675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6D677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8F87D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349D2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850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2751E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10200</w:t>
            </w:r>
          </w:p>
        </w:tc>
      </w:tr>
      <w:tr w:rsidR="00F57BF4" w:rsidRPr="00BB090D" w14:paraId="06CF1A99"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1F778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NAS</w:t>
            </w:r>
            <w:r w:rsidRPr="00BB090D">
              <w:rPr>
                <w:rFonts w:ascii="Times New Roman" w:eastAsia="仿宋_GB2312" w:hAnsi="Times New Roman"/>
                <w:kern w:val="0"/>
                <w:sz w:val="21"/>
                <w:szCs w:val="21"/>
                <w:lang w:bidi="ar"/>
              </w:rPr>
              <w:t>文件存储</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3A350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NAS</w:t>
            </w:r>
            <w:r w:rsidRPr="00BB090D">
              <w:rPr>
                <w:rFonts w:ascii="Times New Roman" w:eastAsia="仿宋_GB2312" w:hAnsi="Times New Roman"/>
                <w:kern w:val="0"/>
                <w:sz w:val="21"/>
                <w:szCs w:val="21"/>
                <w:lang w:bidi="ar"/>
              </w:rPr>
              <w:t>文件存储</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10974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8904F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CA0E1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02806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360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90671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8640</w:t>
            </w:r>
          </w:p>
        </w:tc>
      </w:tr>
      <w:tr w:rsidR="00F57BF4" w:rsidRPr="00BB090D" w14:paraId="4885C950"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3C192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OSS</w:t>
            </w:r>
            <w:r w:rsidRPr="00BB090D">
              <w:rPr>
                <w:rFonts w:ascii="Times New Roman" w:eastAsia="仿宋_GB2312" w:hAnsi="Times New Roman"/>
                <w:kern w:val="0"/>
                <w:sz w:val="21"/>
                <w:szCs w:val="21"/>
                <w:lang w:bidi="ar"/>
              </w:rPr>
              <w:t>文件存储</w:t>
            </w:r>
          </w:p>
        </w:tc>
        <w:tc>
          <w:tcPr>
            <w:tcW w:w="307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9CCDA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OSS</w:t>
            </w:r>
            <w:r w:rsidRPr="00BB090D">
              <w:rPr>
                <w:rFonts w:ascii="Times New Roman" w:eastAsia="仿宋_GB2312" w:hAnsi="Times New Roman"/>
                <w:kern w:val="0"/>
                <w:sz w:val="21"/>
                <w:szCs w:val="21"/>
                <w:lang w:bidi="ar"/>
              </w:rPr>
              <w:t>文件存储</w:t>
            </w:r>
          </w:p>
        </w:tc>
        <w:tc>
          <w:tcPr>
            <w:tcW w:w="66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8A17CC" w14:textId="3A753324" w:rsidR="00F57BF4" w:rsidRPr="00BB090D" w:rsidRDefault="009B7024">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BFB35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17D66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370F9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200</w:t>
            </w:r>
          </w:p>
        </w:tc>
        <w:tc>
          <w:tcPr>
            <w:tcW w:w="11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4F0BD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21600</w:t>
            </w:r>
          </w:p>
        </w:tc>
      </w:tr>
      <w:tr w:rsidR="00F57BF4" w:rsidRPr="00BB090D" w14:paraId="32EE9C17"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8E13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CDN</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5156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CDN</w:t>
            </w:r>
            <w:r w:rsidRPr="00BB090D">
              <w:rPr>
                <w:rFonts w:ascii="Times New Roman" w:eastAsia="仿宋_GB2312" w:hAnsi="Times New Roman"/>
                <w:kern w:val="0"/>
                <w:sz w:val="21"/>
                <w:szCs w:val="21"/>
                <w:lang w:bidi="ar"/>
              </w:rPr>
              <w:t>流量加速</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1E7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3D8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16.7</w:t>
            </w: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62C1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 xml:space="preserve">12 </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0EA3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2100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5829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126000</w:t>
            </w:r>
          </w:p>
        </w:tc>
      </w:tr>
      <w:tr w:rsidR="00F57BF4" w:rsidRPr="00BB090D" w14:paraId="15F74B31"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6E6A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SMS</w:t>
            </w:r>
            <w:r w:rsidRPr="00BB090D">
              <w:rPr>
                <w:rFonts w:ascii="Times New Roman" w:eastAsia="仿宋_GB2312" w:hAnsi="Times New Roman"/>
                <w:kern w:val="0"/>
                <w:sz w:val="21"/>
                <w:szCs w:val="21"/>
                <w:lang w:bidi="ar"/>
              </w:rPr>
              <w:t>短信</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BC61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国内</w:t>
            </w:r>
            <w:r w:rsidRPr="00BB090D">
              <w:rPr>
                <w:rFonts w:ascii="Times New Roman" w:eastAsia="仿宋_GB2312" w:hAnsi="Times New Roman"/>
                <w:kern w:val="0"/>
                <w:sz w:val="21"/>
                <w:szCs w:val="21"/>
                <w:lang w:bidi="ar"/>
              </w:rPr>
              <w:t>50</w:t>
            </w:r>
            <w:r w:rsidRPr="00BB090D">
              <w:rPr>
                <w:rFonts w:ascii="Times New Roman" w:eastAsia="仿宋_GB2312" w:hAnsi="Times New Roman"/>
                <w:kern w:val="0"/>
                <w:sz w:val="21"/>
                <w:szCs w:val="21"/>
                <w:lang w:bidi="ar"/>
              </w:rPr>
              <w:t>万条短信套餐包</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B8BB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D52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4.17</w:t>
            </w:r>
            <w:r w:rsidRPr="00BB090D">
              <w:rPr>
                <w:rFonts w:ascii="Times New Roman" w:eastAsia="仿宋_GB2312" w:hAnsi="Times New Roman"/>
                <w:kern w:val="0"/>
                <w:sz w:val="21"/>
                <w:szCs w:val="21"/>
                <w:lang w:bidi="ar"/>
              </w:rPr>
              <w:t>万条</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86B0" w14:textId="3D37B31C"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913C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1710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312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41040</w:t>
            </w:r>
          </w:p>
        </w:tc>
      </w:tr>
      <w:tr w:rsidR="00F57BF4" w:rsidRPr="00BB090D" w14:paraId="50027456"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40F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NAT</w:t>
            </w:r>
            <w:r w:rsidRPr="00BB090D">
              <w:rPr>
                <w:rFonts w:ascii="Times New Roman" w:eastAsia="仿宋_GB2312" w:hAnsi="Times New Roman" w:hint="eastAsia"/>
                <w:kern w:val="0"/>
                <w:sz w:val="21"/>
                <w:szCs w:val="21"/>
                <w:lang w:bidi="ar"/>
              </w:rPr>
              <w:t>网关</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E78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NET</w:t>
            </w:r>
            <w:r w:rsidRPr="00BB090D">
              <w:rPr>
                <w:rFonts w:ascii="Times New Roman" w:eastAsia="仿宋_GB2312" w:hAnsi="Times New Roman" w:hint="eastAsia"/>
                <w:kern w:val="0"/>
                <w:sz w:val="21"/>
                <w:szCs w:val="21"/>
                <w:lang w:bidi="ar"/>
              </w:rPr>
              <w:t>网关统一出口</w:t>
            </w:r>
            <w:r w:rsidRPr="00BB090D">
              <w:rPr>
                <w:rFonts w:ascii="Times New Roman" w:eastAsia="仿宋_GB2312" w:hAnsi="Times New Roman" w:hint="eastAsia"/>
                <w:kern w:val="0"/>
                <w:sz w:val="21"/>
                <w:szCs w:val="21"/>
                <w:lang w:bidi="ar"/>
              </w:rPr>
              <w:t>IP</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FF2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004DD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114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F5E6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731E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12000</w:t>
            </w:r>
          </w:p>
        </w:tc>
      </w:tr>
      <w:tr w:rsidR="00F57BF4" w:rsidRPr="00BB090D" w14:paraId="5F726B4F"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5E60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proofErr w:type="gramStart"/>
            <w:r w:rsidRPr="00BB090D">
              <w:rPr>
                <w:rFonts w:ascii="Times New Roman" w:eastAsia="仿宋_GB2312" w:hAnsi="Times New Roman" w:hint="eastAsia"/>
                <w:kern w:val="0"/>
                <w:sz w:val="21"/>
                <w:szCs w:val="21"/>
                <w:lang w:bidi="ar"/>
              </w:rPr>
              <w:t>云消息</w:t>
            </w:r>
            <w:proofErr w:type="gramEnd"/>
            <w:r w:rsidRPr="00BB090D">
              <w:rPr>
                <w:rFonts w:ascii="Times New Roman" w:eastAsia="仿宋_GB2312" w:hAnsi="Times New Roman" w:hint="eastAsia"/>
                <w:kern w:val="0"/>
                <w:sz w:val="21"/>
                <w:szCs w:val="21"/>
                <w:lang w:bidi="ar"/>
              </w:rPr>
              <w:t>队列</w:t>
            </w:r>
            <w:r w:rsidRPr="00BB090D">
              <w:rPr>
                <w:rFonts w:ascii="Times New Roman" w:eastAsia="仿宋_GB2312" w:hAnsi="Times New Roman" w:hint="eastAsia"/>
                <w:kern w:val="0"/>
                <w:sz w:val="21"/>
                <w:szCs w:val="21"/>
                <w:lang w:bidi="ar"/>
              </w:rPr>
              <w:t xml:space="preserve"> MQ</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6BC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消息队列管理</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142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0EB67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39E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3C52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400</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EA1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4800</w:t>
            </w:r>
          </w:p>
        </w:tc>
      </w:tr>
      <w:tr w:rsidR="00F57BF4" w:rsidRPr="00BB090D" w14:paraId="5427776E" w14:textId="77777777">
        <w:trPr>
          <w:trHeight w:val="285"/>
        </w:trPr>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BAD6F"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大模型服务平台</w:t>
            </w:r>
          </w:p>
        </w:tc>
        <w:tc>
          <w:tcPr>
            <w:tcW w:w="30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5F3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大模型使用</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2C9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B9DA3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按量</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ACF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47A3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B09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18300</w:t>
            </w:r>
          </w:p>
        </w:tc>
      </w:tr>
    </w:tbl>
    <w:p w14:paraId="091DAA5B" w14:textId="77777777" w:rsidR="00F57BF4" w:rsidRPr="00BB090D" w:rsidRDefault="00F57BF4">
      <w:pPr>
        <w:pStyle w:val="TOC1"/>
        <w:ind w:firstLine="480"/>
      </w:pPr>
    </w:p>
    <w:p w14:paraId="673E772D" w14:textId="77777777" w:rsidR="00F57BF4" w:rsidRPr="00BB090D" w:rsidRDefault="00F57BF4">
      <w:pPr>
        <w:ind w:firstLine="560"/>
      </w:pPr>
    </w:p>
    <w:p w14:paraId="7EE5753E" w14:textId="77777777" w:rsidR="00F57BF4" w:rsidRPr="00BB090D" w:rsidRDefault="00F57BF4">
      <w:pPr>
        <w:pStyle w:val="TOC1"/>
        <w:ind w:firstLine="480"/>
      </w:pPr>
    </w:p>
    <w:p w14:paraId="5356D275" w14:textId="77777777" w:rsidR="00F57BF4" w:rsidRPr="00BB090D" w:rsidRDefault="00F57BF4">
      <w:pPr>
        <w:ind w:firstLine="560"/>
      </w:pPr>
    </w:p>
    <w:p w14:paraId="521D0E0B" w14:textId="77777777" w:rsidR="00F57BF4" w:rsidRPr="00BB090D" w:rsidRDefault="002C6793">
      <w:pPr>
        <w:ind w:firstLine="560"/>
        <w:rPr>
          <w:rFonts w:ascii="方正黑体_GBK" w:eastAsia="方正黑体_GBK"/>
          <w:color w:val="000000"/>
          <w:szCs w:val="28"/>
        </w:rPr>
      </w:pPr>
      <w:r w:rsidRPr="00BB090D">
        <w:rPr>
          <w:rFonts w:ascii="方正黑体_GBK" w:eastAsia="方正黑体_GBK" w:hint="eastAsia"/>
          <w:color w:val="000000"/>
          <w:szCs w:val="28"/>
        </w:rPr>
        <w:lastRenderedPageBreak/>
        <w:t>三、、项目服务要求</w:t>
      </w:r>
    </w:p>
    <w:p w14:paraId="58A7781D"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（一）</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w:t>
      </w:r>
    </w:p>
    <w:p w14:paraId="306C5780"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w:t>
      </w:r>
      <w:r w:rsidRPr="00BB090D">
        <w:rPr>
          <w:rFonts w:ascii="Times New Roman" w:hAnsi="Times New Roman" w:hint="eastAsia"/>
          <w:color w:val="000000"/>
        </w:rPr>
        <w:t>1.</w:t>
      </w:r>
      <w:r w:rsidRPr="00BB090D">
        <w:rPr>
          <w:rFonts w:ascii="Times New Roman" w:hAnsi="Times New Roman" w:hint="eastAsia"/>
          <w:color w:val="000000"/>
        </w:rPr>
        <w:t>计算资源优化</w:t>
      </w:r>
      <w:r w:rsidRPr="00BB090D">
        <w:rPr>
          <w:rFonts w:ascii="Times New Roman" w:hAnsi="Times New Roman" w:hint="eastAsia"/>
          <w:color w:val="000000"/>
        </w:rPr>
        <w:t>:</w:t>
      </w:r>
      <w:r w:rsidRPr="00BB090D">
        <w:rPr>
          <w:rFonts w:ascii="Times New Roman" w:hAnsi="Times New Roman" w:hint="eastAsia"/>
          <w:color w:val="000000"/>
        </w:rPr>
        <w:t>分析计算资源使用率，识别闲置或配置不合理实例，推荐适配的实例规格，优化软件许可成本。</w:t>
      </w:r>
    </w:p>
    <w:p w14:paraId="55A29FDA"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w:t>
      </w:r>
      <w:r w:rsidRPr="00BB090D">
        <w:rPr>
          <w:rFonts w:ascii="Times New Roman" w:hAnsi="Times New Roman" w:hint="eastAsia"/>
          <w:color w:val="000000"/>
        </w:rPr>
        <w:t>2.</w:t>
      </w:r>
      <w:r w:rsidRPr="00BB090D">
        <w:rPr>
          <w:rFonts w:ascii="Times New Roman" w:hAnsi="Times New Roman" w:hint="eastAsia"/>
          <w:color w:val="000000"/>
        </w:rPr>
        <w:t>弹性调度优化</w:t>
      </w:r>
      <w:r w:rsidRPr="00BB090D">
        <w:rPr>
          <w:rFonts w:ascii="Times New Roman" w:hAnsi="Times New Roman" w:hint="eastAsia"/>
          <w:color w:val="000000"/>
        </w:rPr>
        <w:t>:</w:t>
      </w:r>
      <w:r w:rsidRPr="00BB090D">
        <w:rPr>
          <w:rFonts w:ascii="Times New Roman" w:hAnsi="Times New Roman" w:hint="eastAsia"/>
          <w:color w:val="000000"/>
        </w:rPr>
        <w:t>设计自动伸缩策略，结合业务负载实现资源弹性扩缩容</w:t>
      </w:r>
      <w:r w:rsidRPr="00BB090D">
        <w:rPr>
          <w:rFonts w:ascii="Times New Roman" w:hAnsi="Times New Roman" w:hint="eastAsia"/>
          <w:color w:val="000000"/>
        </w:rPr>
        <w:t>;</w:t>
      </w:r>
      <w:r w:rsidRPr="00BB090D">
        <w:rPr>
          <w:rFonts w:ascii="Times New Roman" w:hAnsi="Times New Roman" w:hint="eastAsia"/>
          <w:color w:val="000000"/>
        </w:rPr>
        <w:t>优化容器</w:t>
      </w:r>
      <w:proofErr w:type="gramStart"/>
      <w:r w:rsidRPr="00BB090D">
        <w:rPr>
          <w:rFonts w:ascii="Times New Roman" w:hAnsi="Times New Roman" w:hint="eastAsia"/>
          <w:color w:val="000000"/>
        </w:rPr>
        <w:t>化资源</w:t>
      </w:r>
      <w:proofErr w:type="gramEnd"/>
      <w:r w:rsidRPr="00BB090D">
        <w:rPr>
          <w:rFonts w:ascii="Times New Roman" w:hAnsi="Times New Roman" w:hint="eastAsia"/>
          <w:color w:val="000000"/>
        </w:rPr>
        <w:t>调度，提升集群资源利用率。</w:t>
      </w:r>
    </w:p>
    <w:p w14:paraId="022F2AEE"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w:t>
      </w:r>
      <w:r w:rsidRPr="00BB090D">
        <w:rPr>
          <w:rFonts w:ascii="Times New Roman" w:hAnsi="Times New Roman" w:hint="eastAsia"/>
          <w:color w:val="000000"/>
        </w:rPr>
        <w:t>3.</w:t>
      </w:r>
      <w:r w:rsidRPr="00BB090D">
        <w:rPr>
          <w:rFonts w:ascii="Times New Roman" w:hAnsi="Times New Roman" w:hint="eastAsia"/>
          <w:color w:val="000000"/>
        </w:rPr>
        <w:t>存储成本优化</w:t>
      </w:r>
      <w:r w:rsidRPr="00BB090D">
        <w:rPr>
          <w:rFonts w:ascii="Times New Roman" w:hAnsi="Times New Roman" w:hint="eastAsia"/>
          <w:color w:val="000000"/>
        </w:rPr>
        <w:t>:</w:t>
      </w:r>
      <w:r w:rsidRPr="00BB090D">
        <w:rPr>
          <w:rFonts w:ascii="Times New Roman" w:hAnsi="Times New Roman" w:hint="eastAsia"/>
          <w:color w:val="000000"/>
        </w:rPr>
        <w:t>分析数据访问频率，配置自动化生命周期策略，实现热、温、</w:t>
      </w:r>
      <w:proofErr w:type="gramStart"/>
      <w:r w:rsidRPr="00BB090D">
        <w:rPr>
          <w:rFonts w:ascii="Times New Roman" w:hAnsi="Times New Roman" w:hint="eastAsia"/>
          <w:color w:val="000000"/>
        </w:rPr>
        <w:t>冷数据</w:t>
      </w:r>
      <w:proofErr w:type="gramEnd"/>
      <w:r w:rsidRPr="00BB090D">
        <w:rPr>
          <w:rFonts w:ascii="Times New Roman" w:hAnsi="Times New Roman" w:hint="eastAsia"/>
          <w:color w:val="000000"/>
        </w:rPr>
        <w:t>分层存储，降低存储成本。</w:t>
      </w:r>
    </w:p>
    <w:p w14:paraId="29F026F5" w14:textId="77777777" w:rsidR="00F57BF4" w:rsidRPr="00BB090D" w:rsidRDefault="002C6793">
      <w:pPr>
        <w:ind w:firstLine="560"/>
        <w:rPr>
          <w:color w:val="000000"/>
        </w:rPr>
      </w:pPr>
      <w:r w:rsidRPr="00BB090D">
        <w:rPr>
          <w:rFonts w:ascii="Times New Roman" w:hAnsi="Times New Roman" w:hint="eastAsia"/>
          <w:color w:val="000000"/>
        </w:rPr>
        <w:t>▲</w:t>
      </w:r>
      <w:r w:rsidRPr="00BB090D">
        <w:rPr>
          <w:rFonts w:ascii="Times New Roman" w:hAnsi="Times New Roman" w:hint="eastAsia"/>
          <w:color w:val="000000"/>
        </w:rPr>
        <w:t>4.</w:t>
      </w:r>
      <w:r w:rsidRPr="00BB090D">
        <w:rPr>
          <w:rFonts w:ascii="Times New Roman" w:hAnsi="Times New Roman" w:hint="eastAsia"/>
          <w:color w:val="000000"/>
        </w:rPr>
        <w:t>资源治理与成本管控</w:t>
      </w:r>
      <w:r w:rsidRPr="00BB090D">
        <w:rPr>
          <w:rFonts w:ascii="Times New Roman" w:hAnsi="Times New Roman" w:hint="eastAsia"/>
          <w:color w:val="000000"/>
        </w:rPr>
        <w:t>:</w:t>
      </w:r>
      <w:r w:rsidRPr="00BB090D">
        <w:rPr>
          <w:rFonts w:ascii="Times New Roman" w:hAnsi="Times New Roman" w:hint="eastAsia"/>
          <w:color w:val="000000"/>
        </w:rPr>
        <w:t>定期清理闲置资源，设置预算告警，实现成本主动管控。</w:t>
      </w:r>
    </w:p>
    <w:p w14:paraId="69FF6397" w14:textId="77777777" w:rsidR="00F57BF4" w:rsidRPr="00BB090D" w:rsidRDefault="002C6793">
      <w:pPr>
        <w:ind w:firstLine="560"/>
      </w:pPr>
      <w:r w:rsidRPr="00BB090D">
        <w:rPr>
          <w:rFonts w:hint="eastAsia"/>
        </w:rPr>
        <w:t>（二）</w:t>
      </w:r>
      <w:proofErr w:type="gramStart"/>
      <w:r w:rsidRPr="00BB090D">
        <w:rPr>
          <w:rFonts w:hint="eastAsia"/>
        </w:rPr>
        <w:t>云资源</w:t>
      </w:r>
      <w:proofErr w:type="gramEnd"/>
      <w:r w:rsidRPr="00BB090D">
        <w:rPr>
          <w:rFonts w:hint="eastAsia"/>
        </w:rPr>
        <w:t>服务</w:t>
      </w:r>
    </w:p>
    <w:tbl>
      <w:tblPr>
        <w:tblW w:w="10010" w:type="dxa"/>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94"/>
        <w:gridCol w:w="8088"/>
      </w:tblGrid>
      <w:tr w:rsidR="00F57BF4" w:rsidRPr="00BB090D" w14:paraId="6C9EADE2" w14:textId="77777777">
        <w:trPr>
          <w:trHeight w:val="276"/>
        </w:trPr>
        <w:tc>
          <w:tcPr>
            <w:tcW w:w="828" w:type="dxa"/>
            <w:shd w:val="clear" w:color="auto" w:fill="auto"/>
            <w:vAlign w:val="center"/>
          </w:tcPr>
          <w:p w14:paraId="3FB0A38C"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序号</w:t>
            </w:r>
          </w:p>
        </w:tc>
        <w:tc>
          <w:tcPr>
            <w:tcW w:w="1094" w:type="dxa"/>
            <w:shd w:val="clear" w:color="auto" w:fill="auto"/>
            <w:vAlign w:val="center"/>
          </w:tcPr>
          <w:p w14:paraId="767F0CB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名称</w:t>
            </w:r>
          </w:p>
        </w:tc>
        <w:tc>
          <w:tcPr>
            <w:tcW w:w="8088" w:type="dxa"/>
            <w:shd w:val="clear" w:color="auto" w:fill="auto"/>
            <w:vAlign w:val="center"/>
          </w:tcPr>
          <w:p w14:paraId="0318E1E5"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技术要求</w:t>
            </w:r>
          </w:p>
        </w:tc>
      </w:tr>
      <w:tr w:rsidR="00F57BF4" w:rsidRPr="00BB090D" w14:paraId="17958537" w14:textId="77777777">
        <w:trPr>
          <w:trHeight w:val="276"/>
        </w:trPr>
        <w:tc>
          <w:tcPr>
            <w:tcW w:w="828" w:type="dxa"/>
            <w:shd w:val="clear" w:color="auto" w:fill="auto"/>
            <w:vAlign w:val="center"/>
          </w:tcPr>
          <w:p w14:paraId="1E81B0F1"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1</w:t>
            </w:r>
          </w:p>
        </w:tc>
        <w:tc>
          <w:tcPr>
            <w:tcW w:w="1094" w:type="dxa"/>
            <w:shd w:val="clear" w:color="auto" w:fill="auto"/>
            <w:vAlign w:val="center"/>
          </w:tcPr>
          <w:p w14:paraId="706DBF1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网络</w:t>
            </w:r>
          </w:p>
        </w:tc>
        <w:tc>
          <w:tcPr>
            <w:tcW w:w="8088" w:type="dxa"/>
            <w:shd w:val="clear" w:color="auto" w:fill="auto"/>
            <w:vAlign w:val="center"/>
          </w:tcPr>
          <w:p w14:paraId="3D483E94" w14:textId="77777777" w:rsidR="00F57BF4" w:rsidRPr="00BB090D" w:rsidRDefault="002C6793">
            <w:pPr>
              <w:spacing w:line="400" w:lineRule="exact"/>
              <w:ind w:firstLineChars="0" w:firstLine="0"/>
              <w:jc w:val="left"/>
            </w:pPr>
            <w:r w:rsidRPr="00BB090D">
              <w:rPr>
                <w:rFonts w:ascii="Times New Roman" w:eastAsia="仿宋_GB2312" w:hAnsi="Times New Roman" w:hint="eastAsia"/>
                <w:sz w:val="21"/>
                <w:szCs w:val="21"/>
              </w:rPr>
              <w:t>▲创建实例支持同时设置弹性网卡，创建过程最多支持</w:t>
            </w:r>
            <w:r w:rsidRPr="00BB090D">
              <w:rPr>
                <w:rFonts w:ascii="Times New Roman" w:eastAsia="仿宋_GB2312" w:hAnsi="Times New Roman" w:hint="eastAsia"/>
                <w:sz w:val="21"/>
                <w:szCs w:val="21"/>
              </w:rPr>
              <w:t>2</w:t>
            </w:r>
            <w:r w:rsidRPr="00BB090D">
              <w:rPr>
                <w:rFonts w:ascii="Times New Roman" w:eastAsia="仿宋_GB2312" w:hAnsi="Times New Roman" w:hint="eastAsia"/>
                <w:sz w:val="21"/>
                <w:szCs w:val="21"/>
              </w:rPr>
              <w:t>块网卡。实例可以绑定多个弹性网卡，普通</w:t>
            </w:r>
            <w:r w:rsidRPr="00BB090D">
              <w:rPr>
                <w:rFonts w:ascii="Times New Roman" w:eastAsia="仿宋_GB2312" w:hAnsi="Times New Roman" w:hint="eastAsia"/>
                <w:sz w:val="21"/>
                <w:szCs w:val="21"/>
              </w:rPr>
              <w:t>ECS</w:t>
            </w:r>
            <w:r w:rsidRPr="00BB090D">
              <w:rPr>
                <w:rFonts w:ascii="Times New Roman" w:eastAsia="仿宋_GB2312" w:hAnsi="Times New Roman" w:hint="eastAsia"/>
                <w:sz w:val="21"/>
                <w:szCs w:val="21"/>
              </w:rPr>
              <w:t>实例最多支持</w:t>
            </w:r>
            <w:r w:rsidRPr="00BB090D">
              <w:rPr>
                <w:rFonts w:ascii="Times New Roman" w:eastAsia="仿宋_GB2312" w:hAnsi="Times New Roman" w:hint="eastAsia"/>
                <w:sz w:val="21"/>
                <w:szCs w:val="21"/>
              </w:rPr>
              <w:t>15</w:t>
            </w:r>
            <w:r w:rsidRPr="00BB090D">
              <w:rPr>
                <w:rFonts w:ascii="Times New Roman" w:eastAsia="仿宋_GB2312" w:hAnsi="Times New Roman" w:hint="eastAsia"/>
                <w:sz w:val="21"/>
                <w:szCs w:val="21"/>
              </w:rPr>
              <w:t>块弹性网卡，裸金属实例支持</w:t>
            </w:r>
            <w:r w:rsidRPr="00BB090D">
              <w:rPr>
                <w:rFonts w:ascii="Times New Roman" w:eastAsia="仿宋_GB2312" w:hAnsi="Times New Roman" w:hint="eastAsia"/>
                <w:sz w:val="21"/>
                <w:szCs w:val="21"/>
              </w:rPr>
              <w:t>32</w:t>
            </w:r>
            <w:r w:rsidRPr="00BB090D">
              <w:rPr>
                <w:rFonts w:ascii="Times New Roman" w:eastAsia="仿宋_GB2312" w:hAnsi="Times New Roman" w:hint="eastAsia"/>
                <w:sz w:val="21"/>
                <w:szCs w:val="21"/>
              </w:rPr>
              <w:t>块弹性网卡，单网卡支持最多</w:t>
            </w:r>
            <w:r w:rsidRPr="00BB090D">
              <w:rPr>
                <w:rFonts w:ascii="Times New Roman" w:eastAsia="仿宋_GB2312" w:hAnsi="Times New Roman" w:hint="eastAsia"/>
                <w:sz w:val="21"/>
                <w:szCs w:val="21"/>
              </w:rPr>
              <w:t>50</w:t>
            </w:r>
            <w:r w:rsidRPr="00BB090D">
              <w:rPr>
                <w:rFonts w:ascii="Times New Roman" w:eastAsia="仿宋_GB2312" w:hAnsi="Times New Roman" w:hint="eastAsia"/>
                <w:sz w:val="21"/>
                <w:szCs w:val="21"/>
              </w:rPr>
              <w:t>个私有</w:t>
            </w:r>
            <w:r w:rsidRPr="00BB090D">
              <w:rPr>
                <w:rFonts w:ascii="Times New Roman" w:eastAsia="仿宋_GB2312" w:hAnsi="Times New Roman" w:hint="eastAsia"/>
                <w:sz w:val="21"/>
                <w:szCs w:val="21"/>
              </w:rPr>
              <w:t>IP</w:t>
            </w:r>
            <w:r w:rsidRPr="00BB090D">
              <w:rPr>
                <w:rFonts w:ascii="Times New Roman" w:eastAsia="仿宋_GB2312" w:hAnsi="Times New Roman" w:hint="eastAsia"/>
                <w:sz w:val="21"/>
                <w:szCs w:val="21"/>
              </w:rPr>
              <w:t>地址，私有</w:t>
            </w:r>
            <w:r w:rsidRPr="00BB090D">
              <w:rPr>
                <w:rFonts w:ascii="Times New Roman" w:eastAsia="仿宋_GB2312" w:hAnsi="Times New Roman" w:hint="eastAsia"/>
                <w:sz w:val="21"/>
                <w:szCs w:val="21"/>
              </w:rPr>
              <w:t>IP</w:t>
            </w:r>
            <w:r w:rsidRPr="00BB090D">
              <w:rPr>
                <w:rFonts w:ascii="Times New Roman" w:eastAsia="仿宋_GB2312" w:hAnsi="Times New Roman" w:hint="eastAsia"/>
                <w:sz w:val="21"/>
                <w:szCs w:val="21"/>
              </w:rPr>
              <w:t>地址可以关联</w:t>
            </w:r>
            <w:r w:rsidRPr="00BB090D">
              <w:rPr>
                <w:rFonts w:ascii="Times New Roman" w:eastAsia="仿宋_GB2312" w:hAnsi="Times New Roman" w:hint="eastAsia"/>
                <w:sz w:val="21"/>
                <w:szCs w:val="21"/>
              </w:rPr>
              <w:t>EIP</w:t>
            </w:r>
            <w:r w:rsidRPr="00BB090D">
              <w:rPr>
                <w:rFonts w:ascii="Times New Roman" w:eastAsia="仿宋_GB2312" w:hAnsi="Times New Roman" w:hint="eastAsia"/>
                <w:sz w:val="21"/>
                <w:szCs w:val="21"/>
              </w:rPr>
              <w:t>。</w:t>
            </w:r>
          </w:p>
        </w:tc>
      </w:tr>
      <w:tr w:rsidR="00F57BF4" w:rsidRPr="00BB090D" w14:paraId="2FE80DEA" w14:textId="77777777">
        <w:trPr>
          <w:trHeight w:val="276"/>
        </w:trPr>
        <w:tc>
          <w:tcPr>
            <w:tcW w:w="828" w:type="dxa"/>
            <w:vMerge w:val="restart"/>
            <w:shd w:val="clear" w:color="auto" w:fill="auto"/>
            <w:vAlign w:val="center"/>
          </w:tcPr>
          <w:p w14:paraId="5E245377"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2</w:t>
            </w:r>
          </w:p>
        </w:tc>
        <w:tc>
          <w:tcPr>
            <w:tcW w:w="1094" w:type="dxa"/>
            <w:vMerge w:val="restart"/>
            <w:shd w:val="clear" w:color="auto" w:fill="auto"/>
            <w:vAlign w:val="center"/>
          </w:tcPr>
          <w:p w14:paraId="32A2D6D2"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存储</w:t>
            </w:r>
          </w:p>
        </w:tc>
        <w:tc>
          <w:tcPr>
            <w:tcW w:w="8088" w:type="dxa"/>
            <w:shd w:val="clear" w:color="auto" w:fill="auto"/>
            <w:vAlign w:val="center"/>
          </w:tcPr>
          <w:p w14:paraId="2C1800EB"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产品服务定义：为云主机提供的低时延、持久性、高可靠性的</w:t>
            </w:r>
            <w:proofErr w:type="gramStart"/>
            <w:r w:rsidRPr="00BB090D">
              <w:rPr>
                <w:rFonts w:ascii="Times New Roman" w:eastAsia="仿宋_GB2312" w:hAnsi="Times New Roman"/>
                <w:sz w:val="21"/>
                <w:szCs w:val="21"/>
              </w:rPr>
              <w:t>数据块级存储设备</w:t>
            </w:r>
            <w:proofErr w:type="gramEnd"/>
            <w:r w:rsidRPr="00BB090D">
              <w:rPr>
                <w:rFonts w:ascii="Times New Roman" w:eastAsia="仿宋_GB2312" w:hAnsi="Times New Roman"/>
                <w:sz w:val="21"/>
                <w:szCs w:val="21"/>
              </w:rPr>
              <w:t>。</w:t>
            </w:r>
          </w:p>
        </w:tc>
      </w:tr>
      <w:tr w:rsidR="00F57BF4" w:rsidRPr="00BB090D" w14:paraId="49D4F16B" w14:textId="77777777">
        <w:trPr>
          <w:trHeight w:val="276"/>
        </w:trPr>
        <w:tc>
          <w:tcPr>
            <w:tcW w:w="828" w:type="dxa"/>
            <w:vMerge/>
            <w:shd w:val="clear" w:color="auto" w:fill="auto"/>
            <w:vAlign w:val="center"/>
          </w:tcPr>
          <w:p w14:paraId="746A9BFA"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38EEBB15"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398BF8CF"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可靠性：底层采用分布式存储系统，可将数据文件分别保存在不同交换机、机架的服务器上，通过多副本</w:t>
            </w:r>
            <w:r w:rsidRPr="00BB090D">
              <w:rPr>
                <w:rFonts w:ascii="Times New Roman" w:eastAsia="仿宋_GB2312" w:hAnsi="Times New Roman"/>
                <w:sz w:val="21"/>
                <w:szCs w:val="21"/>
              </w:rPr>
              <w:t>/EC</w:t>
            </w:r>
            <w:r w:rsidRPr="00BB090D">
              <w:rPr>
                <w:rFonts w:ascii="Times New Roman" w:eastAsia="仿宋_GB2312" w:hAnsi="Times New Roman"/>
                <w:sz w:val="21"/>
                <w:szCs w:val="21"/>
              </w:rPr>
              <w:t>等技术确保数据可靠性不低于</w:t>
            </w:r>
            <w:r w:rsidRPr="00BB090D">
              <w:rPr>
                <w:rFonts w:ascii="Times New Roman" w:eastAsia="仿宋_GB2312" w:hAnsi="Times New Roman"/>
                <w:sz w:val="21"/>
                <w:szCs w:val="21"/>
              </w:rPr>
              <w:t>99.9999999%</w:t>
            </w:r>
            <w:r w:rsidRPr="00BB090D">
              <w:rPr>
                <w:rFonts w:ascii="Times New Roman" w:eastAsia="仿宋_GB2312" w:hAnsi="Times New Roman"/>
                <w:sz w:val="21"/>
                <w:szCs w:val="21"/>
              </w:rPr>
              <w:t>。</w:t>
            </w:r>
          </w:p>
        </w:tc>
      </w:tr>
      <w:tr w:rsidR="00F57BF4" w:rsidRPr="00BB090D" w14:paraId="7BB7EB2F" w14:textId="77777777">
        <w:trPr>
          <w:trHeight w:val="276"/>
        </w:trPr>
        <w:tc>
          <w:tcPr>
            <w:tcW w:w="828" w:type="dxa"/>
            <w:vMerge/>
            <w:shd w:val="clear" w:color="auto" w:fill="auto"/>
            <w:vAlign w:val="center"/>
          </w:tcPr>
          <w:p w14:paraId="093E7602"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3C41DFED"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46385F97"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支持协议：支持</w:t>
            </w:r>
            <w:proofErr w:type="gramStart"/>
            <w:r w:rsidRPr="00BB090D">
              <w:rPr>
                <w:rFonts w:ascii="Times New Roman" w:eastAsia="仿宋_GB2312" w:hAnsi="Times New Roman"/>
                <w:sz w:val="21"/>
                <w:szCs w:val="21"/>
              </w:rPr>
              <w:t>块设备</w:t>
            </w:r>
            <w:proofErr w:type="gramEnd"/>
            <w:r w:rsidRPr="00BB090D">
              <w:rPr>
                <w:rFonts w:ascii="Times New Roman" w:eastAsia="仿宋_GB2312" w:hAnsi="Times New Roman"/>
                <w:sz w:val="21"/>
                <w:szCs w:val="21"/>
              </w:rPr>
              <w:t>访问协议，云主机可以对块存储执行格式化</w:t>
            </w:r>
            <w:r w:rsidRPr="00BB090D">
              <w:rPr>
                <w:rFonts w:ascii="Times New Roman" w:eastAsia="仿宋_GB2312" w:hAnsi="Times New Roman"/>
                <w:sz w:val="21"/>
                <w:szCs w:val="21"/>
              </w:rPr>
              <w:t>/</w:t>
            </w:r>
            <w:r w:rsidRPr="00BB090D">
              <w:rPr>
                <w:rFonts w:ascii="Times New Roman" w:eastAsia="仿宋_GB2312" w:hAnsi="Times New Roman"/>
                <w:sz w:val="21"/>
                <w:szCs w:val="21"/>
              </w:rPr>
              <w:t>建立文件系统等操作。</w:t>
            </w:r>
          </w:p>
        </w:tc>
      </w:tr>
      <w:tr w:rsidR="00F57BF4" w:rsidRPr="00BB090D" w14:paraId="70F3A8C4" w14:textId="77777777">
        <w:trPr>
          <w:trHeight w:val="276"/>
        </w:trPr>
        <w:tc>
          <w:tcPr>
            <w:tcW w:w="828" w:type="dxa"/>
            <w:vMerge/>
            <w:shd w:val="clear" w:color="auto" w:fill="auto"/>
            <w:vAlign w:val="center"/>
          </w:tcPr>
          <w:p w14:paraId="59C66747"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2B74FCB7"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420FBDDD" w14:textId="1CDF1A82"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性能要求：支持不少于三种商业化产品类型，每种类型具备不同的</w:t>
            </w:r>
            <w:r w:rsidRPr="00BB090D">
              <w:rPr>
                <w:rFonts w:ascii="Times New Roman" w:eastAsia="仿宋_GB2312" w:hAnsi="Times New Roman"/>
                <w:sz w:val="21"/>
                <w:szCs w:val="21"/>
              </w:rPr>
              <w:t>IO</w:t>
            </w:r>
            <w:r w:rsidRPr="00BB090D">
              <w:rPr>
                <w:rFonts w:ascii="Times New Roman" w:eastAsia="仿宋_GB2312" w:hAnsi="Times New Roman"/>
                <w:sz w:val="21"/>
                <w:szCs w:val="21"/>
              </w:rPr>
              <w:t>性能</w:t>
            </w:r>
          </w:p>
        </w:tc>
      </w:tr>
      <w:tr w:rsidR="00F57BF4" w:rsidRPr="00BB090D" w14:paraId="35248976" w14:textId="77777777">
        <w:trPr>
          <w:trHeight w:val="276"/>
        </w:trPr>
        <w:tc>
          <w:tcPr>
            <w:tcW w:w="828" w:type="dxa"/>
            <w:vMerge/>
            <w:shd w:val="clear" w:color="auto" w:fill="auto"/>
            <w:vAlign w:val="center"/>
          </w:tcPr>
          <w:p w14:paraId="4E9E4D1B"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2A00DFD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7E9855E7" w14:textId="36089ED4"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性能要求：支持在线调整性能级别，无需停机或迁移数据</w:t>
            </w:r>
          </w:p>
        </w:tc>
      </w:tr>
      <w:tr w:rsidR="00F57BF4" w:rsidRPr="00BB090D" w14:paraId="23A5F922" w14:textId="77777777">
        <w:trPr>
          <w:trHeight w:val="276"/>
        </w:trPr>
        <w:tc>
          <w:tcPr>
            <w:tcW w:w="828" w:type="dxa"/>
            <w:vMerge/>
            <w:shd w:val="clear" w:color="auto" w:fill="auto"/>
            <w:vAlign w:val="center"/>
          </w:tcPr>
          <w:p w14:paraId="55BA482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666F33F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532A9514" w14:textId="03C20E4D"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性能要求：基于开源工具测试（如</w:t>
            </w:r>
            <w:r w:rsidRPr="00BB090D">
              <w:rPr>
                <w:rFonts w:ascii="Times New Roman" w:eastAsia="仿宋_GB2312" w:hAnsi="Times New Roman"/>
                <w:sz w:val="21"/>
                <w:szCs w:val="21"/>
              </w:rPr>
              <w:t>FIO</w:t>
            </w:r>
            <w:r w:rsidRPr="00BB090D">
              <w:rPr>
                <w:rFonts w:ascii="Times New Roman" w:eastAsia="仿宋_GB2312" w:hAnsi="Times New Roman"/>
                <w:sz w:val="21"/>
                <w:szCs w:val="21"/>
              </w:rPr>
              <w:t>），单路</w:t>
            </w:r>
            <w:r w:rsidRPr="00BB090D">
              <w:rPr>
                <w:rFonts w:ascii="Times New Roman" w:eastAsia="仿宋_GB2312" w:hAnsi="Times New Roman"/>
                <w:sz w:val="21"/>
                <w:szCs w:val="21"/>
              </w:rPr>
              <w:t>4K</w:t>
            </w:r>
            <w:r w:rsidRPr="00BB090D">
              <w:rPr>
                <w:rFonts w:ascii="Times New Roman" w:eastAsia="仿宋_GB2312" w:hAnsi="Times New Roman"/>
                <w:sz w:val="21"/>
                <w:szCs w:val="21"/>
              </w:rPr>
              <w:t>读写时延不高于</w:t>
            </w:r>
            <w:r w:rsidRPr="00BB090D">
              <w:rPr>
                <w:rFonts w:ascii="Times New Roman" w:eastAsia="仿宋_GB2312" w:hAnsi="Times New Roman"/>
                <w:sz w:val="21"/>
                <w:szCs w:val="21"/>
              </w:rPr>
              <w:t>200us</w:t>
            </w:r>
          </w:p>
        </w:tc>
      </w:tr>
      <w:tr w:rsidR="00F57BF4" w:rsidRPr="00BB090D" w14:paraId="052B6BF3" w14:textId="77777777">
        <w:trPr>
          <w:trHeight w:val="276"/>
        </w:trPr>
        <w:tc>
          <w:tcPr>
            <w:tcW w:w="828" w:type="dxa"/>
            <w:vMerge/>
            <w:shd w:val="clear" w:color="auto" w:fill="auto"/>
            <w:vAlign w:val="center"/>
          </w:tcPr>
          <w:p w14:paraId="3153512A"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645D7A7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7131237D"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性能要求：支持实例级别存储性能限速，不同实例规格族与配置具备不同的存储性能</w:t>
            </w:r>
          </w:p>
        </w:tc>
      </w:tr>
      <w:tr w:rsidR="00F57BF4" w:rsidRPr="00BB090D" w14:paraId="66BD8C2E" w14:textId="77777777">
        <w:trPr>
          <w:trHeight w:val="276"/>
        </w:trPr>
        <w:tc>
          <w:tcPr>
            <w:tcW w:w="828" w:type="dxa"/>
            <w:vMerge/>
            <w:shd w:val="clear" w:color="auto" w:fill="auto"/>
            <w:vAlign w:val="center"/>
          </w:tcPr>
          <w:p w14:paraId="6DD8EE5D"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363D629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6BFD128D" w14:textId="46AB46EF"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服务能力：支持在线扩展容量，扩容期间无需关闭虚拟机，无需</w:t>
            </w:r>
            <w:proofErr w:type="gramStart"/>
            <w:r w:rsidRPr="00BB090D">
              <w:rPr>
                <w:rFonts w:ascii="Times New Roman" w:eastAsia="仿宋_GB2312" w:hAnsi="Times New Roman"/>
                <w:sz w:val="21"/>
                <w:szCs w:val="21"/>
              </w:rPr>
              <w:t>卸载云</w:t>
            </w:r>
            <w:proofErr w:type="gramEnd"/>
            <w:r w:rsidRPr="00BB090D">
              <w:rPr>
                <w:rFonts w:ascii="Times New Roman" w:eastAsia="仿宋_GB2312" w:hAnsi="Times New Roman"/>
                <w:sz w:val="21"/>
                <w:szCs w:val="21"/>
              </w:rPr>
              <w:t>盘</w:t>
            </w:r>
          </w:p>
        </w:tc>
      </w:tr>
      <w:tr w:rsidR="00F57BF4" w:rsidRPr="00BB090D" w14:paraId="67DFED4B" w14:textId="77777777">
        <w:trPr>
          <w:trHeight w:val="276"/>
        </w:trPr>
        <w:tc>
          <w:tcPr>
            <w:tcW w:w="828" w:type="dxa"/>
            <w:vMerge/>
            <w:shd w:val="clear" w:color="auto" w:fill="auto"/>
            <w:vAlign w:val="center"/>
          </w:tcPr>
          <w:p w14:paraId="10B79C5A"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6EF5E1CA"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69E3EBF4"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在线修改云盘类型：支持在线修改云盘规格</w:t>
            </w:r>
          </w:p>
        </w:tc>
      </w:tr>
      <w:tr w:rsidR="00F57BF4" w:rsidRPr="00BB090D" w14:paraId="4D4A6B7F" w14:textId="77777777">
        <w:trPr>
          <w:trHeight w:val="276"/>
        </w:trPr>
        <w:tc>
          <w:tcPr>
            <w:tcW w:w="828" w:type="dxa"/>
            <w:shd w:val="clear" w:color="auto" w:fill="auto"/>
            <w:vAlign w:val="center"/>
          </w:tcPr>
          <w:p w14:paraId="149F478A"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3</w:t>
            </w:r>
          </w:p>
        </w:tc>
        <w:tc>
          <w:tcPr>
            <w:tcW w:w="1094" w:type="dxa"/>
            <w:shd w:val="clear" w:color="auto" w:fill="auto"/>
            <w:vAlign w:val="center"/>
          </w:tcPr>
          <w:p w14:paraId="3D88452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弹性</w:t>
            </w:r>
          </w:p>
        </w:tc>
        <w:tc>
          <w:tcPr>
            <w:tcW w:w="8088" w:type="dxa"/>
            <w:shd w:val="clear" w:color="auto" w:fill="auto"/>
            <w:vAlign w:val="center"/>
          </w:tcPr>
          <w:p w14:paraId="2FD303ED"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支持使用镜像缓存，提升实例启动速度</w:t>
            </w:r>
          </w:p>
        </w:tc>
      </w:tr>
      <w:tr w:rsidR="00F57BF4" w:rsidRPr="00BB090D" w14:paraId="61F588FB" w14:textId="77777777">
        <w:trPr>
          <w:trHeight w:val="276"/>
        </w:trPr>
        <w:tc>
          <w:tcPr>
            <w:tcW w:w="828" w:type="dxa"/>
            <w:shd w:val="clear" w:color="auto" w:fill="auto"/>
            <w:vAlign w:val="center"/>
          </w:tcPr>
          <w:p w14:paraId="3B0ABD28"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4</w:t>
            </w:r>
          </w:p>
        </w:tc>
        <w:tc>
          <w:tcPr>
            <w:tcW w:w="1094" w:type="dxa"/>
            <w:shd w:val="clear" w:color="auto" w:fill="auto"/>
            <w:vAlign w:val="center"/>
          </w:tcPr>
          <w:p w14:paraId="26076F17"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服务</w:t>
            </w:r>
          </w:p>
          <w:p w14:paraId="063D8ABE"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可用性</w:t>
            </w:r>
          </w:p>
        </w:tc>
        <w:tc>
          <w:tcPr>
            <w:tcW w:w="8088" w:type="dxa"/>
            <w:shd w:val="clear" w:color="auto" w:fill="auto"/>
            <w:vAlign w:val="center"/>
          </w:tcPr>
          <w:p w14:paraId="02005625"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对于单实例维度，</w:t>
            </w:r>
            <w:r w:rsidRPr="00BB090D">
              <w:rPr>
                <w:rFonts w:ascii="Times New Roman" w:eastAsia="仿宋_GB2312" w:hAnsi="Times New Roman"/>
                <w:sz w:val="21"/>
                <w:szCs w:val="21"/>
              </w:rPr>
              <w:t xml:space="preserve"> </w:t>
            </w:r>
            <w:r w:rsidRPr="00BB090D">
              <w:rPr>
                <w:rFonts w:ascii="Times New Roman" w:eastAsia="仿宋_GB2312" w:hAnsi="Times New Roman"/>
                <w:sz w:val="21"/>
                <w:szCs w:val="21"/>
              </w:rPr>
              <w:t>一个服务周期内</w:t>
            </w:r>
            <w:r w:rsidRPr="00BB090D">
              <w:rPr>
                <w:rFonts w:ascii="Times New Roman" w:eastAsia="仿宋_GB2312" w:hAnsi="Times New Roman"/>
                <w:sz w:val="21"/>
                <w:szCs w:val="21"/>
              </w:rPr>
              <w:t>ECS</w:t>
            </w:r>
            <w:r w:rsidRPr="00BB090D">
              <w:rPr>
                <w:rFonts w:ascii="Times New Roman" w:eastAsia="仿宋_GB2312" w:hAnsi="Times New Roman"/>
                <w:sz w:val="21"/>
                <w:szCs w:val="21"/>
              </w:rPr>
              <w:t>的服务可用性不低于</w:t>
            </w:r>
            <w:r w:rsidRPr="00BB090D">
              <w:rPr>
                <w:rFonts w:ascii="Times New Roman" w:eastAsia="仿宋_GB2312" w:hAnsi="Times New Roman"/>
                <w:sz w:val="21"/>
                <w:szCs w:val="21"/>
              </w:rPr>
              <w:t>99.975%</w:t>
            </w:r>
            <w:r w:rsidRPr="00BB090D">
              <w:rPr>
                <w:rFonts w:ascii="Times New Roman" w:eastAsia="仿宋_GB2312" w:hAnsi="Times New Roman"/>
                <w:sz w:val="21"/>
                <w:szCs w:val="21"/>
              </w:rPr>
              <w:br/>
            </w:r>
            <w:r w:rsidRPr="00BB090D">
              <w:rPr>
                <w:rFonts w:ascii="Times New Roman" w:eastAsia="仿宋_GB2312" w:hAnsi="Times New Roman"/>
                <w:sz w:val="21"/>
                <w:szCs w:val="21"/>
              </w:rPr>
              <w:t>▲</w:t>
            </w:r>
            <w:r w:rsidRPr="00BB090D">
              <w:rPr>
                <w:rFonts w:ascii="Times New Roman" w:eastAsia="仿宋_GB2312" w:hAnsi="Times New Roman"/>
                <w:sz w:val="21"/>
                <w:szCs w:val="21"/>
              </w:rPr>
              <w:t>对于单地域多</w:t>
            </w:r>
            <w:proofErr w:type="gramStart"/>
            <w:r w:rsidRPr="00BB090D">
              <w:rPr>
                <w:rFonts w:ascii="Times New Roman" w:eastAsia="仿宋_GB2312" w:hAnsi="Times New Roman"/>
                <w:sz w:val="21"/>
                <w:szCs w:val="21"/>
              </w:rPr>
              <w:t>可用区维</w:t>
            </w:r>
            <w:proofErr w:type="gramEnd"/>
            <w:r w:rsidRPr="00BB090D">
              <w:rPr>
                <w:rFonts w:ascii="Times New Roman" w:eastAsia="仿宋_GB2312" w:hAnsi="Times New Roman"/>
                <w:sz w:val="21"/>
                <w:szCs w:val="21"/>
              </w:rPr>
              <w:t>度，一个服务周期内</w:t>
            </w:r>
            <w:r w:rsidRPr="00BB090D">
              <w:rPr>
                <w:rFonts w:ascii="Times New Roman" w:eastAsia="仿宋_GB2312" w:hAnsi="Times New Roman"/>
                <w:sz w:val="21"/>
                <w:szCs w:val="21"/>
              </w:rPr>
              <w:t>ECS</w:t>
            </w:r>
            <w:r w:rsidRPr="00BB090D">
              <w:rPr>
                <w:rFonts w:ascii="Times New Roman" w:eastAsia="仿宋_GB2312" w:hAnsi="Times New Roman"/>
                <w:sz w:val="21"/>
                <w:szCs w:val="21"/>
              </w:rPr>
              <w:t>的服务可用性不低于</w:t>
            </w:r>
            <w:r w:rsidRPr="00BB090D">
              <w:rPr>
                <w:rFonts w:ascii="Times New Roman" w:eastAsia="仿宋_GB2312" w:hAnsi="Times New Roman"/>
                <w:sz w:val="21"/>
                <w:szCs w:val="21"/>
              </w:rPr>
              <w:t>99.995%</w:t>
            </w:r>
          </w:p>
        </w:tc>
      </w:tr>
      <w:tr w:rsidR="00F57BF4" w:rsidRPr="00BB090D" w14:paraId="637A4665" w14:textId="77777777">
        <w:trPr>
          <w:trHeight w:val="276"/>
        </w:trPr>
        <w:tc>
          <w:tcPr>
            <w:tcW w:w="828" w:type="dxa"/>
            <w:shd w:val="clear" w:color="auto" w:fill="auto"/>
            <w:vAlign w:val="center"/>
          </w:tcPr>
          <w:p w14:paraId="2394E03A"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5</w:t>
            </w:r>
          </w:p>
        </w:tc>
        <w:tc>
          <w:tcPr>
            <w:tcW w:w="1094" w:type="dxa"/>
            <w:shd w:val="clear" w:color="auto" w:fill="auto"/>
            <w:vAlign w:val="center"/>
          </w:tcPr>
          <w:p w14:paraId="216ACFCA"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镜像</w:t>
            </w:r>
          </w:p>
        </w:tc>
        <w:tc>
          <w:tcPr>
            <w:tcW w:w="8088" w:type="dxa"/>
            <w:shd w:val="clear" w:color="auto" w:fill="auto"/>
            <w:vAlign w:val="center"/>
          </w:tcPr>
          <w:p w14:paraId="19B22D23"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hint="eastAsia"/>
                <w:sz w:val="21"/>
                <w:szCs w:val="21"/>
              </w:rPr>
              <w:t>▲导入镜像：可指定用户预先配置好的镜像文件作为模板进行云主机的创建，支持自定义镜像跨地域复制，可导入</w:t>
            </w:r>
            <w:r w:rsidRPr="00BB090D">
              <w:rPr>
                <w:rFonts w:ascii="Times New Roman" w:eastAsia="仿宋_GB2312" w:hAnsi="Times New Roman" w:hint="eastAsia"/>
                <w:sz w:val="21"/>
                <w:szCs w:val="21"/>
              </w:rPr>
              <w:t>RAW,VHD,QCOW2, VMDK</w:t>
            </w:r>
            <w:r w:rsidRPr="00BB090D">
              <w:rPr>
                <w:rFonts w:ascii="Times New Roman" w:eastAsia="仿宋_GB2312" w:hAnsi="Times New Roman" w:hint="eastAsia"/>
                <w:sz w:val="21"/>
                <w:szCs w:val="21"/>
              </w:rPr>
              <w:t>格式镜像</w:t>
            </w:r>
          </w:p>
        </w:tc>
      </w:tr>
      <w:tr w:rsidR="00F57BF4" w:rsidRPr="00BB090D" w14:paraId="79D69115" w14:textId="77777777">
        <w:trPr>
          <w:trHeight w:val="276"/>
        </w:trPr>
        <w:tc>
          <w:tcPr>
            <w:tcW w:w="828" w:type="dxa"/>
            <w:vMerge w:val="restart"/>
            <w:shd w:val="clear" w:color="auto" w:fill="auto"/>
            <w:vAlign w:val="center"/>
          </w:tcPr>
          <w:p w14:paraId="64EB70B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6</w:t>
            </w:r>
          </w:p>
        </w:tc>
        <w:tc>
          <w:tcPr>
            <w:tcW w:w="1094" w:type="dxa"/>
            <w:vMerge w:val="restart"/>
            <w:shd w:val="clear" w:color="auto" w:fill="auto"/>
            <w:vAlign w:val="center"/>
          </w:tcPr>
          <w:p w14:paraId="37514A58"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快照</w:t>
            </w:r>
          </w:p>
        </w:tc>
        <w:tc>
          <w:tcPr>
            <w:tcW w:w="8088" w:type="dxa"/>
            <w:shd w:val="clear" w:color="auto" w:fill="auto"/>
            <w:vAlign w:val="center"/>
          </w:tcPr>
          <w:p w14:paraId="449DEE95"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bCs/>
                <w:sz w:val="21"/>
                <w:szCs w:val="21"/>
              </w:rPr>
              <w:t>●</w:t>
            </w:r>
            <w:r w:rsidRPr="00BB090D">
              <w:rPr>
                <w:rFonts w:ascii="Times New Roman" w:eastAsia="仿宋_GB2312" w:hAnsi="Times New Roman"/>
                <w:sz w:val="21"/>
                <w:szCs w:val="21"/>
              </w:rPr>
              <w:t>针对写满数据的云盘能够在数秒内完成快照创建。并且能基于该快照进行</w:t>
            </w:r>
            <w:proofErr w:type="gramStart"/>
            <w:r w:rsidRPr="00BB090D">
              <w:rPr>
                <w:rFonts w:ascii="Times New Roman" w:eastAsia="仿宋_GB2312" w:hAnsi="Times New Roman"/>
                <w:sz w:val="21"/>
                <w:szCs w:val="21"/>
              </w:rPr>
              <w:t>回滚或者创盘</w:t>
            </w:r>
            <w:proofErr w:type="gramEnd"/>
          </w:p>
        </w:tc>
      </w:tr>
      <w:tr w:rsidR="00F57BF4" w:rsidRPr="00BB090D" w14:paraId="05C1C6F7" w14:textId="77777777">
        <w:trPr>
          <w:trHeight w:val="276"/>
        </w:trPr>
        <w:tc>
          <w:tcPr>
            <w:tcW w:w="828" w:type="dxa"/>
            <w:vMerge/>
            <w:shd w:val="clear" w:color="auto" w:fill="auto"/>
            <w:vAlign w:val="center"/>
          </w:tcPr>
          <w:p w14:paraId="3788D35B"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1721264C"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6DC6FC16"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支持在快照创建时刻备份内存数据及正在进行中的数据库事务，保证应用系统数据和数据库事务的一致性</w:t>
            </w:r>
          </w:p>
        </w:tc>
      </w:tr>
      <w:tr w:rsidR="00F57BF4" w:rsidRPr="00BB090D" w14:paraId="2F9CBEDA" w14:textId="77777777">
        <w:trPr>
          <w:trHeight w:val="276"/>
        </w:trPr>
        <w:tc>
          <w:tcPr>
            <w:tcW w:w="828" w:type="dxa"/>
            <w:shd w:val="clear" w:color="auto" w:fill="auto"/>
            <w:vAlign w:val="center"/>
          </w:tcPr>
          <w:p w14:paraId="75FAA5A7"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7</w:t>
            </w:r>
          </w:p>
        </w:tc>
        <w:tc>
          <w:tcPr>
            <w:tcW w:w="1094" w:type="dxa"/>
            <w:shd w:val="clear" w:color="auto" w:fill="auto"/>
            <w:vAlign w:val="center"/>
          </w:tcPr>
          <w:p w14:paraId="2BB1F327"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hint="eastAsia"/>
                <w:b/>
                <w:bCs/>
                <w:sz w:val="21"/>
                <w:szCs w:val="21"/>
              </w:rPr>
              <w:t>主动运维</w:t>
            </w:r>
          </w:p>
        </w:tc>
        <w:tc>
          <w:tcPr>
            <w:tcW w:w="8088" w:type="dxa"/>
            <w:shd w:val="clear" w:color="auto" w:fill="auto"/>
            <w:vAlign w:val="center"/>
          </w:tcPr>
          <w:p w14:paraId="64C9DFD4"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支持计划维护事件</w:t>
            </w:r>
          </w:p>
        </w:tc>
      </w:tr>
      <w:tr w:rsidR="00F57BF4" w:rsidRPr="00BB090D" w14:paraId="3A59234B" w14:textId="77777777">
        <w:trPr>
          <w:trHeight w:val="276"/>
        </w:trPr>
        <w:tc>
          <w:tcPr>
            <w:tcW w:w="828" w:type="dxa"/>
            <w:vMerge w:val="restart"/>
            <w:shd w:val="clear" w:color="auto" w:fill="auto"/>
            <w:vAlign w:val="center"/>
          </w:tcPr>
          <w:p w14:paraId="2B528E2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8</w:t>
            </w:r>
          </w:p>
        </w:tc>
        <w:tc>
          <w:tcPr>
            <w:tcW w:w="1094" w:type="dxa"/>
            <w:vMerge w:val="restart"/>
            <w:shd w:val="clear" w:color="auto" w:fill="auto"/>
            <w:vAlign w:val="center"/>
          </w:tcPr>
          <w:p w14:paraId="1925648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ROS</w:t>
            </w:r>
            <w:r w:rsidRPr="00BB090D">
              <w:rPr>
                <w:rFonts w:ascii="Times New Roman" w:eastAsia="仿宋_GB2312" w:hAnsi="Times New Roman"/>
                <w:b/>
                <w:bCs/>
                <w:sz w:val="21"/>
                <w:szCs w:val="21"/>
              </w:rPr>
              <w:t>（资源编排）</w:t>
            </w:r>
          </w:p>
        </w:tc>
        <w:tc>
          <w:tcPr>
            <w:tcW w:w="8088" w:type="dxa"/>
            <w:shd w:val="clear" w:color="auto" w:fill="auto"/>
            <w:vAlign w:val="center"/>
          </w:tcPr>
          <w:p w14:paraId="4A8DBB59"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支持导入资源进行编排管理</w:t>
            </w:r>
          </w:p>
        </w:tc>
      </w:tr>
      <w:tr w:rsidR="00F57BF4" w:rsidRPr="00BB090D" w14:paraId="26AFBAEB" w14:textId="77777777">
        <w:trPr>
          <w:trHeight w:val="276"/>
        </w:trPr>
        <w:tc>
          <w:tcPr>
            <w:tcW w:w="828" w:type="dxa"/>
            <w:vMerge/>
            <w:shd w:val="clear" w:color="auto" w:fill="auto"/>
            <w:vAlign w:val="center"/>
          </w:tcPr>
          <w:p w14:paraId="08ABC58C"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40C6426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10EE729D"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支持通过资源导出模板</w:t>
            </w:r>
          </w:p>
        </w:tc>
      </w:tr>
      <w:tr w:rsidR="00F57BF4" w:rsidRPr="00BB090D" w14:paraId="38A5DE0D" w14:textId="77777777">
        <w:trPr>
          <w:trHeight w:val="276"/>
        </w:trPr>
        <w:tc>
          <w:tcPr>
            <w:tcW w:w="828" w:type="dxa"/>
            <w:vMerge/>
            <w:shd w:val="clear" w:color="auto" w:fill="auto"/>
            <w:vAlign w:val="center"/>
          </w:tcPr>
          <w:p w14:paraId="3EA2809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7B2C1C0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663C76C9"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支持资源跨地域复制和迁移</w:t>
            </w:r>
          </w:p>
        </w:tc>
      </w:tr>
      <w:tr w:rsidR="00F57BF4" w:rsidRPr="00BB090D" w14:paraId="7EFBFFBA" w14:textId="77777777">
        <w:trPr>
          <w:trHeight w:val="276"/>
        </w:trPr>
        <w:tc>
          <w:tcPr>
            <w:tcW w:w="828" w:type="dxa"/>
            <w:vMerge/>
            <w:shd w:val="clear" w:color="auto" w:fill="auto"/>
            <w:vAlign w:val="center"/>
          </w:tcPr>
          <w:p w14:paraId="4E447B2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3436611D"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vAlign w:val="center"/>
          </w:tcPr>
          <w:p w14:paraId="2538615D"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w:t>
            </w:r>
            <w:r w:rsidRPr="00BB090D">
              <w:rPr>
                <w:rFonts w:ascii="Times New Roman" w:eastAsia="仿宋_GB2312" w:hAnsi="Times New Roman"/>
                <w:sz w:val="21"/>
                <w:szCs w:val="21"/>
              </w:rPr>
              <w:t>多账号跨地域部署</w:t>
            </w:r>
          </w:p>
        </w:tc>
      </w:tr>
      <w:tr w:rsidR="00F57BF4" w:rsidRPr="00BB090D" w14:paraId="517F8528" w14:textId="77777777">
        <w:trPr>
          <w:trHeight w:val="276"/>
        </w:trPr>
        <w:tc>
          <w:tcPr>
            <w:tcW w:w="828" w:type="dxa"/>
            <w:vMerge w:val="restart"/>
            <w:shd w:val="clear" w:color="auto" w:fill="auto"/>
            <w:vAlign w:val="center"/>
          </w:tcPr>
          <w:p w14:paraId="248E85B2"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9</w:t>
            </w:r>
          </w:p>
        </w:tc>
        <w:tc>
          <w:tcPr>
            <w:tcW w:w="1094" w:type="dxa"/>
            <w:vMerge w:val="restart"/>
            <w:shd w:val="clear" w:color="auto" w:fill="auto"/>
            <w:vAlign w:val="center"/>
          </w:tcPr>
          <w:p w14:paraId="0AABD2B6"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迁移能力</w:t>
            </w:r>
          </w:p>
        </w:tc>
        <w:tc>
          <w:tcPr>
            <w:tcW w:w="8088" w:type="dxa"/>
            <w:shd w:val="clear" w:color="auto" w:fill="auto"/>
          </w:tcPr>
          <w:p w14:paraId="7CBF49CF"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bCs/>
                <w:szCs w:val="21"/>
              </w:rPr>
              <w:t>●</w:t>
            </w:r>
            <w:r w:rsidRPr="00BB090D">
              <w:rPr>
                <w:rFonts w:ascii="Times New Roman" w:eastAsia="仿宋_GB2312" w:hAnsi="Times New Roman" w:cs="Times New Roman" w:hint="eastAsia"/>
                <w:kern w:val="2"/>
                <w:sz w:val="21"/>
                <w:szCs w:val="21"/>
              </w:rPr>
              <w:t>支持将</w:t>
            </w:r>
            <w:r w:rsidRPr="00BB090D">
              <w:rPr>
                <w:rFonts w:ascii="Times New Roman" w:eastAsia="仿宋_GB2312" w:hAnsi="Times New Roman" w:cs="Times New Roman" w:hint="eastAsia"/>
                <w:kern w:val="2"/>
                <w:sz w:val="21"/>
                <w:szCs w:val="21"/>
              </w:rPr>
              <w:t>ECS</w:t>
            </w:r>
            <w:r w:rsidRPr="00BB090D">
              <w:rPr>
                <w:rFonts w:ascii="Times New Roman" w:eastAsia="仿宋_GB2312" w:hAnsi="Times New Roman" w:cs="Times New Roman" w:hint="eastAsia"/>
                <w:kern w:val="2"/>
                <w:sz w:val="21"/>
                <w:szCs w:val="21"/>
              </w:rPr>
              <w:t>实例从</w:t>
            </w:r>
            <w:r w:rsidRPr="00BB090D">
              <w:rPr>
                <w:rFonts w:ascii="Times New Roman" w:eastAsia="仿宋_GB2312" w:hAnsi="Times New Roman" w:cs="Times New Roman" w:hint="eastAsia"/>
                <w:kern w:val="2"/>
                <w:sz w:val="21"/>
                <w:szCs w:val="21"/>
              </w:rPr>
              <w:t>CentOS</w:t>
            </w:r>
            <w:r w:rsidRPr="00BB090D">
              <w:rPr>
                <w:rFonts w:ascii="Times New Roman" w:eastAsia="仿宋_GB2312" w:hAnsi="Times New Roman" w:cs="Times New Roman" w:hint="eastAsia"/>
                <w:kern w:val="2"/>
                <w:sz w:val="21"/>
                <w:szCs w:val="21"/>
              </w:rPr>
              <w:t>操作系统原地迁移升级到新的、</w:t>
            </w:r>
            <w:r w:rsidRPr="00BB090D">
              <w:rPr>
                <w:rFonts w:ascii="Times New Roman" w:eastAsia="仿宋_GB2312" w:hAnsi="Times New Roman" w:cs="Times New Roman" w:hint="eastAsia"/>
                <w:kern w:val="2"/>
                <w:sz w:val="21"/>
                <w:szCs w:val="21"/>
              </w:rPr>
              <w:t>Anolis OS</w:t>
            </w:r>
            <w:r w:rsidRPr="00BB090D">
              <w:rPr>
                <w:rFonts w:ascii="Times New Roman" w:eastAsia="仿宋_GB2312" w:hAnsi="Times New Roman" w:cs="Times New Roman" w:hint="eastAsia"/>
                <w:kern w:val="2"/>
                <w:sz w:val="21"/>
                <w:szCs w:val="21"/>
              </w:rPr>
              <w:t>、</w:t>
            </w:r>
            <w:r w:rsidRPr="00BB090D">
              <w:rPr>
                <w:rFonts w:ascii="Times New Roman" w:eastAsia="仿宋_GB2312" w:hAnsi="Times New Roman" w:cs="Times New Roman" w:hint="eastAsia"/>
                <w:kern w:val="2"/>
                <w:sz w:val="21"/>
                <w:szCs w:val="21"/>
              </w:rPr>
              <w:t>RedHat</w:t>
            </w:r>
            <w:r w:rsidRPr="00BB090D">
              <w:rPr>
                <w:rFonts w:ascii="Times New Roman" w:eastAsia="仿宋_GB2312" w:hAnsi="Times New Roman" w:cs="Times New Roman" w:hint="eastAsia"/>
                <w:kern w:val="2"/>
                <w:sz w:val="21"/>
                <w:szCs w:val="21"/>
              </w:rPr>
              <w:t>操作系统版本，同时保持原有应用及数据</w:t>
            </w:r>
          </w:p>
        </w:tc>
      </w:tr>
      <w:tr w:rsidR="00F57BF4" w:rsidRPr="00BB090D" w14:paraId="55D52A29" w14:textId="77777777">
        <w:trPr>
          <w:trHeight w:val="276"/>
        </w:trPr>
        <w:tc>
          <w:tcPr>
            <w:tcW w:w="828" w:type="dxa"/>
            <w:vMerge/>
            <w:shd w:val="clear" w:color="auto" w:fill="auto"/>
            <w:vAlign w:val="center"/>
          </w:tcPr>
          <w:p w14:paraId="24242C3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1AC12E46"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0018E350"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bCs/>
                <w:szCs w:val="21"/>
              </w:rPr>
              <w:t>●</w:t>
            </w:r>
            <w:r w:rsidRPr="00BB090D">
              <w:rPr>
                <w:rFonts w:ascii="Times New Roman" w:eastAsia="仿宋_GB2312" w:hAnsi="Times New Roman" w:cs="Times New Roman"/>
                <w:kern w:val="2"/>
                <w:sz w:val="21"/>
                <w:szCs w:val="21"/>
              </w:rPr>
              <w:t>支持将</w:t>
            </w:r>
            <w:r w:rsidRPr="00BB090D">
              <w:rPr>
                <w:rFonts w:ascii="Times New Roman" w:eastAsia="仿宋_GB2312" w:hAnsi="Times New Roman" w:cs="Times New Roman"/>
                <w:kern w:val="2"/>
                <w:sz w:val="21"/>
                <w:szCs w:val="21"/>
              </w:rPr>
              <w:t>ECS</w:t>
            </w:r>
            <w:r w:rsidRPr="00BB090D">
              <w:rPr>
                <w:rFonts w:ascii="Times New Roman" w:eastAsia="仿宋_GB2312" w:hAnsi="Times New Roman" w:cs="Times New Roman"/>
                <w:kern w:val="2"/>
                <w:sz w:val="21"/>
                <w:szCs w:val="21"/>
              </w:rPr>
              <w:t>实例从</w:t>
            </w:r>
            <w:r w:rsidRPr="00BB090D">
              <w:rPr>
                <w:rFonts w:ascii="Times New Roman" w:eastAsia="仿宋_GB2312" w:hAnsi="Times New Roman" w:cs="Times New Roman"/>
                <w:kern w:val="2"/>
                <w:sz w:val="21"/>
                <w:szCs w:val="21"/>
              </w:rPr>
              <w:t>Windows Server 2008/2012/2016</w:t>
            </w:r>
            <w:r w:rsidRPr="00BB090D">
              <w:rPr>
                <w:rFonts w:ascii="Times New Roman" w:eastAsia="仿宋_GB2312" w:hAnsi="Times New Roman" w:cs="Times New Roman"/>
                <w:kern w:val="2"/>
                <w:sz w:val="21"/>
                <w:szCs w:val="21"/>
              </w:rPr>
              <w:t>操作系统原地迁移升级到新的</w:t>
            </w:r>
            <w:r w:rsidRPr="00BB090D">
              <w:rPr>
                <w:rFonts w:ascii="Times New Roman" w:eastAsia="仿宋_GB2312" w:hAnsi="Times New Roman" w:cs="Times New Roman"/>
                <w:kern w:val="2"/>
                <w:sz w:val="21"/>
                <w:szCs w:val="21"/>
              </w:rPr>
              <w:t>Windows Server</w:t>
            </w:r>
            <w:r w:rsidRPr="00BB090D">
              <w:rPr>
                <w:rFonts w:ascii="Times New Roman" w:eastAsia="仿宋_GB2312" w:hAnsi="Times New Roman" w:cs="Times New Roman"/>
                <w:kern w:val="2"/>
                <w:sz w:val="21"/>
                <w:szCs w:val="21"/>
              </w:rPr>
              <w:t>操作系统版本，同时保持原有应用及数据</w:t>
            </w:r>
          </w:p>
        </w:tc>
      </w:tr>
      <w:tr w:rsidR="00F57BF4" w:rsidRPr="00BB090D" w14:paraId="6A94961E" w14:textId="77777777">
        <w:trPr>
          <w:trHeight w:val="276"/>
        </w:trPr>
        <w:tc>
          <w:tcPr>
            <w:tcW w:w="828" w:type="dxa"/>
            <w:vMerge/>
            <w:shd w:val="clear" w:color="auto" w:fill="auto"/>
            <w:vAlign w:val="center"/>
          </w:tcPr>
          <w:p w14:paraId="6DBF4647"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5DF8020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0E72F102"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szCs w:val="21"/>
              </w:rPr>
              <w:t>▲</w:t>
            </w:r>
            <w:r w:rsidRPr="00BB090D">
              <w:rPr>
                <w:rFonts w:ascii="Times New Roman" w:eastAsia="仿宋_GB2312" w:hAnsi="Times New Roman" w:cs="Times New Roman"/>
                <w:kern w:val="2"/>
                <w:sz w:val="21"/>
                <w:szCs w:val="21"/>
              </w:rPr>
              <w:t>支持将</w:t>
            </w:r>
            <w:r w:rsidRPr="00BB090D">
              <w:rPr>
                <w:rFonts w:ascii="Times New Roman" w:eastAsia="仿宋_GB2312" w:hAnsi="Times New Roman" w:cs="Times New Roman"/>
                <w:kern w:val="2"/>
                <w:sz w:val="21"/>
                <w:szCs w:val="21"/>
              </w:rPr>
              <w:t>ECS</w:t>
            </w:r>
            <w:r w:rsidRPr="00BB090D">
              <w:rPr>
                <w:rFonts w:ascii="Times New Roman" w:eastAsia="仿宋_GB2312" w:hAnsi="Times New Roman" w:cs="Times New Roman"/>
                <w:kern w:val="2"/>
                <w:sz w:val="21"/>
                <w:szCs w:val="21"/>
              </w:rPr>
              <w:t>实例变更可用区，同时支持变更实例规格；支持保留原有实例数据及属性，支持保留实例</w:t>
            </w:r>
            <w:r w:rsidRPr="00BB090D">
              <w:rPr>
                <w:rFonts w:ascii="Times New Roman" w:eastAsia="仿宋_GB2312" w:hAnsi="Times New Roman" w:cs="Times New Roman"/>
                <w:kern w:val="2"/>
                <w:sz w:val="21"/>
                <w:szCs w:val="21"/>
              </w:rPr>
              <w:t>IP</w:t>
            </w:r>
          </w:p>
        </w:tc>
      </w:tr>
      <w:tr w:rsidR="00F57BF4" w:rsidRPr="00BB090D" w14:paraId="1DAF9F10" w14:textId="77777777">
        <w:trPr>
          <w:trHeight w:val="276"/>
        </w:trPr>
        <w:tc>
          <w:tcPr>
            <w:tcW w:w="828" w:type="dxa"/>
            <w:vMerge/>
            <w:shd w:val="clear" w:color="auto" w:fill="auto"/>
            <w:vAlign w:val="center"/>
          </w:tcPr>
          <w:p w14:paraId="614FE62C"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1094" w:type="dxa"/>
            <w:vMerge/>
            <w:shd w:val="clear" w:color="auto" w:fill="auto"/>
            <w:vAlign w:val="center"/>
          </w:tcPr>
          <w:p w14:paraId="513E07B1"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088" w:type="dxa"/>
            <w:shd w:val="clear" w:color="auto" w:fill="auto"/>
          </w:tcPr>
          <w:p w14:paraId="53B9E5BE"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kern w:val="2"/>
                <w:sz w:val="21"/>
                <w:szCs w:val="21"/>
              </w:rPr>
              <w:t>支持操作系统迁移前演练功能，提供详细的迁移演练分析报告，支持迁移出错原因自动诊断</w:t>
            </w:r>
          </w:p>
        </w:tc>
      </w:tr>
      <w:tr w:rsidR="00F57BF4" w:rsidRPr="00BB090D" w14:paraId="02DE4413" w14:textId="77777777">
        <w:trPr>
          <w:trHeight w:val="276"/>
        </w:trPr>
        <w:tc>
          <w:tcPr>
            <w:tcW w:w="828" w:type="dxa"/>
            <w:shd w:val="clear" w:color="auto" w:fill="auto"/>
            <w:vAlign w:val="center"/>
          </w:tcPr>
          <w:p w14:paraId="7575F802"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10</w:t>
            </w:r>
          </w:p>
        </w:tc>
        <w:tc>
          <w:tcPr>
            <w:tcW w:w="1094" w:type="dxa"/>
            <w:shd w:val="clear" w:color="auto" w:fill="auto"/>
            <w:vAlign w:val="center"/>
          </w:tcPr>
          <w:p w14:paraId="49B864B4"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服务能力</w:t>
            </w:r>
          </w:p>
        </w:tc>
        <w:tc>
          <w:tcPr>
            <w:tcW w:w="8088" w:type="dxa"/>
            <w:shd w:val="clear" w:color="auto" w:fill="auto"/>
          </w:tcPr>
          <w:p w14:paraId="41FC3085"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bCs/>
                <w:szCs w:val="21"/>
              </w:rPr>
              <w:t>●</w:t>
            </w:r>
            <w:r w:rsidRPr="00BB090D">
              <w:rPr>
                <w:rFonts w:ascii="Times New Roman" w:eastAsia="仿宋_GB2312" w:hAnsi="Times New Roman" w:cs="Times New Roman" w:hint="eastAsia"/>
                <w:kern w:val="2"/>
                <w:sz w:val="21"/>
                <w:szCs w:val="21"/>
              </w:rPr>
              <w:t>中选供应商需在中选后</w:t>
            </w:r>
            <w:r w:rsidRPr="00BB090D">
              <w:rPr>
                <w:rFonts w:ascii="Times New Roman" w:eastAsia="仿宋_GB2312" w:hAnsi="Times New Roman" w:cs="Times New Roman" w:hint="eastAsia"/>
                <w:kern w:val="2"/>
                <w:sz w:val="21"/>
                <w:szCs w:val="21"/>
              </w:rPr>
              <w:t>15</w:t>
            </w:r>
            <w:r w:rsidRPr="00BB090D">
              <w:rPr>
                <w:rFonts w:ascii="Times New Roman" w:eastAsia="仿宋_GB2312" w:hAnsi="Times New Roman" w:cs="Times New Roman" w:hint="eastAsia"/>
                <w:kern w:val="2"/>
                <w:sz w:val="21"/>
                <w:szCs w:val="21"/>
              </w:rPr>
              <w:t>日内完成采购人约</w:t>
            </w:r>
            <w:r w:rsidRPr="00BB090D">
              <w:rPr>
                <w:rFonts w:ascii="Times New Roman" w:eastAsia="仿宋_GB2312" w:hAnsi="Times New Roman" w:cs="Times New Roman" w:hint="eastAsia"/>
                <w:kern w:val="2"/>
                <w:sz w:val="21"/>
                <w:szCs w:val="21"/>
              </w:rPr>
              <w:t>100</w:t>
            </w:r>
            <w:r w:rsidRPr="00BB090D">
              <w:rPr>
                <w:rFonts w:ascii="Times New Roman" w:eastAsia="仿宋_GB2312" w:hAnsi="Times New Roman" w:cs="Times New Roman" w:hint="eastAsia"/>
                <w:kern w:val="2"/>
                <w:sz w:val="21"/>
                <w:szCs w:val="21"/>
              </w:rPr>
              <w:t>个项目对接和部署，确保采购人原有项目正常运行（可以提供承诺函）。</w:t>
            </w:r>
          </w:p>
        </w:tc>
      </w:tr>
      <w:bookmarkEnd w:id="37"/>
      <w:bookmarkEnd w:id="38"/>
    </w:tbl>
    <w:p w14:paraId="371DCDBE" w14:textId="77777777" w:rsidR="00F57BF4" w:rsidRPr="00BB090D" w:rsidRDefault="002C6793">
      <w:pPr>
        <w:widowControl/>
        <w:numPr>
          <w:ilvl w:val="255"/>
          <w:numId w:val="0"/>
        </w:numPr>
        <w:spacing w:line="240" w:lineRule="auto"/>
        <w:jc w:val="left"/>
        <w:rPr>
          <w:rFonts w:ascii="Times New Roman"/>
          <w:spacing w:val="-11"/>
          <w:sz w:val="24"/>
        </w:rPr>
      </w:pPr>
      <w:r w:rsidRPr="00BB090D">
        <w:rPr>
          <w:rFonts w:ascii="Times New Roman"/>
          <w:spacing w:val="-11"/>
          <w:sz w:val="24"/>
        </w:rPr>
        <w:br w:type="page"/>
      </w:r>
    </w:p>
    <w:p w14:paraId="0D6ACBDE" w14:textId="77777777" w:rsidR="00F57BF4" w:rsidRPr="00BB090D" w:rsidRDefault="002C6793">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39" w:name="_Toc14656"/>
      <w:bookmarkStart w:id="40" w:name="_Toc32581"/>
      <w:bookmarkStart w:id="41" w:name="_Toc194572017"/>
      <w:bookmarkStart w:id="42" w:name="_Toc2027"/>
      <w:bookmarkStart w:id="43" w:name="_Toc7095"/>
      <w:bookmarkStart w:id="44" w:name="_Toc22650"/>
      <w:bookmarkStart w:id="45" w:name="_Toc3496"/>
      <w:bookmarkStart w:id="46" w:name="_Toc105081908"/>
      <w:bookmarkEnd w:id="24"/>
      <w:bookmarkEnd w:id="25"/>
      <w:bookmarkEnd w:id="26"/>
      <w:bookmarkEnd w:id="27"/>
      <w:bookmarkEnd w:id="28"/>
      <w:bookmarkEnd w:id="29"/>
      <w:bookmarkEnd w:id="30"/>
      <w:r w:rsidRPr="00BB090D">
        <w:rPr>
          <w:rFonts w:ascii="Times New Roman" w:eastAsia="方正小标宋_GBK" w:hAnsi="Times New Roman" w:cs="Times New Roman"/>
          <w:b/>
          <w:bCs/>
          <w:color w:val="auto"/>
          <w:kern w:val="44"/>
          <w:sz w:val="32"/>
          <w:szCs w:val="44"/>
        </w:rPr>
        <w:lastRenderedPageBreak/>
        <w:t>第三篇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项目商务要求</w:t>
      </w:r>
      <w:bookmarkEnd w:id="39"/>
      <w:bookmarkEnd w:id="40"/>
      <w:bookmarkEnd w:id="41"/>
      <w:bookmarkEnd w:id="42"/>
      <w:bookmarkEnd w:id="43"/>
      <w:bookmarkEnd w:id="44"/>
      <w:bookmarkEnd w:id="45"/>
      <w:bookmarkEnd w:id="46"/>
    </w:p>
    <w:p w14:paraId="551BAEF5"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47" w:name="_Toc267320049"/>
      <w:bookmarkStart w:id="48" w:name="_Toc17826"/>
      <w:bookmarkStart w:id="49" w:name="_Toc20306"/>
      <w:bookmarkStart w:id="50" w:name="_Toc23064"/>
      <w:bookmarkStart w:id="51" w:name="_Toc4022"/>
      <w:bookmarkStart w:id="52" w:name="_Toc105081909"/>
      <w:bookmarkStart w:id="53" w:name="_Toc12492"/>
      <w:bookmarkStart w:id="54" w:name="_Hlk11539533"/>
      <w:r w:rsidRPr="00BB090D">
        <w:rPr>
          <w:rFonts w:ascii="Times New Roman" w:eastAsia="方正黑体_GBK" w:hAnsi="Times New Roman" w:cs="Times New Roman"/>
          <w:color w:val="000000" w:themeColor="text1"/>
          <w:sz w:val="28"/>
          <w:szCs w:val="20"/>
        </w:rPr>
        <w:t>一、</w:t>
      </w:r>
      <w:bookmarkEnd w:id="47"/>
      <w:bookmarkEnd w:id="48"/>
      <w:r w:rsidRPr="00BB090D">
        <w:rPr>
          <w:rFonts w:ascii="Times New Roman" w:eastAsia="方正黑体_GBK" w:hAnsi="Times New Roman" w:cs="Times New Roman"/>
          <w:color w:val="000000" w:themeColor="text1"/>
          <w:sz w:val="28"/>
          <w:szCs w:val="20"/>
        </w:rPr>
        <w:t>服务期、地点</w:t>
      </w:r>
      <w:bookmarkEnd w:id="49"/>
      <w:bookmarkEnd w:id="50"/>
      <w:bookmarkEnd w:id="51"/>
      <w:bookmarkEnd w:id="52"/>
      <w:bookmarkEnd w:id="53"/>
      <w:r w:rsidRPr="00BB090D">
        <w:rPr>
          <w:rFonts w:ascii="Times New Roman" w:eastAsia="方正黑体_GBK" w:hAnsi="Times New Roman" w:cs="Times New Roman" w:hint="eastAsia"/>
          <w:color w:val="000000" w:themeColor="text1"/>
          <w:sz w:val="28"/>
          <w:szCs w:val="20"/>
        </w:rPr>
        <w:t>及</w:t>
      </w:r>
      <w:r w:rsidRPr="00BB090D">
        <w:rPr>
          <w:rFonts w:ascii="Times New Roman" w:eastAsia="方正黑体_GBK" w:hAnsi="Times New Roman" w:cs="Times New Roman" w:hint="eastAsia"/>
          <w:color w:val="000000" w:themeColor="text1"/>
          <w:sz w:val="28"/>
          <w:szCs w:val="20"/>
        </w:rPr>
        <w:t>验收方式</w:t>
      </w:r>
    </w:p>
    <w:p w14:paraId="2213C665" w14:textId="77777777" w:rsidR="00F57BF4" w:rsidRPr="00BB090D" w:rsidRDefault="002C6793">
      <w:pPr>
        <w:spacing w:line="550" w:lineRule="exact"/>
        <w:ind w:firstLine="560"/>
        <w:rPr>
          <w:rFonts w:ascii="Times New Roman" w:hAnsi="Times New Roman"/>
          <w:color w:val="auto"/>
        </w:rPr>
      </w:pPr>
      <w:r w:rsidRPr="00BB090D">
        <w:rPr>
          <w:rFonts w:ascii="Times New Roman" w:hAnsi="Times New Roman"/>
          <w:color w:val="auto"/>
        </w:rPr>
        <w:t>（一）服务期：</w:t>
      </w:r>
      <w:r w:rsidRPr="00BB090D">
        <w:rPr>
          <w:rFonts w:ascii="Times New Roman" w:hAnsi="Times New Roman"/>
        </w:rPr>
        <w:t>合同签订之日起一年。</w:t>
      </w:r>
    </w:p>
    <w:p w14:paraId="6BAEDEEA" w14:textId="5EC00BAF" w:rsidR="00F57BF4" w:rsidRPr="00BB090D" w:rsidRDefault="002C6793">
      <w:pPr>
        <w:spacing w:line="550" w:lineRule="exact"/>
        <w:ind w:firstLine="560"/>
        <w:rPr>
          <w:rFonts w:ascii="Times New Roman" w:hAnsi="Times New Roman"/>
        </w:rPr>
      </w:pPr>
      <w:r w:rsidRPr="00BB090D">
        <w:rPr>
          <w:rFonts w:ascii="Times New Roman" w:hAnsi="Times New Roman"/>
          <w:color w:val="auto"/>
        </w:rPr>
        <w:t>（二）服务地点：</w:t>
      </w:r>
      <w:r w:rsidRPr="00BB090D">
        <w:rPr>
          <w:rFonts w:ascii="Times New Roman" w:hAnsi="Times New Roman"/>
        </w:rPr>
        <w:t>采购人指定地点</w:t>
      </w:r>
    </w:p>
    <w:p w14:paraId="088D2DEA" w14:textId="2912688F" w:rsidR="009B7024" w:rsidRPr="00BB090D" w:rsidRDefault="009B7024" w:rsidP="009B7024">
      <w:pPr>
        <w:spacing w:line="550" w:lineRule="exact"/>
        <w:ind w:firstLine="560"/>
        <w:rPr>
          <w:rFonts w:ascii="Times New Roman" w:hAnsi="Times New Roman" w:hint="eastAsia"/>
          <w:color w:val="auto"/>
        </w:rPr>
      </w:pPr>
      <w:r w:rsidRPr="00BB090D">
        <w:rPr>
          <w:rFonts w:ascii="Times New Roman" w:hAnsi="Times New Roman" w:hint="eastAsia"/>
          <w:color w:val="auto"/>
        </w:rPr>
        <w:t>（三）验收方式：</w:t>
      </w:r>
      <w:proofErr w:type="gramStart"/>
      <w:r w:rsidRPr="00BB090D">
        <w:rPr>
          <w:rFonts w:ascii="Times New Roman" w:hAnsi="Times New Roman" w:hint="eastAsia"/>
          <w:color w:val="auto"/>
        </w:rPr>
        <w:t>云资源</w:t>
      </w:r>
      <w:proofErr w:type="gramEnd"/>
      <w:r w:rsidRPr="00BB090D">
        <w:rPr>
          <w:rFonts w:ascii="Times New Roman" w:hAnsi="Times New Roman" w:hint="eastAsia"/>
          <w:color w:val="auto"/>
        </w:rPr>
        <w:t>深度优化服务：</w:t>
      </w:r>
      <w:r w:rsidRPr="00BB090D">
        <w:rPr>
          <w:rFonts w:ascii="Times New Roman" w:hAnsi="Times New Roman" w:hint="eastAsia"/>
          <w:color w:val="auto"/>
        </w:rPr>
        <w:t>中选人完成服务后向采购人提交书面验收申请，经采购人签字确认后通过验收。</w:t>
      </w:r>
    </w:p>
    <w:p w14:paraId="2EAAA920"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55" w:name="_Toc31339"/>
      <w:bookmarkStart w:id="56" w:name="_Toc12735"/>
      <w:bookmarkStart w:id="57" w:name="_Toc105081910"/>
      <w:bookmarkStart w:id="58" w:name="_Toc10611"/>
      <w:bookmarkStart w:id="59" w:name="_Toc1991"/>
      <w:bookmarkStart w:id="60" w:name="_Toc10219"/>
      <w:bookmarkStart w:id="61" w:name="_Toc267320050"/>
      <w:r w:rsidRPr="00BB090D">
        <w:rPr>
          <w:rFonts w:ascii="Times New Roman" w:eastAsia="方正黑体_GBK" w:hAnsi="Times New Roman" w:cs="Times New Roman"/>
          <w:color w:val="000000" w:themeColor="text1"/>
          <w:sz w:val="28"/>
          <w:szCs w:val="20"/>
        </w:rPr>
        <w:t>二、报价要求</w:t>
      </w:r>
      <w:bookmarkEnd w:id="55"/>
      <w:bookmarkEnd w:id="56"/>
      <w:bookmarkEnd w:id="57"/>
      <w:bookmarkEnd w:id="58"/>
      <w:bookmarkEnd w:id="59"/>
      <w:bookmarkEnd w:id="60"/>
    </w:p>
    <w:p w14:paraId="6426FCAD" w14:textId="3204B4AF" w:rsidR="00F57BF4" w:rsidRPr="00BB090D" w:rsidRDefault="002C6793">
      <w:pPr>
        <w:numPr>
          <w:ilvl w:val="0"/>
          <w:numId w:val="1"/>
        </w:numPr>
        <w:spacing w:line="550" w:lineRule="exact"/>
        <w:ind w:firstLineChars="0"/>
        <w:rPr>
          <w:rFonts w:eastAsia="宋体"/>
        </w:rPr>
      </w:pPr>
      <w:bookmarkStart w:id="62" w:name="_Toc9507"/>
      <w:bookmarkStart w:id="63" w:name="_Toc267320051"/>
      <w:bookmarkStart w:id="64" w:name="_Toc16784"/>
      <w:bookmarkStart w:id="65" w:name="_Toc1752"/>
      <w:bookmarkStart w:id="66" w:name="_Toc29796"/>
      <w:bookmarkStart w:id="67" w:name="_Toc10958"/>
      <w:bookmarkEnd w:id="61"/>
      <w:r w:rsidRPr="00BB090D">
        <w:rPr>
          <w:rFonts w:ascii="Times New Roman" w:hAnsi="Times New Roman"/>
          <w:color w:val="auto"/>
        </w:rPr>
        <w:t>本次报价须为人民币报价，包含</w:t>
      </w:r>
      <w:r w:rsidRPr="00BB090D">
        <w:rPr>
          <w:rFonts w:ascii="Times New Roman" w:hAnsi="Times New Roman" w:hint="eastAsia"/>
        </w:rPr>
        <w:t>产品使用费、售后保障费、测试及调配、人力成本及税费</w:t>
      </w:r>
      <w:r w:rsidRPr="00BB090D">
        <w:rPr>
          <w:rFonts w:ascii="Times New Roman" w:hAnsi="Times New Roman"/>
          <w:color w:val="auto"/>
        </w:rPr>
        <w:t>等所有费用，采购人不再为此向</w:t>
      </w:r>
      <w:r w:rsidRPr="00BB090D">
        <w:rPr>
          <w:rFonts w:ascii="Times New Roman" w:hAnsi="Times New Roman" w:hint="eastAsia"/>
          <w:color w:val="auto"/>
        </w:rPr>
        <w:t>中选人</w:t>
      </w:r>
      <w:r w:rsidRPr="00BB090D">
        <w:rPr>
          <w:rFonts w:ascii="Times New Roman" w:hAnsi="Times New Roman"/>
          <w:color w:val="auto"/>
        </w:rPr>
        <w:t>支付其他任何费用，合同中另有规定的除外。因</w:t>
      </w:r>
      <w:r w:rsidRPr="00BB090D">
        <w:rPr>
          <w:rFonts w:ascii="Times New Roman" w:hAnsi="Times New Roman" w:hint="eastAsia"/>
          <w:color w:val="auto"/>
        </w:rPr>
        <w:t>参选人</w:t>
      </w:r>
      <w:r w:rsidRPr="00BB090D">
        <w:rPr>
          <w:rFonts w:ascii="Times New Roman" w:hAnsi="Times New Roman"/>
          <w:color w:val="auto"/>
        </w:rPr>
        <w:t>自身原因造成漏报、少报皆由其自行承担责任，采购人不再补偿。</w:t>
      </w:r>
    </w:p>
    <w:p w14:paraId="46B860B3" w14:textId="77777777" w:rsidR="00F57BF4" w:rsidRPr="00BB090D" w:rsidRDefault="002C6793">
      <w:pPr>
        <w:numPr>
          <w:ilvl w:val="0"/>
          <w:numId w:val="1"/>
        </w:numPr>
        <w:spacing w:line="550" w:lineRule="exact"/>
        <w:ind w:firstLineChars="0"/>
        <w:rPr>
          <w:rFonts w:ascii="Times New Roman" w:hAnsi="Times New Roman"/>
          <w:color w:val="auto"/>
        </w:rPr>
      </w:pPr>
      <w:r w:rsidRPr="00BB090D">
        <w:rPr>
          <w:rFonts w:ascii="Times New Roman" w:hAnsi="Times New Roman" w:hint="eastAsia"/>
          <w:color w:val="auto"/>
        </w:rPr>
        <w:t>本项目总报价及各项单价均设置最高限价，总价及单项报价均不得超过最高限价，否则为无效响应。</w:t>
      </w:r>
    </w:p>
    <w:p w14:paraId="52E2A997"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r w:rsidRPr="00BB090D">
        <w:rPr>
          <w:rFonts w:ascii="Times New Roman" w:eastAsia="方正黑体_GBK" w:hAnsi="Times New Roman" w:cs="Times New Roman" w:hint="eastAsia"/>
          <w:color w:val="000000" w:themeColor="text1"/>
          <w:sz w:val="28"/>
          <w:szCs w:val="20"/>
        </w:rPr>
        <w:t>三、质量保证及售后服务</w:t>
      </w:r>
    </w:p>
    <w:p w14:paraId="05612A63" w14:textId="4C23D84E" w:rsidR="00F57BF4" w:rsidRPr="00BB090D" w:rsidRDefault="002C6793">
      <w:pPr>
        <w:ind w:firstLine="560"/>
      </w:pPr>
      <w:r w:rsidRPr="00BB090D">
        <w:rPr>
          <w:rFonts w:hint="eastAsia"/>
        </w:rPr>
        <w:t>（一）中选人应在服务期内提供免费的售后服务，包含</w:t>
      </w:r>
      <w:proofErr w:type="gramStart"/>
      <w:r w:rsidRPr="00BB090D">
        <w:rPr>
          <w:rFonts w:hint="eastAsia"/>
        </w:rPr>
        <w:t>云产品</w:t>
      </w:r>
      <w:proofErr w:type="gramEnd"/>
      <w:r w:rsidRPr="00BB090D">
        <w:rPr>
          <w:rFonts w:hint="eastAsia"/>
        </w:rPr>
        <w:t>补丁代码升级；</w:t>
      </w:r>
      <w:proofErr w:type="gramStart"/>
      <w:r w:rsidRPr="00BB090D">
        <w:rPr>
          <w:rFonts w:hint="eastAsia"/>
        </w:rPr>
        <w:t>云服务</w:t>
      </w:r>
      <w:proofErr w:type="gramEnd"/>
      <w:r w:rsidRPr="00BB090D">
        <w:rPr>
          <w:rFonts w:hint="eastAsia"/>
        </w:rPr>
        <w:t>与产品功能、容量、架构的咨询；使用、配置</w:t>
      </w:r>
      <w:proofErr w:type="gramStart"/>
      <w:r w:rsidRPr="00BB090D">
        <w:rPr>
          <w:rFonts w:hint="eastAsia"/>
        </w:rPr>
        <w:t>云产品</w:t>
      </w:r>
      <w:proofErr w:type="gramEnd"/>
      <w:r w:rsidRPr="00BB090D">
        <w:rPr>
          <w:rFonts w:hint="eastAsia"/>
        </w:rPr>
        <w:t>的最佳实践；云的产品相关的使用咨询厂技术问题、故障诊断，云</w:t>
      </w:r>
      <w:r w:rsidRPr="00BB090D">
        <w:rPr>
          <w:rFonts w:hint="eastAsia"/>
        </w:rPr>
        <w:t xml:space="preserve">API </w:t>
      </w:r>
      <w:r w:rsidRPr="00BB090D">
        <w:rPr>
          <w:rFonts w:hint="eastAsia"/>
        </w:rPr>
        <w:t>和</w:t>
      </w:r>
      <w:r w:rsidRPr="00BB090D">
        <w:rPr>
          <w:rFonts w:hint="eastAsia"/>
        </w:rPr>
        <w:t xml:space="preserve"> SDK </w:t>
      </w:r>
      <w:r w:rsidRPr="00BB090D">
        <w:rPr>
          <w:rFonts w:hint="eastAsia"/>
        </w:rPr>
        <w:t>问题的故障诊断；与</w:t>
      </w:r>
      <w:proofErr w:type="gramStart"/>
      <w:r w:rsidRPr="00BB090D">
        <w:rPr>
          <w:rFonts w:hint="eastAsia"/>
        </w:rPr>
        <w:t>云资源</w:t>
      </w:r>
      <w:proofErr w:type="gramEnd"/>
      <w:r w:rsidRPr="00BB090D">
        <w:rPr>
          <w:rFonts w:hint="eastAsia"/>
        </w:rPr>
        <w:t>相关的操作或系统问题的技术支持；账号及财务问题咨询支持</w:t>
      </w:r>
      <w:r w:rsidRPr="00BB090D">
        <w:rPr>
          <w:rFonts w:hint="eastAsia"/>
        </w:rPr>
        <w:t>。</w:t>
      </w:r>
    </w:p>
    <w:p w14:paraId="7BA3D148" w14:textId="77777777" w:rsidR="00F57BF4" w:rsidRPr="00BB090D" w:rsidRDefault="002C6793">
      <w:pPr>
        <w:ind w:firstLine="560"/>
      </w:pPr>
      <w:r w:rsidRPr="00BB090D">
        <w:rPr>
          <w:rFonts w:hint="eastAsia"/>
        </w:rPr>
        <w:t>（二）中选人向采购人提供故障申告电话。采购人通过电话和</w:t>
      </w:r>
      <w:r w:rsidRPr="00BB090D">
        <w:rPr>
          <w:rFonts w:hint="eastAsia"/>
        </w:rPr>
        <w:t>EMAIL</w:t>
      </w:r>
      <w:r w:rsidRPr="00BB090D">
        <w:rPr>
          <w:rFonts w:hint="eastAsia"/>
        </w:rPr>
        <w:t>等方式向中选供应商提出技术服务要求，</w:t>
      </w:r>
      <w:r w:rsidRPr="00BB090D">
        <w:rPr>
          <w:rFonts w:hint="eastAsia"/>
        </w:rPr>
        <w:t>中选人有义务保持</w:t>
      </w:r>
      <w:r w:rsidRPr="00BB090D">
        <w:t>7*24</w:t>
      </w:r>
      <w:r w:rsidRPr="00BB090D">
        <w:rPr>
          <w:rFonts w:hint="eastAsia"/>
        </w:rPr>
        <w:t>小时免费及时响应、维修和支撑服务，确保采购</w:t>
      </w:r>
      <w:proofErr w:type="gramStart"/>
      <w:r w:rsidRPr="00BB090D">
        <w:rPr>
          <w:rFonts w:hint="eastAsia"/>
        </w:rPr>
        <w:t>人用户</w:t>
      </w:r>
      <w:proofErr w:type="gramEnd"/>
      <w:r w:rsidRPr="00BB090D">
        <w:rPr>
          <w:rFonts w:hint="eastAsia"/>
        </w:rPr>
        <w:t>所购产品的正常使用。</w:t>
      </w:r>
    </w:p>
    <w:p w14:paraId="56A0B5A2" w14:textId="77777777" w:rsidR="00F57BF4" w:rsidRPr="00BB090D" w:rsidRDefault="002C6793">
      <w:pPr>
        <w:ind w:firstLine="560"/>
      </w:pPr>
      <w:r w:rsidRPr="00BB090D">
        <w:rPr>
          <w:rFonts w:hint="eastAsia"/>
        </w:rPr>
        <w:lastRenderedPageBreak/>
        <w:t>（三）中选人应在服务过程当中委派专</w:t>
      </w:r>
      <w:r w:rsidRPr="00BB090D">
        <w:rPr>
          <w:rFonts w:hint="eastAsia"/>
        </w:rPr>
        <w:t>人负责保持与采购人的工作联系及处理相关事宜，采购人不需另行支付费用。</w:t>
      </w:r>
    </w:p>
    <w:p w14:paraId="1CC7A868" w14:textId="77777777" w:rsidR="00F57BF4" w:rsidRPr="00BB090D" w:rsidRDefault="002C6793">
      <w:pPr>
        <w:ind w:firstLine="560"/>
      </w:pPr>
      <w:r w:rsidRPr="00BB090D">
        <w:rPr>
          <w:rFonts w:hint="eastAsia"/>
        </w:rPr>
        <w:t>（四）中选人应提供相关的技术资料和必要的技术指导；严格按照本合同约定完成技术服务工作，未经采购人书面同意擅自转委托给第三方的，采购人有权拒付报酬并单方解除本合同；中选人应遵循采购人的技术管理规范，配合采购人实现内部所要求的所有测试及调配等。</w:t>
      </w:r>
    </w:p>
    <w:p w14:paraId="2A62836D"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bookmarkStart w:id="68" w:name="_Toc105081911"/>
      <w:r w:rsidRPr="00BB090D">
        <w:rPr>
          <w:rFonts w:ascii="Times New Roman" w:eastAsia="方正黑体_GBK" w:hAnsi="Times New Roman" w:cs="Times New Roman"/>
          <w:color w:val="000000" w:themeColor="text1"/>
          <w:sz w:val="28"/>
          <w:szCs w:val="20"/>
        </w:rPr>
        <w:t>三、付款方式</w:t>
      </w:r>
      <w:bookmarkStart w:id="69" w:name="_Toc267320052"/>
    </w:p>
    <w:p w14:paraId="4D87B023" w14:textId="77777777" w:rsidR="00F57BF4" w:rsidRPr="00BB090D" w:rsidRDefault="002C6793">
      <w:pPr>
        <w:ind w:firstLine="560"/>
        <w:rPr>
          <w:rFonts w:ascii="Times New Roman" w:hAnsi="Times New Roman"/>
        </w:rPr>
      </w:pPr>
      <w:bookmarkStart w:id="70" w:name="_Toc9812"/>
      <w:bookmarkStart w:id="71" w:name="_Toc24"/>
      <w:bookmarkStart w:id="72" w:name="_Toc1356"/>
      <w:bookmarkStart w:id="73" w:name="_Toc1688"/>
      <w:bookmarkStart w:id="74" w:name="_Toc14635"/>
      <w:r w:rsidRPr="00BB090D">
        <w:rPr>
          <w:rFonts w:ascii="Times New Roman" w:hAnsi="Times New Roman" w:hint="eastAsia"/>
        </w:rPr>
        <w:t>1.</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深度优化服务：中选人完成服务并通过采购人</w:t>
      </w:r>
      <w:r w:rsidRPr="00BB090D">
        <w:rPr>
          <w:rFonts w:ascii="Times New Roman" w:hAnsi="Times New Roman" w:hint="eastAsia"/>
          <w:color w:val="000000"/>
        </w:rPr>
        <w:t>验收后一次性支付该服务对应金额。</w:t>
      </w:r>
    </w:p>
    <w:p w14:paraId="2058C29E" w14:textId="77777777" w:rsidR="00F57BF4" w:rsidRPr="00BB090D" w:rsidRDefault="002C6793">
      <w:pPr>
        <w:ind w:firstLine="560"/>
        <w:rPr>
          <w:rFonts w:ascii="Times New Roman" w:hAnsi="Times New Roman"/>
        </w:rPr>
      </w:pPr>
      <w:r w:rsidRPr="00BB090D">
        <w:rPr>
          <w:rFonts w:ascii="Times New Roman" w:hAnsi="Times New Roman" w:hint="eastAsia"/>
        </w:rPr>
        <w:t>2.</w:t>
      </w:r>
      <w:proofErr w:type="gramStart"/>
      <w:r w:rsidRPr="00BB090D">
        <w:rPr>
          <w:rFonts w:ascii="Times New Roman" w:hAnsi="Times New Roman" w:hint="eastAsia"/>
        </w:rPr>
        <w:t>云资源</w:t>
      </w:r>
      <w:proofErr w:type="gramEnd"/>
      <w:r w:rsidRPr="00BB090D">
        <w:rPr>
          <w:rFonts w:ascii="Times New Roman" w:hAnsi="Times New Roman" w:hint="eastAsia"/>
        </w:rPr>
        <w:t>服务：</w:t>
      </w:r>
      <w:r w:rsidRPr="00BB090D">
        <w:rPr>
          <w:rFonts w:ascii="Times New Roman" w:hAnsi="Times New Roman"/>
        </w:rPr>
        <w:t>按月据实结算。</w:t>
      </w:r>
    </w:p>
    <w:p w14:paraId="082EEEF5" w14:textId="77777777" w:rsidR="00F57BF4" w:rsidRPr="00BB090D" w:rsidRDefault="002C6793">
      <w:pPr>
        <w:ind w:firstLine="560"/>
        <w:rPr>
          <w:rFonts w:ascii="Times New Roman" w:hAnsi="Times New Roman"/>
        </w:rPr>
      </w:pPr>
      <w:r w:rsidRPr="00BB090D">
        <w:rPr>
          <w:rFonts w:ascii="Times New Roman" w:hAnsi="Times New Roman"/>
        </w:rPr>
        <w:t>采购人</w:t>
      </w:r>
      <w:r w:rsidRPr="00BB090D">
        <w:rPr>
          <w:rFonts w:ascii="Times New Roman" w:hAnsi="Times New Roman" w:hint="eastAsia"/>
        </w:rPr>
        <w:t>在</w:t>
      </w:r>
      <w:r w:rsidRPr="00BB090D">
        <w:rPr>
          <w:rFonts w:ascii="Times New Roman" w:hAnsi="Times New Roman"/>
        </w:rPr>
        <w:t>中选</w:t>
      </w:r>
      <w:r w:rsidRPr="00BB090D">
        <w:rPr>
          <w:rFonts w:ascii="Times New Roman" w:hAnsi="Times New Roman" w:hint="eastAsia"/>
        </w:rPr>
        <w:t>人指定平台开通账号，通过转账等方式进行预充值，之后进行具体产品</w:t>
      </w:r>
      <w:r w:rsidRPr="00BB090D">
        <w:rPr>
          <w:rFonts w:ascii="Times New Roman" w:hAnsi="Times New Roman" w:hint="eastAsia"/>
        </w:rPr>
        <w:t>/</w:t>
      </w:r>
      <w:r w:rsidRPr="00BB090D">
        <w:rPr>
          <w:rFonts w:ascii="Times New Roman" w:hAnsi="Times New Roman" w:hint="eastAsia"/>
        </w:rPr>
        <w:t>服务的订购，中选人每月出具上月账单，并开具与账单金额等额的电子发票。</w:t>
      </w:r>
    </w:p>
    <w:p w14:paraId="7AAE5B58" w14:textId="77777777" w:rsidR="00F57BF4" w:rsidRPr="00BB090D" w:rsidRDefault="002C6793" w:rsidP="00BB090D">
      <w:pPr>
        <w:pStyle w:val="a6"/>
        <w:spacing w:line="550" w:lineRule="exact"/>
        <w:ind w:firstLine="560"/>
        <w:jc w:val="left"/>
      </w:pPr>
      <w:r w:rsidRPr="00BB090D">
        <w:rPr>
          <w:rFonts w:ascii="Times New Roman" w:hAnsi="Times New Roman" w:hint="eastAsia"/>
          <w:color w:val="auto"/>
        </w:rPr>
        <w:t>3</w:t>
      </w:r>
      <w:r w:rsidRPr="00BB090D">
        <w:rPr>
          <w:rFonts w:ascii="Times New Roman" w:hAnsi="Times New Roman"/>
          <w:color w:val="auto"/>
        </w:rPr>
        <w:t>.</w:t>
      </w:r>
      <w:r w:rsidRPr="00BB090D">
        <w:rPr>
          <w:rFonts w:ascii="Times New Roman" w:hAnsi="Times New Roman"/>
          <w:color w:val="auto"/>
        </w:rPr>
        <w:t>每次支付款项前，</w:t>
      </w:r>
      <w:r w:rsidRPr="00BB090D">
        <w:rPr>
          <w:rFonts w:ascii="Times New Roman" w:hAnsi="Times New Roman" w:hint="eastAsia"/>
          <w:color w:val="auto"/>
        </w:rPr>
        <w:t>中</w:t>
      </w:r>
      <w:r w:rsidRPr="00BB090D">
        <w:rPr>
          <w:rFonts w:ascii="Times New Roman" w:hAnsi="Times New Roman"/>
          <w:color w:val="auto"/>
        </w:rPr>
        <w:t>选人应向采购</w:t>
      </w:r>
      <w:r w:rsidRPr="00BB090D">
        <w:rPr>
          <w:rFonts w:ascii="Times New Roman" w:hAnsi="Times New Roman" w:hint="eastAsia"/>
          <w:color w:val="auto"/>
        </w:rPr>
        <w:t>人</w:t>
      </w:r>
      <w:r w:rsidRPr="00BB090D">
        <w:rPr>
          <w:rFonts w:ascii="Times New Roman" w:hAnsi="Times New Roman"/>
          <w:color w:val="auto"/>
        </w:rPr>
        <w:t>开具合法有效的增值税发票</w:t>
      </w:r>
      <w:r w:rsidRPr="00BB090D">
        <w:rPr>
          <w:rFonts w:ascii="Times New Roman" w:hAnsi="Times New Roman" w:hint="eastAsia"/>
          <w:color w:val="auto"/>
        </w:rPr>
        <w:t>。若</w:t>
      </w:r>
      <w:r w:rsidRPr="00BB090D">
        <w:rPr>
          <w:rFonts w:ascii="Times New Roman" w:hAnsi="Times New Roman"/>
          <w:color w:val="auto"/>
        </w:rPr>
        <w:t>支付款项前，</w:t>
      </w:r>
      <w:r w:rsidRPr="00BB090D">
        <w:rPr>
          <w:rFonts w:ascii="Times New Roman" w:hAnsi="Times New Roman" w:hint="eastAsia"/>
          <w:color w:val="auto"/>
        </w:rPr>
        <w:t>中</w:t>
      </w:r>
      <w:r w:rsidRPr="00BB090D">
        <w:rPr>
          <w:rFonts w:ascii="Times New Roman" w:hAnsi="Times New Roman"/>
          <w:color w:val="auto"/>
        </w:rPr>
        <w:t>选人未提供合法有效的</w:t>
      </w:r>
      <w:r w:rsidRPr="00BB090D">
        <w:rPr>
          <w:rFonts w:ascii="Times New Roman" w:hAnsi="Times New Roman" w:hint="eastAsia"/>
          <w:color w:val="auto"/>
        </w:rPr>
        <w:t>等额</w:t>
      </w:r>
      <w:r w:rsidRPr="00BB090D">
        <w:rPr>
          <w:rFonts w:ascii="Times New Roman" w:hAnsi="Times New Roman"/>
          <w:color w:val="auto"/>
        </w:rPr>
        <w:t>增值税</w:t>
      </w:r>
      <w:r w:rsidRPr="00BB090D">
        <w:rPr>
          <w:rFonts w:ascii="Times New Roman" w:hAnsi="Times New Roman" w:hint="eastAsia"/>
          <w:color w:val="auto"/>
        </w:rPr>
        <w:t>发票</w:t>
      </w:r>
      <w:r w:rsidRPr="00BB090D">
        <w:rPr>
          <w:rFonts w:ascii="Times New Roman" w:hAnsi="Times New Roman"/>
          <w:color w:val="auto"/>
        </w:rPr>
        <w:t>，采购</w:t>
      </w:r>
      <w:r w:rsidRPr="00BB090D">
        <w:rPr>
          <w:rFonts w:ascii="Times New Roman" w:hAnsi="Times New Roman" w:hint="eastAsia"/>
          <w:color w:val="auto"/>
        </w:rPr>
        <w:t>人</w:t>
      </w:r>
      <w:r w:rsidRPr="00BB090D">
        <w:rPr>
          <w:rFonts w:ascii="Times New Roman" w:hAnsi="Times New Roman"/>
          <w:color w:val="auto"/>
        </w:rPr>
        <w:t>有权顺延付款时间且不承担任何逾期付款的违约责任。</w:t>
      </w:r>
    </w:p>
    <w:bookmarkEnd w:id="69"/>
    <w:bookmarkEnd w:id="70"/>
    <w:bookmarkEnd w:id="71"/>
    <w:bookmarkEnd w:id="72"/>
    <w:bookmarkEnd w:id="73"/>
    <w:bookmarkEnd w:id="74"/>
    <w:p w14:paraId="0B91F264" w14:textId="77777777" w:rsidR="00F57BF4" w:rsidRPr="00BB090D" w:rsidRDefault="002C6793">
      <w:pPr>
        <w:pStyle w:val="a6"/>
        <w:spacing w:after="0" w:line="550" w:lineRule="exact"/>
        <w:ind w:firstLine="560"/>
        <w:rPr>
          <w:rFonts w:ascii="Times New Roman" w:eastAsia="方正黑体_GBK" w:hAnsi="Times New Roman"/>
          <w:color w:val="auto"/>
          <w:szCs w:val="20"/>
        </w:rPr>
      </w:pPr>
      <w:r w:rsidRPr="00BB090D">
        <w:rPr>
          <w:rFonts w:ascii="Times New Roman" w:eastAsia="方正黑体_GBK" w:hAnsi="Times New Roman" w:hint="eastAsia"/>
          <w:color w:val="auto"/>
          <w:szCs w:val="20"/>
        </w:rPr>
        <w:t>四、</w:t>
      </w:r>
      <w:r w:rsidRPr="00BB090D">
        <w:rPr>
          <w:rFonts w:ascii="Times New Roman" w:eastAsia="方正黑体_GBK" w:hAnsi="Times New Roman"/>
          <w:color w:val="auto"/>
          <w:szCs w:val="20"/>
        </w:rPr>
        <w:t>其他商务要求内容</w:t>
      </w:r>
    </w:p>
    <w:p w14:paraId="790CA172" w14:textId="31329479" w:rsidR="00F57BF4" w:rsidRPr="00BB090D" w:rsidRDefault="002C6793">
      <w:pPr>
        <w:spacing w:line="550" w:lineRule="exact"/>
        <w:ind w:firstLine="560"/>
        <w:rPr>
          <w:rFonts w:ascii="Times New Roman" w:hAnsi="Times New Roman"/>
          <w:color w:val="auto"/>
        </w:rPr>
      </w:pPr>
      <w:r w:rsidRPr="00BB090D">
        <w:rPr>
          <w:rFonts w:ascii="Times New Roman" w:hAnsi="Times New Roman"/>
          <w:color w:val="auto"/>
        </w:rPr>
        <w:t>（一）未经采购人的同意，项目</w:t>
      </w:r>
      <w:r w:rsidRPr="00BB090D">
        <w:rPr>
          <w:rFonts w:ascii="Times New Roman" w:hAnsi="Times New Roman" w:hint="eastAsia"/>
          <w:color w:val="auto"/>
        </w:rPr>
        <w:t>中选人</w:t>
      </w:r>
      <w:r w:rsidRPr="00BB090D">
        <w:rPr>
          <w:rFonts w:ascii="Times New Roman" w:hAnsi="Times New Roman"/>
          <w:color w:val="auto"/>
        </w:rPr>
        <w:t>不得将中选的项目分包、转让给其他单位。否则，采购人可随时取消其中选资格，由此给采购人</w:t>
      </w:r>
      <w:r w:rsidRPr="00BB090D">
        <w:rPr>
          <w:rFonts w:ascii="Times New Roman" w:hAnsi="Times New Roman"/>
          <w:color w:val="auto"/>
        </w:rPr>
        <w:t>造成的经济损失均由</w:t>
      </w:r>
      <w:r w:rsidRPr="00BB090D">
        <w:rPr>
          <w:rFonts w:ascii="Times New Roman" w:hAnsi="Times New Roman" w:hint="eastAsia"/>
          <w:color w:val="auto"/>
        </w:rPr>
        <w:t>中选人</w:t>
      </w:r>
      <w:r w:rsidRPr="00BB090D">
        <w:rPr>
          <w:rFonts w:ascii="Times New Roman" w:hAnsi="Times New Roman"/>
          <w:color w:val="auto"/>
        </w:rPr>
        <w:t>全部承担。</w:t>
      </w:r>
    </w:p>
    <w:p w14:paraId="749A7850" w14:textId="77777777" w:rsidR="00F57BF4" w:rsidRPr="00BB090D" w:rsidRDefault="002C6793">
      <w:pPr>
        <w:spacing w:line="550" w:lineRule="exact"/>
        <w:ind w:firstLineChars="171" w:firstLine="479"/>
        <w:rPr>
          <w:rFonts w:ascii="Times New Roman" w:hAnsi="Times New Roman"/>
          <w:color w:val="auto"/>
        </w:rPr>
      </w:pPr>
      <w:r w:rsidRPr="00BB090D">
        <w:rPr>
          <w:rFonts w:ascii="Times New Roman" w:hAnsi="Times New Roman"/>
          <w:color w:val="auto"/>
        </w:rPr>
        <w:t>（二）其他未尽事宜由供需双方在采购合同中详细约定。</w:t>
      </w:r>
    </w:p>
    <w:p w14:paraId="65FA1588" w14:textId="77777777" w:rsidR="00F57BF4" w:rsidRPr="00BB090D" w:rsidRDefault="00F57BF4">
      <w:pPr>
        <w:ind w:firstLineChars="0" w:firstLine="0"/>
      </w:pPr>
      <w:bookmarkStart w:id="75" w:name="_Toc17562"/>
      <w:bookmarkStart w:id="76" w:name="_Toc6979"/>
      <w:bookmarkStart w:id="77" w:name="_Toc194572018"/>
      <w:bookmarkStart w:id="78" w:name="_Toc10303"/>
      <w:bookmarkStart w:id="79" w:name="_Toc105081922"/>
      <w:bookmarkStart w:id="80" w:name="_Toc10997"/>
      <w:bookmarkStart w:id="81" w:name="_Toc10285"/>
      <w:bookmarkStart w:id="82" w:name="_Toc15237"/>
      <w:bookmarkEnd w:id="54"/>
      <w:bookmarkEnd w:id="62"/>
      <w:bookmarkEnd w:id="63"/>
      <w:bookmarkEnd w:id="64"/>
      <w:bookmarkEnd w:id="65"/>
      <w:bookmarkEnd w:id="66"/>
      <w:bookmarkEnd w:id="67"/>
      <w:bookmarkEnd w:id="68"/>
    </w:p>
    <w:p w14:paraId="48C72161" w14:textId="77777777" w:rsidR="00F57BF4" w:rsidRPr="00BB090D" w:rsidRDefault="002C6793">
      <w:pPr>
        <w:ind w:firstLineChars="0" w:firstLine="0"/>
        <w:jc w:val="center"/>
        <w:rPr>
          <w:rFonts w:ascii="Times New Roman" w:eastAsia="方正小标宋_GBK" w:hAnsi="Times New Roman"/>
          <w:b/>
          <w:bCs/>
          <w:color w:val="auto"/>
          <w:kern w:val="44"/>
          <w:sz w:val="32"/>
          <w:szCs w:val="44"/>
        </w:rPr>
      </w:pPr>
      <w:r w:rsidRPr="00BB090D">
        <w:rPr>
          <w:rFonts w:ascii="Times New Roman" w:eastAsia="方正小标宋_GBK" w:hAnsi="Times New Roman"/>
          <w:b/>
          <w:bCs/>
          <w:color w:val="auto"/>
          <w:kern w:val="44"/>
          <w:sz w:val="32"/>
          <w:szCs w:val="44"/>
        </w:rPr>
        <w:lastRenderedPageBreak/>
        <w:t>第四篇</w:t>
      </w:r>
      <w:r w:rsidRPr="00BB090D">
        <w:rPr>
          <w:rFonts w:ascii="Times New Roman" w:eastAsia="方正小标宋_GBK" w:hAnsi="Times New Roman"/>
          <w:b/>
          <w:bCs/>
          <w:color w:val="auto"/>
          <w:kern w:val="44"/>
          <w:sz w:val="32"/>
          <w:szCs w:val="44"/>
        </w:rPr>
        <w:t xml:space="preserve">  </w:t>
      </w:r>
      <w:bookmarkEnd w:id="75"/>
      <w:r w:rsidRPr="00BB090D">
        <w:rPr>
          <w:rFonts w:ascii="Times New Roman" w:eastAsia="方正小标宋_GBK" w:hAnsi="Times New Roman"/>
          <w:b/>
          <w:bCs/>
          <w:color w:val="auto"/>
          <w:kern w:val="44"/>
          <w:sz w:val="32"/>
          <w:szCs w:val="44"/>
        </w:rPr>
        <w:t>比选程序及方法、评审标准</w:t>
      </w:r>
      <w:bookmarkEnd w:id="76"/>
      <w:bookmarkEnd w:id="77"/>
      <w:bookmarkEnd w:id="78"/>
      <w:bookmarkEnd w:id="79"/>
      <w:bookmarkEnd w:id="80"/>
      <w:bookmarkEnd w:id="81"/>
      <w:bookmarkEnd w:id="82"/>
    </w:p>
    <w:p w14:paraId="1A587163" w14:textId="77777777" w:rsidR="00F57BF4" w:rsidRPr="00BB090D" w:rsidRDefault="002C6793">
      <w:pPr>
        <w:numPr>
          <w:ilvl w:val="255"/>
          <w:numId w:val="0"/>
        </w:numPr>
        <w:adjustRightInd w:val="0"/>
        <w:snapToGrid w:val="0"/>
        <w:spacing w:line="550" w:lineRule="exact"/>
        <w:ind w:firstLineChars="200" w:firstLine="560"/>
        <w:jc w:val="left"/>
        <w:rPr>
          <w:rFonts w:ascii="Times New Roman" w:eastAsia="方正黑体_GBK" w:hAnsi="Times New Roman"/>
          <w:color w:val="000000"/>
          <w:szCs w:val="20"/>
        </w:rPr>
      </w:pPr>
      <w:bookmarkStart w:id="83" w:name="_Toc31606"/>
      <w:bookmarkStart w:id="84" w:name="_Toc23862"/>
      <w:bookmarkStart w:id="85" w:name="_Toc4083"/>
      <w:bookmarkStart w:id="86" w:name="_Toc1398"/>
      <w:bookmarkStart w:id="87" w:name="_Toc105081923"/>
      <w:r w:rsidRPr="00BB090D">
        <w:rPr>
          <w:rFonts w:ascii="Times New Roman" w:eastAsia="方正黑体_GBK" w:hAnsi="Times New Roman" w:hint="eastAsia"/>
          <w:color w:val="000000"/>
          <w:szCs w:val="20"/>
        </w:rPr>
        <w:t>一、比选程序及方法</w:t>
      </w:r>
      <w:bookmarkEnd w:id="83"/>
      <w:bookmarkEnd w:id="84"/>
      <w:bookmarkEnd w:id="85"/>
      <w:bookmarkEnd w:id="86"/>
      <w:bookmarkEnd w:id="87"/>
    </w:p>
    <w:p w14:paraId="4E02B310" w14:textId="77777777" w:rsidR="00F57BF4" w:rsidRPr="00BB090D" w:rsidRDefault="002C6793">
      <w:pPr>
        <w:spacing w:line="550" w:lineRule="exact"/>
        <w:ind w:firstLine="560"/>
        <w:rPr>
          <w:rFonts w:ascii="Times New Roman" w:hAnsi="Times New Roman"/>
          <w:color w:val="auto"/>
        </w:rPr>
      </w:pPr>
      <w:bookmarkStart w:id="88" w:name="_Toc492721015"/>
      <w:bookmarkStart w:id="89" w:name="_Toc8811"/>
      <w:r w:rsidRPr="00BB090D">
        <w:rPr>
          <w:rFonts w:ascii="Times New Roman" w:hAnsi="Times New Roman"/>
          <w:color w:val="auto"/>
        </w:rPr>
        <w:t>（一）比选按竞争性比</w:t>
      </w:r>
      <w:proofErr w:type="gramStart"/>
      <w:r w:rsidRPr="00BB090D">
        <w:rPr>
          <w:rFonts w:ascii="Times New Roman" w:hAnsi="Times New Roman"/>
          <w:color w:val="auto"/>
        </w:rPr>
        <w:t>选文件</w:t>
      </w:r>
      <w:proofErr w:type="gramEnd"/>
      <w:r w:rsidRPr="00BB090D">
        <w:rPr>
          <w:rFonts w:ascii="Times New Roman" w:hAnsi="Times New Roman"/>
          <w:color w:val="auto"/>
        </w:rPr>
        <w:t>规定的时间和地点进行，</w:t>
      </w:r>
      <w:r w:rsidRPr="00BB090D">
        <w:rPr>
          <w:rFonts w:ascii="Times New Roman" w:hAnsi="Times New Roman" w:hint="eastAsia"/>
          <w:color w:val="auto"/>
        </w:rPr>
        <w:t>参选人</w:t>
      </w:r>
      <w:r w:rsidRPr="00BB090D">
        <w:rPr>
          <w:rFonts w:ascii="Times New Roman" w:hAnsi="Times New Roman"/>
          <w:color w:val="auto"/>
        </w:rPr>
        <w:t>须有法定代表人或其授权代表参加并签到。</w:t>
      </w:r>
    </w:p>
    <w:p w14:paraId="589C4D52" w14:textId="77777777" w:rsidR="00F57BF4" w:rsidRPr="00BB090D" w:rsidRDefault="002C6793">
      <w:pPr>
        <w:spacing w:line="550" w:lineRule="exact"/>
        <w:ind w:firstLine="560"/>
        <w:rPr>
          <w:rFonts w:ascii="Times New Roman" w:hAnsi="Times New Roman"/>
          <w:color w:val="auto"/>
          <w:spacing w:val="-17"/>
        </w:rPr>
      </w:pPr>
      <w:r w:rsidRPr="00BB090D">
        <w:rPr>
          <w:rFonts w:ascii="Times New Roman" w:hAnsi="Times New Roman"/>
          <w:color w:val="auto"/>
        </w:rPr>
        <w:t>（二）比选小组对各</w:t>
      </w:r>
      <w:r w:rsidRPr="00BB090D">
        <w:rPr>
          <w:rFonts w:ascii="Times New Roman" w:hAnsi="Times New Roman" w:hint="eastAsia"/>
          <w:color w:val="auto"/>
        </w:rPr>
        <w:t>参选人</w:t>
      </w:r>
      <w:r w:rsidRPr="00BB090D">
        <w:rPr>
          <w:rFonts w:ascii="Times New Roman" w:hAnsi="Times New Roman"/>
          <w:color w:val="auto"/>
        </w:rPr>
        <w:t>的资格条件、参选文件的有效性、完整性和响应</w:t>
      </w:r>
      <w:r w:rsidRPr="00BB090D">
        <w:rPr>
          <w:rFonts w:ascii="Times New Roman" w:hAnsi="Times New Roman"/>
          <w:color w:val="auto"/>
          <w:spacing w:val="-17"/>
        </w:rPr>
        <w:t>程度进行</w:t>
      </w:r>
      <w:r w:rsidRPr="00BB090D">
        <w:rPr>
          <w:rFonts w:ascii="Times New Roman" w:hAnsi="Times New Roman" w:hint="eastAsia"/>
          <w:color w:val="auto"/>
          <w:spacing w:val="-17"/>
        </w:rPr>
        <w:t>审查。各参选人只有在完全符合要求的前提下，才能参与正式比选。</w:t>
      </w:r>
    </w:p>
    <w:p w14:paraId="7F4F1AD4" w14:textId="77777777" w:rsidR="00F57BF4" w:rsidRPr="00BB090D" w:rsidRDefault="002C6793">
      <w:pPr>
        <w:spacing w:line="550" w:lineRule="exact"/>
        <w:ind w:firstLine="560"/>
        <w:rPr>
          <w:rFonts w:ascii="Times New Roman" w:hAnsi="Times New Roman"/>
          <w:color w:val="auto"/>
        </w:rPr>
      </w:pPr>
      <w:r w:rsidRPr="00BB090D">
        <w:rPr>
          <w:rFonts w:ascii="Times New Roman" w:hAnsi="Times New Roman"/>
          <w:color w:val="auto"/>
        </w:rPr>
        <w:t>1.</w:t>
      </w:r>
      <w:r w:rsidRPr="00BB090D">
        <w:rPr>
          <w:rFonts w:ascii="Times New Roman" w:hAnsi="Times New Roman"/>
          <w:color w:val="auto"/>
        </w:rPr>
        <w:t>资格性检查。</w:t>
      </w:r>
    </w:p>
    <w:p w14:paraId="18C52144" w14:textId="77777777" w:rsidR="00F57BF4" w:rsidRPr="00BB090D" w:rsidRDefault="002C6793">
      <w:pPr>
        <w:spacing w:line="550" w:lineRule="exact"/>
        <w:ind w:firstLine="560"/>
        <w:rPr>
          <w:rFonts w:ascii="Times New Roman" w:hAnsi="Times New Roman"/>
          <w:color w:val="auto"/>
        </w:rPr>
      </w:pPr>
      <w:r w:rsidRPr="00BB090D">
        <w:rPr>
          <w:rFonts w:ascii="Times New Roman" w:hAnsi="Times New Roman"/>
          <w:color w:val="auto"/>
        </w:rPr>
        <w:t>依据法律法规和竞争性比</w:t>
      </w:r>
      <w:proofErr w:type="gramStart"/>
      <w:r w:rsidRPr="00BB090D">
        <w:rPr>
          <w:rFonts w:ascii="Times New Roman" w:hAnsi="Times New Roman"/>
          <w:color w:val="auto"/>
        </w:rPr>
        <w:t>选文件</w:t>
      </w:r>
      <w:proofErr w:type="gramEnd"/>
      <w:r w:rsidRPr="00BB090D">
        <w:rPr>
          <w:rFonts w:ascii="Times New Roman" w:hAnsi="Times New Roman"/>
          <w:color w:val="auto"/>
        </w:rPr>
        <w:t>的规定，对参选文件中的资格证明等进行审查，以确定</w:t>
      </w:r>
      <w:r w:rsidRPr="00BB090D">
        <w:rPr>
          <w:rFonts w:ascii="Times New Roman" w:hAnsi="Times New Roman" w:hint="eastAsia"/>
          <w:color w:val="auto"/>
        </w:rPr>
        <w:t>参选人</w:t>
      </w:r>
      <w:r w:rsidRPr="00BB090D">
        <w:rPr>
          <w:rFonts w:ascii="Times New Roman" w:hAnsi="Times New Roman"/>
          <w:color w:val="auto"/>
        </w:rPr>
        <w:t>是否具备比选资格。资格性检查资料表如下：</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74"/>
        <w:gridCol w:w="4329"/>
        <w:gridCol w:w="3293"/>
      </w:tblGrid>
      <w:tr w:rsidR="00F57BF4" w:rsidRPr="00BB090D" w14:paraId="66100CC8" w14:textId="77777777">
        <w:trPr>
          <w:trHeight w:val="431"/>
        </w:trPr>
        <w:tc>
          <w:tcPr>
            <w:tcW w:w="654" w:type="dxa"/>
            <w:tcBorders>
              <w:top w:val="single" w:sz="4" w:space="0" w:color="auto"/>
              <w:left w:val="single" w:sz="4" w:space="0" w:color="auto"/>
              <w:bottom w:val="single" w:sz="4" w:space="0" w:color="auto"/>
              <w:right w:val="single" w:sz="4" w:space="0" w:color="auto"/>
            </w:tcBorders>
            <w:vAlign w:val="center"/>
          </w:tcPr>
          <w:p w14:paraId="5D99F70E" w14:textId="77777777" w:rsidR="00F57BF4" w:rsidRPr="00BB090D" w:rsidRDefault="002C6793">
            <w:pPr>
              <w:snapToGrid w:val="0"/>
              <w:spacing w:line="400" w:lineRule="exact"/>
              <w:ind w:firstLineChars="0" w:firstLine="0"/>
              <w:jc w:val="center"/>
              <w:rPr>
                <w:rFonts w:ascii="Times New Roman" w:eastAsia="仿宋" w:hAnsi="Times New Roman"/>
                <w:b/>
                <w:color w:val="auto"/>
                <w:sz w:val="21"/>
                <w:szCs w:val="21"/>
              </w:rPr>
            </w:pPr>
            <w:r w:rsidRPr="00BB090D">
              <w:rPr>
                <w:rFonts w:ascii="Times New Roman" w:eastAsia="仿宋" w:hAnsi="Times New Roman"/>
                <w:b/>
                <w:color w:val="auto"/>
                <w:sz w:val="21"/>
                <w:szCs w:val="21"/>
              </w:rPr>
              <w:t>序号</w:t>
            </w:r>
          </w:p>
        </w:tc>
        <w:tc>
          <w:tcPr>
            <w:tcW w:w="5403" w:type="dxa"/>
            <w:gridSpan w:val="2"/>
            <w:tcBorders>
              <w:top w:val="single" w:sz="4" w:space="0" w:color="auto"/>
              <w:left w:val="single" w:sz="4" w:space="0" w:color="auto"/>
              <w:bottom w:val="single" w:sz="4" w:space="0" w:color="auto"/>
              <w:right w:val="single" w:sz="4" w:space="0" w:color="auto"/>
            </w:tcBorders>
            <w:vAlign w:val="center"/>
          </w:tcPr>
          <w:p w14:paraId="76A7CD9E" w14:textId="77777777" w:rsidR="00F57BF4" w:rsidRPr="00BB090D" w:rsidRDefault="002C6793">
            <w:pPr>
              <w:snapToGrid w:val="0"/>
              <w:spacing w:line="400" w:lineRule="exact"/>
              <w:ind w:firstLine="422"/>
              <w:jc w:val="center"/>
              <w:rPr>
                <w:rFonts w:ascii="Times New Roman" w:eastAsia="仿宋" w:hAnsi="Times New Roman"/>
                <w:b/>
                <w:color w:val="auto"/>
                <w:sz w:val="21"/>
                <w:szCs w:val="21"/>
              </w:rPr>
            </w:pPr>
            <w:r w:rsidRPr="00BB090D">
              <w:rPr>
                <w:rFonts w:ascii="Times New Roman" w:eastAsia="仿宋" w:hAnsi="Times New Roman"/>
                <w:b/>
                <w:color w:val="auto"/>
                <w:sz w:val="21"/>
                <w:szCs w:val="21"/>
              </w:rPr>
              <w:t>检查因素</w:t>
            </w:r>
          </w:p>
        </w:tc>
        <w:tc>
          <w:tcPr>
            <w:tcW w:w="3293" w:type="dxa"/>
            <w:tcBorders>
              <w:top w:val="single" w:sz="4" w:space="0" w:color="auto"/>
              <w:left w:val="single" w:sz="4" w:space="0" w:color="auto"/>
              <w:bottom w:val="single" w:sz="4" w:space="0" w:color="auto"/>
              <w:right w:val="single" w:sz="4" w:space="0" w:color="auto"/>
            </w:tcBorders>
            <w:vAlign w:val="center"/>
          </w:tcPr>
          <w:p w14:paraId="1E881811" w14:textId="77777777" w:rsidR="00F57BF4" w:rsidRPr="00BB090D" w:rsidRDefault="002C6793">
            <w:pPr>
              <w:snapToGrid w:val="0"/>
              <w:spacing w:line="400" w:lineRule="exact"/>
              <w:ind w:firstLine="422"/>
              <w:jc w:val="center"/>
              <w:rPr>
                <w:rFonts w:ascii="Times New Roman" w:eastAsia="仿宋" w:hAnsi="Times New Roman"/>
                <w:b/>
                <w:color w:val="auto"/>
                <w:sz w:val="21"/>
                <w:szCs w:val="21"/>
              </w:rPr>
            </w:pPr>
            <w:r w:rsidRPr="00BB090D">
              <w:rPr>
                <w:rFonts w:ascii="Times New Roman" w:eastAsia="仿宋" w:hAnsi="Times New Roman"/>
                <w:b/>
                <w:color w:val="auto"/>
                <w:sz w:val="21"/>
                <w:szCs w:val="21"/>
              </w:rPr>
              <w:t>检查内容</w:t>
            </w:r>
          </w:p>
        </w:tc>
      </w:tr>
      <w:tr w:rsidR="00F57BF4" w:rsidRPr="00BB090D" w14:paraId="6870836B" w14:textId="77777777">
        <w:trPr>
          <w:trHeight w:val="1105"/>
        </w:trPr>
        <w:tc>
          <w:tcPr>
            <w:tcW w:w="654" w:type="dxa"/>
            <w:vMerge w:val="restart"/>
            <w:vAlign w:val="center"/>
          </w:tcPr>
          <w:p w14:paraId="10C72EE0" w14:textId="77777777" w:rsidR="00F57BF4" w:rsidRPr="00BB090D" w:rsidRDefault="002C6793">
            <w:pPr>
              <w:spacing w:line="30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1</w:t>
            </w:r>
          </w:p>
          <w:p w14:paraId="445DEF29" w14:textId="77777777" w:rsidR="00F57BF4" w:rsidRPr="00BB090D" w:rsidRDefault="00F57BF4">
            <w:pPr>
              <w:spacing w:line="300" w:lineRule="exact"/>
              <w:ind w:firstLineChars="95" w:firstLine="199"/>
              <w:rPr>
                <w:rFonts w:ascii="Times New Roman" w:eastAsia="仿宋" w:hAnsi="Times New Roman"/>
                <w:color w:val="auto"/>
                <w:sz w:val="21"/>
                <w:szCs w:val="21"/>
              </w:rPr>
            </w:pPr>
          </w:p>
        </w:tc>
        <w:tc>
          <w:tcPr>
            <w:tcW w:w="1074" w:type="dxa"/>
            <w:vMerge w:val="restart"/>
            <w:vAlign w:val="center"/>
          </w:tcPr>
          <w:p w14:paraId="62ACE30A"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hint="eastAsia"/>
                <w:color w:val="auto"/>
                <w:sz w:val="21"/>
                <w:szCs w:val="21"/>
              </w:rPr>
              <w:t>参选人</w:t>
            </w:r>
            <w:r w:rsidRPr="00BB090D">
              <w:rPr>
                <w:rFonts w:ascii="Times New Roman" w:eastAsia="仿宋" w:hAnsi="Times New Roman"/>
                <w:color w:val="auto"/>
                <w:sz w:val="21"/>
                <w:szCs w:val="21"/>
              </w:rPr>
              <w:t>应符合的基本资格条件</w:t>
            </w:r>
          </w:p>
        </w:tc>
        <w:tc>
          <w:tcPr>
            <w:tcW w:w="4329" w:type="dxa"/>
            <w:vAlign w:val="center"/>
          </w:tcPr>
          <w:p w14:paraId="1D8EED19"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1</w:t>
            </w:r>
            <w:r w:rsidRPr="00BB090D">
              <w:rPr>
                <w:rFonts w:ascii="Times New Roman" w:eastAsia="仿宋" w:hAnsi="Times New Roman"/>
                <w:color w:val="auto"/>
                <w:sz w:val="21"/>
                <w:szCs w:val="21"/>
              </w:rPr>
              <w:t>）具有独立承担民事责任的能力</w:t>
            </w:r>
          </w:p>
        </w:tc>
        <w:tc>
          <w:tcPr>
            <w:tcW w:w="3293" w:type="dxa"/>
            <w:vAlign w:val="center"/>
          </w:tcPr>
          <w:p w14:paraId="0F2A923B"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1.</w:t>
            </w:r>
            <w:r w:rsidRPr="00BB090D">
              <w:rPr>
                <w:rFonts w:ascii="Times New Roman" w:eastAsia="仿宋" w:hAnsi="Times New Roman"/>
                <w:color w:val="auto"/>
              </w:rPr>
              <w:t xml:space="preserve"> </w:t>
            </w:r>
            <w:r w:rsidRPr="00BB090D">
              <w:rPr>
                <w:rFonts w:ascii="Times New Roman" w:eastAsia="仿宋" w:hAnsi="Times New Roman"/>
                <w:color w:val="auto"/>
                <w:sz w:val="21"/>
                <w:szCs w:val="21"/>
              </w:rPr>
              <w:t>提供法人或者其他组织的营业执照，自然人的身份证明；</w:t>
            </w:r>
          </w:p>
          <w:p w14:paraId="6F38931C"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2.</w:t>
            </w:r>
            <w:r w:rsidRPr="00BB090D">
              <w:rPr>
                <w:rFonts w:ascii="Times New Roman" w:eastAsia="仿宋" w:hAnsi="Times New Roman" w:hint="eastAsia"/>
                <w:color w:val="auto"/>
                <w:sz w:val="21"/>
                <w:szCs w:val="21"/>
              </w:rPr>
              <w:t>参选人</w:t>
            </w:r>
            <w:r w:rsidRPr="00BB090D">
              <w:rPr>
                <w:rFonts w:ascii="Times New Roman" w:eastAsia="仿宋" w:hAnsi="Times New Roman"/>
                <w:color w:val="auto"/>
                <w:sz w:val="21"/>
                <w:szCs w:val="21"/>
              </w:rPr>
              <w:t>法定代表人身份证明（如为授权人，另</w:t>
            </w:r>
            <w:r w:rsidRPr="00BB090D">
              <w:rPr>
                <w:rFonts w:ascii="Times New Roman" w:eastAsia="仿宋" w:hAnsi="Times New Roman" w:hint="eastAsia"/>
                <w:color w:val="auto"/>
                <w:sz w:val="21"/>
                <w:szCs w:val="21"/>
              </w:rPr>
              <w:t>须</w:t>
            </w:r>
            <w:r w:rsidRPr="00BB090D">
              <w:rPr>
                <w:rFonts w:ascii="Times New Roman" w:eastAsia="仿宋" w:hAnsi="Times New Roman"/>
                <w:color w:val="auto"/>
                <w:sz w:val="21"/>
                <w:szCs w:val="21"/>
              </w:rPr>
              <w:t>有法人授权委托书、被授权人的身份证明）。</w:t>
            </w:r>
          </w:p>
        </w:tc>
      </w:tr>
      <w:tr w:rsidR="00F57BF4" w:rsidRPr="00BB090D" w14:paraId="0DB38E09" w14:textId="77777777">
        <w:trPr>
          <w:trHeight w:val="471"/>
        </w:trPr>
        <w:tc>
          <w:tcPr>
            <w:tcW w:w="654" w:type="dxa"/>
            <w:vMerge/>
            <w:vAlign w:val="center"/>
          </w:tcPr>
          <w:p w14:paraId="3F6E8F97"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0F876707"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588842D8"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2</w:t>
            </w:r>
            <w:r w:rsidRPr="00BB090D">
              <w:rPr>
                <w:rFonts w:ascii="Times New Roman" w:eastAsia="仿宋" w:hAnsi="Times New Roman"/>
                <w:color w:val="auto"/>
                <w:sz w:val="21"/>
                <w:szCs w:val="21"/>
              </w:rPr>
              <w:t>）具有良好的商业信誉和健全的财务会计制度</w:t>
            </w:r>
          </w:p>
        </w:tc>
        <w:tc>
          <w:tcPr>
            <w:tcW w:w="3293" w:type="dxa"/>
            <w:vMerge w:val="restart"/>
            <w:vAlign w:val="center"/>
          </w:tcPr>
          <w:p w14:paraId="7E79475C" w14:textId="77777777" w:rsidR="00F57BF4" w:rsidRPr="00BB090D" w:rsidRDefault="002C6793">
            <w:pPr>
              <w:spacing w:line="300" w:lineRule="exact"/>
              <w:ind w:firstLineChars="0" w:firstLine="0"/>
              <w:rPr>
                <w:rFonts w:ascii="Times New Roman" w:eastAsia="仿宋" w:hAnsi="Times New Roman"/>
                <w:bCs/>
                <w:color w:val="auto"/>
                <w:sz w:val="21"/>
                <w:szCs w:val="21"/>
              </w:rPr>
            </w:pPr>
            <w:r w:rsidRPr="00BB090D">
              <w:rPr>
                <w:rFonts w:ascii="Times New Roman" w:eastAsia="仿宋" w:hAnsi="Times New Roman" w:hint="eastAsia"/>
                <w:bCs/>
                <w:color w:val="auto"/>
                <w:sz w:val="21"/>
                <w:szCs w:val="21"/>
              </w:rPr>
              <w:t>参选人提供“基本资格条件承诺函”（格式详见第七篇）</w:t>
            </w:r>
          </w:p>
        </w:tc>
      </w:tr>
      <w:tr w:rsidR="00F57BF4" w:rsidRPr="00BB090D" w14:paraId="35FBE4BC" w14:textId="77777777">
        <w:trPr>
          <w:trHeight w:val="430"/>
        </w:trPr>
        <w:tc>
          <w:tcPr>
            <w:tcW w:w="654" w:type="dxa"/>
            <w:vMerge/>
            <w:vAlign w:val="center"/>
          </w:tcPr>
          <w:p w14:paraId="3C5C9B41"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47BCD7FE"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32B6FAC6"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3</w:t>
            </w:r>
            <w:r w:rsidRPr="00BB090D">
              <w:rPr>
                <w:rFonts w:ascii="Times New Roman" w:eastAsia="仿宋" w:hAnsi="Times New Roman"/>
                <w:color w:val="auto"/>
                <w:sz w:val="21"/>
                <w:szCs w:val="21"/>
              </w:rPr>
              <w:t>）具有履行合同所必需的设备和专业技术能力</w:t>
            </w:r>
          </w:p>
        </w:tc>
        <w:tc>
          <w:tcPr>
            <w:tcW w:w="3293" w:type="dxa"/>
            <w:vMerge/>
            <w:vAlign w:val="center"/>
          </w:tcPr>
          <w:p w14:paraId="30BF4D0E" w14:textId="77777777" w:rsidR="00F57BF4" w:rsidRPr="00BB090D" w:rsidRDefault="00F57BF4">
            <w:pPr>
              <w:spacing w:line="300" w:lineRule="exact"/>
              <w:ind w:firstLineChars="0" w:firstLine="0"/>
              <w:rPr>
                <w:rFonts w:ascii="Times New Roman" w:eastAsia="仿宋" w:hAnsi="Times New Roman"/>
                <w:bCs/>
                <w:color w:val="auto"/>
                <w:sz w:val="21"/>
                <w:szCs w:val="21"/>
              </w:rPr>
            </w:pPr>
          </w:p>
        </w:tc>
      </w:tr>
      <w:tr w:rsidR="00F57BF4" w:rsidRPr="00BB090D" w14:paraId="3A946B64" w14:textId="77777777">
        <w:trPr>
          <w:trHeight w:val="450"/>
        </w:trPr>
        <w:tc>
          <w:tcPr>
            <w:tcW w:w="654" w:type="dxa"/>
            <w:vMerge/>
            <w:vAlign w:val="center"/>
          </w:tcPr>
          <w:p w14:paraId="1B82C130"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023A0D75"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0822EBC4"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4</w:t>
            </w:r>
            <w:r w:rsidRPr="00BB090D">
              <w:rPr>
                <w:rFonts w:ascii="Times New Roman" w:eastAsia="仿宋" w:hAnsi="Times New Roman"/>
                <w:color w:val="auto"/>
                <w:sz w:val="21"/>
                <w:szCs w:val="21"/>
              </w:rPr>
              <w:t>）有依法缴纳税收或社会保障金的良好记录</w:t>
            </w:r>
          </w:p>
        </w:tc>
        <w:tc>
          <w:tcPr>
            <w:tcW w:w="3293" w:type="dxa"/>
            <w:vMerge/>
            <w:vAlign w:val="center"/>
          </w:tcPr>
          <w:p w14:paraId="3EBB82C4" w14:textId="77777777" w:rsidR="00F57BF4" w:rsidRPr="00BB090D" w:rsidRDefault="00F57BF4">
            <w:pPr>
              <w:spacing w:line="300" w:lineRule="exact"/>
              <w:ind w:firstLineChars="0" w:firstLine="0"/>
              <w:rPr>
                <w:rFonts w:ascii="Times New Roman" w:eastAsia="仿宋" w:hAnsi="Times New Roman"/>
                <w:bCs/>
                <w:color w:val="auto"/>
                <w:sz w:val="21"/>
                <w:szCs w:val="21"/>
              </w:rPr>
            </w:pPr>
          </w:p>
        </w:tc>
      </w:tr>
      <w:tr w:rsidR="00F57BF4" w:rsidRPr="00BB090D" w14:paraId="63C2125E" w14:textId="77777777">
        <w:trPr>
          <w:trHeight w:val="707"/>
        </w:trPr>
        <w:tc>
          <w:tcPr>
            <w:tcW w:w="654" w:type="dxa"/>
            <w:vMerge/>
            <w:vAlign w:val="center"/>
          </w:tcPr>
          <w:p w14:paraId="6AE8AFD8"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7BAEED79"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00D92C7A"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5</w:t>
            </w:r>
            <w:r w:rsidRPr="00BB090D">
              <w:rPr>
                <w:rFonts w:ascii="Times New Roman" w:eastAsia="仿宋" w:hAnsi="Times New Roman"/>
                <w:color w:val="auto"/>
                <w:sz w:val="21"/>
                <w:szCs w:val="21"/>
              </w:rPr>
              <w:t>）参加本次比选前三年内，在经营活动中没有重大违法</w:t>
            </w:r>
            <w:r w:rsidRPr="00BB090D">
              <w:rPr>
                <w:rFonts w:ascii="Times New Roman" w:eastAsia="仿宋" w:hAnsi="Times New Roman" w:hint="eastAsia"/>
                <w:color w:val="auto"/>
                <w:sz w:val="21"/>
                <w:szCs w:val="21"/>
              </w:rPr>
              <w:t>记录</w:t>
            </w:r>
            <w:r w:rsidRPr="00BB090D">
              <w:rPr>
                <w:rFonts w:ascii="Times New Roman" w:eastAsia="仿宋" w:hAnsi="Times New Roman"/>
                <w:color w:val="auto"/>
                <w:sz w:val="21"/>
                <w:szCs w:val="21"/>
              </w:rPr>
              <w:t>。</w:t>
            </w:r>
          </w:p>
        </w:tc>
        <w:tc>
          <w:tcPr>
            <w:tcW w:w="3293" w:type="dxa"/>
            <w:vMerge/>
            <w:vAlign w:val="center"/>
          </w:tcPr>
          <w:p w14:paraId="268BFEFE" w14:textId="77777777" w:rsidR="00F57BF4" w:rsidRPr="00BB090D" w:rsidRDefault="00F57BF4">
            <w:pPr>
              <w:spacing w:line="300" w:lineRule="exact"/>
              <w:ind w:firstLineChars="0" w:firstLine="0"/>
              <w:rPr>
                <w:rFonts w:ascii="Times New Roman" w:eastAsia="仿宋" w:hAnsi="Times New Roman"/>
                <w:bCs/>
                <w:color w:val="auto"/>
                <w:sz w:val="21"/>
                <w:szCs w:val="21"/>
              </w:rPr>
            </w:pPr>
          </w:p>
        </w:tc>
      </w:tr>
      <w:tr w:rsidR="00F57BF4" w:rsidRPr="00BB090D" w14:paraId="47AC4179" w14:textId="77777777">
        <w:trPr>
          <w:trHeight w:val="658"/>
        </w:trPr>
        <w:tc>
          <w:tcPr>
            <w:tcW w:w="654" w:type="dxa"/>
            <w:vMerge/>
            <w:vAlign w:val="center"/>
          </w:tcPr>
          <w:p w14:paraId="2747790D"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7BFBC23C"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045761D3"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6</w:t>
            </w:r>
            <w:r w:rsidRPr="00BB090D">
              <w:rPr>
                <w:rFonts w:ascii="Times New Roman" w:eastAsia="仿宋" w:hAnsi="Times New Roman"/>
                <w:color w:val="auto"/>
                <w:sz w:val="21"/>
                <w:szCs w:val="21"/>
              </w:rPr>
              <w:t>）参选</w:t>
            </w:r>
            <w:proofErr w:type="gramStart"/>
            <w:r w:rsidRPr="00BB090D">
              <w:rPr>
                <w:rFonts w:ascii="Times New Roman" w:eastAsia="仿宋" w:hAnsi="Times New Roman"/>
                <w:color w:val="auto"/>
                <w:sz w:val="21"/>
                <w:szCs w:val="21"/>
              </w:rPr>
              <w:t>人股东非华龙网员工</w:t>
            </w:r>
            <w:proofErr w:type="gramEnd"/>
            <w:r w:rsidRPr="00BB090D">
              <w:rPr>
                <w:rFonts w:ascii="Times New Roman" w:eastAsia="仿宋" w:hAnsi="Times New Roman"/>
                <w:color w:val="auto"/>
                <w:sz w:val="21"/>
                <w:szCs w:val="21"/>
              </w:rPr>
              <w:t>及配偶、员工子女及其配偶。</w:t>
            </w:r>
          </w:p>
        </w:tc>
        <w:tc>
          <w:tcPr>
            <w:tcW w:w="3293" w:type="dxa"/>
            <w:vMerge w:val="restart"/>
            <w:vAlign w:val="center"/>
          </w:tcPr>
          <w:p w14:paraId="27509007" w14:textId="77777777" w:rsidR="00F57BF4" w:rsidRPr="00BB090D" w:rsidRDefault="002C6793">
            <w:pPr>
              <w:spacing w:line="300" w:lineRule="exact"/>
              <w:ind w:firstLineChars="0" w:firstLine="0"/>
              <w:rPr>
                <w:rFonts w:ascii="Times New Roman" w:eastAsia="仿宋" w:hAnsi="Times New Roman"/>
                <w:bCs/>
                <w:color w:val="auto"/>
                <w:sz w:val="21"/>
                <w:szCs w:val="21"/>
              </w:rPr>
            </w:pPr>
            <w:r w:rsidRPr="00BB090D">
              <w:rPr>
                <w:rFonts w:ascii="Times New Roman" w:eastAsia="仿宋" w:hAnsi="Times New Roman" w:hint="eastAsia"/>
                <w:bCs/>
                <w:color w:val="auto"/>
                <w:sz w:val="21"/>
                <w:szCs w:val="21"/>
              </w:rPr>
              <w:t>参选人提供承诺书加盖单位公章（第七篇响应文件格式中“承诺书”）</w:t>
            </w:r>
          </w:p>
          <w:p w14:paraId="58B2351B" w14:textId="77777777" w:rsidR="00F57BF4" w:rsidRPr="00BB090D" w:rsidRDefault="00F57BF4">
            <w:pPr>
              <w:spacing w:line="300" w:lineRule="exact"/>
              <w:ind w:firstLineChars="0" w:firstLine="0"/>
              <w:rPr>
                <w:rFonts w:ascii="Times New Roman" w:eastAsia="仿宋" w:hAnsi="Times New Roman"/>
                <w:bCs/>
                <w:color w:val="auto"/>
                <w:sz w:val="21"/>
                <w:szCs w:val="21"/>
              </w:rPr>
            </w:pPr>
          </w:p>
        </w:tc>
      </w:tr>
      <w:tr w:rsidR="00F57BF4" w:rsidRPr="00BB090D" w14:paraId="4DF8F501" w14:textId="77777777">
        <w:trPr>
          <w:trHeight w:val="953"/>
        </w:trPr>
        <w:tc>
          <w:tcPr>
            <w:tcW w:w="654" w:type="dxa"/>
            <w:vMerge/>
            <w:vAlign w:val="center"/>
          </w:tcPr>
          <w:p w14:paraId="365891AE"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7ED98810"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7A45D56E"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7</w:t>
            </w:r>
            <w:r w:rsidRPr="00BB090D">
              <w:rPr>
                <w:rFonts w:ascii="Times New Roman" w:eastAsia="仿宋" w:hAnsi="Times New Roman"/>
                <w:color w:val="auto"/>
                <w:sz w:val="21"/>
                <w:szCs w:val="21"/>
              </w:rPr>
              <w:t>）单位负责人为同一人或者存在直接控股、管理关系的</w:t>
            </w:r>
            <w:proofErr w:type="gramStart"/>
            <w:r w:rsidRPr="00BB090D">
              <w:rPr>
                <w:rFonts w:ascii="Times New Roman" w:eastAsia="仿宋" w:hAnsi="Times New Roman"/>
                <w:color w:val="auto"/>
                <w:sz w:val="21"/>
                <w:szCs w:val="21"/>
              </w:rPr>
              <w:t>不</w:t>
            </w:r>
            <w:proofErr w:type="gramEnd"/>
            <w:r w:rsidRPr="00BB090D">
              <w:rPr>
                <w:rFonts w:ascii="Times New Roman" w:eastAsia="仿宋" w:hAnsi="Times New Roman"/>
                <w:color w:val="auto"/>
                <w:sz w:val="21"/>
                <w:szCs w:val="21"/>
              </w:rPr>
              <w:t>同比选方，不得参加同一合同项（分包）下的比选活动，否则均为无效。</w:t>
            </w:r>
          </w:p>
        </w:tc>
        <w:tc>
          <w:tcPr>
            <w:tcW w:w="3293" w:type="dxa"/>
            <w:vMerge/>
            <w:vAlign w:val="center"/>
          </w:tcPr>
          <w:p w14:paraId="6419D478" w14:textId="77777777" w:rsidR="00F57BF4" w:rsidRPr="00BB090D" w:rsidRDefault="00F57BF4">
            <w:pPr>
              <w:spacing w:line="300" w:lineRule="exact"/>
              <w:ind w:firstLineChars="0" w:firstLine="0"/>
              <w:rPr>
                <w:rFonts w:ascii="Times New Roman" w:eastAsia="仿宋" w:hAnsi="Times New Roman"/>
                <w:bCs/>
                <w:color w:val="auto"/>
                <w:sz w:val="21"/>
                <w:szCs w:val="21"/>
              </w:rPr>
            </w:pPr>
          </w:p>
        </w:tc>
      </w:tr>
      <w:tr w:rsidR="00F57BF4" w:rsidRPr="00BB090D" w14:paraId="57DCF269" w14:textId="77777777">
        <w:trPr>
          <w:trHeight w:val="433"/>
        </w:trPr>
        <w:tc>
          <w:tcPr>
            <w:tcW w:w="654" w:type="dxa"/>
            <w:vMerge/>
            <w:vAlign w:val="center"/>
          </w:tcPr>
          <w:p w14:paraId="62DC1967"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30C76FCB"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6E187D62"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w:t>
            </w:r>
            <w:r w:rsidRPr="00BB090D">
              <w:rPr>
                <w:rFonts w:ascii="Times New Roman" w:eastAsia="仿宋" w:hAnsi="Times New Roman"/>
                <w:color w:val="auto"/>
                <w:sz w:val="21"/>
                <w:szCs w:val="21"/>
              </w:rPr>
              <w:t>8</w:t>
            </w:r>
            <w:r w:rsidRPr="00BB090D">
              <w:rPr>
                <w:rFonts w:ascii="Times New Roman" w:eastAsia="仿宋" w:hAnsi="Times New Roman"/>
                <w:color w:val="auto"/>
                <w:sz w:val="21"/>
                <w:szCs w:val="21"/>
              </w:rPr>
              <w:t>）诚信声明</w:t>
            </w:r>
          </w:p>
        </w:tc>
        <w:tc>
          <w:tcPr>
            <w:tcW w:w="3293" w:type="dxa"/>
            <w:vAlign w:val="center"/>
          </w:tcPr>
          <w:p w14:paraId="3C8F131C" w14:textId="77777777" w:rsidR="00F57BF4" w:rsidRPr="00BB090D" w:rsidRDefault="002C6793">
            <w:pPr>
              <w:spacing w:line="300" w:lineRule="exact"/>
              <w:ind w:firstLineChars="0" w:firstLine="0"/>
              <w:rPr>
                <w:rFonts w:ascii="Times New Roman" w:eastAsia="仿宋" w:hAnsi="Times New Roman"/>
                <w:bCs/>
                <w:color w:val="auto"/>
                <w:sz w:val="21"/>
                <w:szCs w:val="21"/>
              </w:rPr>
            </w:pPr>
            <w:r w:rsidRPr="00BB090D">
              <w:rPr>
                <w:rFonts w:ascii="Times New Roman" w:eastAsia="仿宋" w:hAnsi="Times New Roman" w:hint="eastAsia"/>
                <w:bCs/>
                <w:color w:val="auto"/>
                <w:sz w:val="21"/>
                <w:szCs w:val="21"/>
              </w:rPr>
              <w:t>“诚信声明”（格式详见第七篇）</w:t>
            </w:r>
          </w:p>
        </w:tc>
      </w:tr>
      <w:tr w:rsidR="00F57BF4" w:rsidRPr="00BB090D" w14:paraId="23370B89" w14:textId="77777777">
        <w:trPr>
          <w:trHeight w:val="433"/>
        </w:trPr>
        <w:tc>
          <w:tcPr>
            <w:tcW w:w="654" w:type="dxa"/>
            <w:vMerge/>
            <w:vAlign w:val="center"/>
          </w:tcPr>
          <w:p w14:paraId="524C8CCC" w14:textId="77777777" w:rsidR="00F57BF4" w:rsidRPr="00BB090D" w:rsidRDefault="00F57BF4">
            <w:pPr>
              <w:spacing w:line="300" w:lineRule="exact"/>
              <w:ind w:firstLine="560"/>
              <w:jc w:val="center"/>
              <w:rPr>
                <w:rFonts w:ascii="Times New Roman" w:eastAsia="仿宋" w:hAnsi="Times New Roman"/>
                <w:color w:val="auto"/>
                <w:szCs w:val="28"/>
              </w:rPr>
            </w:pPr>
          </w:p>
        </w:tc>
        <w:tc>
          <w:tcPr>
            <w:tcW w:w="1074" w:type="dxa"/>
            <w:vMerge/>
            <w:vAlign w:val="center"/>
          </w:tcPr>
          <w:p w14:paraId="5DC2421A" w14:textId="77777777" w:rsidR="00F57BF4" w:rsidRPr="00BB090D" w:rsidRDefault="00F57BF4">
            <w:pPr>
              <w:spacing w:line="300" w:lineRule="exact"/>
              <w:ind w:firstLineChars="0" w:firstLine="0"/>
              <w:rPr>
                <w:rFonts w:ascii="Times New Roman" w:eastAsia="仿宋" w:hAnsi="Times New Roman"/>
                <w:color w:val="auto"/>
                <w:szCs w:val="28"/>
              </w:rPr>
            </w:pPr>
          </w:p>
        </w:tc>
        <w:tc>
          <w:tcPr>
            <w:tcW w:w="4329" w:type="dxa"/>
            <w:vAlign w:val="center"/>
          </w:tcPr>
          <w:p w14:paraId="006ED10A" w14:textId="77777777" w:rsidR="00F57BF4" w:rsidRPr="00BB090D" w:rsidRDefault="002C6793">
            <w:pPr>
              <w:spacing w:line="300" w:lineRule="exact"/>
              <w:ind w:firstLineChars="0" w:firstLine="0"/>
              <w:rPr>
                <w:rFonts w:ascii="Times New Roman" w:eastAsia="仿宋" w:hAnsi="Times New Roman"/>
                <w:color w:val="auto"/>
                <w:sz w:val="21"/>
                <w:szCs w:val="21"/>
              </w:rPr>
            </w:pPr>
            <w:r w:rsidRPr="00BB090D">
              <w:rPr>
                <w:rFonts w:ascii="Times New Roman" w:eastAsia="仿宋" w:hAnsi="Times New Roman" w:hint="eastAsia"/>
                <w:color w:val="auto"/>
                <w:sz w:val="21"/>
                <w:szCs w:val="21"/>
              </w:rPr>
              <w:t>（</w:t>
            </w:r>
            <w:r w:rsidRPr="00BB090D">
              <w:rPr>
                <w:rFonts w:ascii="Times New Roman" w:eastAsia="仿宋" w:hAnsi="Times New Roman" w:hint="eastAsia"/>
                <w:color w:val="auto"/>
                <w:sz w:val="21"/>
                <w:szCs w:val="21"/>
              </w:rPr>
              <w:t>9</w:t>
            </w:r>
            <w:r w:rsidRPr="00BB090D">
              <w:rPr>
                <w:rFonts w:ascii="Times New Roman" w:eastAsia="仿宋" w:hAnsi="Times New Roman" w:hint="eastAsia"/>
                <w:color w:val="auto"/>
                <w:sz w:val="21"/>
                <w:szCs w:val="21"/>
              </w:rPr>
              <w:t>）</w:t>
            </w:r>
            <w:r w:rsidRPr="00BB090D">
              <w:rPr>
                <w:rFonts w:ascii="Times New Roman" w:eastAsia="仿宋" w:hAnsi="Times New Roman"/>
                <w:color w:val="auto"/>
                <w:sz w:val="21"/>
                <w:szCs w:val="21"/>
              </w:rPr>
              <w:t>法律、行政法规规定的其他条件</w:t>
            </w:r>
          </w:p>
        </w:tc>
        <w:tc>
          <w:tcPr>
            <w:tcW w:w="3293" w:type="dxa"/>
          </w:tcPr>
          <w:p w14:paraId="36562E32" w14:textId="77777777" w:rsidR="00F57BF4" w:rsidRPr="00BB090D" w:rsidRDefault="002C6793">
            <w:pPr>
              <w:spacing w:line="300" w:lineRule="exact"/>
              <w:ind w:firstLineChars="0" w:firstLine="0"/>
              <w:rPr>
                <w:rFonts w:ascii="Times New Roman" w:eastAsia="仿宋" w:hAnsi="Times New Roman"/>
                <w:b/>
                <w:color w:val="auto"/>
                <w:sz w:val="21"/>
                <w:szCs w:val="21"/>
              </w:rPr>
            </w:pPr>
            <w:r w:rsidRPr="00BB090D">
              <w:rPr>
                <w:sz w:val="21"/>
                <w:szCs w:val="21"/>
              </w:rPr>
              <w:t>/</w:t>
            </w:r>
          </w:p>
        </w:tc>
      </w:tr>
    </w:tbl>
    <w:bookmarkEnd w:id="88"/>
    <w:bookmarkEnd w:id="89"/>
    <w:p w14:paraId="11C23DC5" w14:textId="77777777" w:rsidR="00F57BF4" w:rsidRPr="00BB090D" w:rsidRDefault="002C6793">
      <w:pPr>
        <w:snapToGrid w:val="0"/>
        <w:ind w:firstLine="560"/>
        <w:rPr>
          <w:rFonts w:ascii="Times New Roman" w:hAnsi="Times New Roman"/>
          <w:color w:val="auto"/>
        </w:rPr>
      </w:pPr>
      <w:r w:rsidRPr="00BB090D">
        <w:rPr>
          <w:rFonts w:ascii="Times New Roman" w:hAnsi="Times New Roman"/>
          <w:color w:val="auto"/>
        </w:rPr>
        <w:t>2.</w:t>
      </w:r>
      <w:r w:rsidRPr="00BB090D">
        <w:rPr>
          <w:rFonts w:ascii="Times New Roman" w:hAnsi="Times New Roman"/>
          <w:color w:val="auto"/>
        </w:rPr>
        <w:t>符合性审查。</w:t>
      </w:r>
    </w:p>
    <w:p w14:paraId="63C86E7A" w14:textId="77777777" w:rsidR="00F57BF4" w:rsidRPr="00BB090D" w:rsidRDefault="002C6793">
      <w:pPr>
        <w:snapToGrid w:val="0"/>
        <w:ind w:firstLine="560"/>
        <w:rPr>
          <w:rFonts w:ascii="Times New Roman" w:hAnsi="Times New Roman"/>
          <w:color w:val="auto"/>
        </w:rPr>
      </w:pPr>
      <w:r w:rsidRPr="00BB090D">
        <w:rPr>
          <w:rFonts w:ascii="Times New Roman" w:hAnsi="Times New Roman" w:hint="eastAsia"/>
          <w:color w:val="auto"/>
        </w:rPr>
        <w:lastRenderedPageBreak/>
        <w:t>比选小组</w:t>
      </w:r>
      <w:r w:rsidRPr="00BB090D">
        <w:rPr>
          <w:rFonts w:ascii="Times New Roman" w:hAnsi="Times New Roman"/>
          <w:color w:val="auto"/>
        </w:rPr>
        <w:t>应当对符合资格的</w:t>
      </w:r>
      <w:r w:rsidRPr="00BB090D">
        <w:rPr>
          <w:rFonts w:ascii="Times New Roman" w:hAnsi="Times New Roman" w:hint="eastAsia"/>
          <w:color w:val="auto"/>
        </w:rPr>
        <w:t>参选人</w:t>
      </w:r>
      <w:r w:rsidRPr="00BB090D">
        <w:rPr>
          <w:rFonts w:ascii="Times New Roman" w:hAnsi="Times New Roman"/>
          <w:color w:val="auto"/>
        </w:rPr>
        <w:t>的参选文件进行符合性审查，以确定其是否满足比选文件的实质性要求。符合性审查资料表如下：</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98"/>
        <w:gridCol w:w="2397"/>
        <w:gridCol w:w="4544"/>
      </w:tblGrid>
      <w:tr w:rsidR="00F57BF4" w:rsidRPr="00BB090D" w14:paraId="518A6E15" w14:textId="77777777">
        <w:trPr>
          <w:trHeight w:val="452"/>
        </w:trPr>
        <w:tc>
          <w:tcPr>
            <w:tcW w:w="846" w:type="dxa"/>
            <w:vAlign w:val="center"/>
          </w:tcPr>
          <w:p w14:paraId="1B433C34" w14:textId="77777777" w:rsidR="00F57BF4" w:rsidRPr="00BB090D" w:rsidRDefault="002C6793">
            <w:pPr>
              <w:spacing w:line="360" w:lineRule="exact"/>
              <w:ind w:firstLineChars="0" w:firstLine="0"/>
              <w:jc w:val="center"/>
              <w:rPr>
                <w:rFonts w:ascii="Times New Roman" w:eastAsia="仿宋" w:hAnsi="Times New Roman"/>
                <w:b/>
                <w:color w:val="auto"/>
                <w:szCs w:val="28"/>
              </w:rPr>
            </w:pPr>
            <w:r w:rsidRPr="00BB090D">
              <w:rPr>
                <w:rFonts w:ascii="Times New Roman" w:eastAsia="仿宋" w:hAnsi="Times New Roman"/>
                <w:b/>
                <w:color w:val="auto"/>
                <w:szCs w:val="28"/>
              </w:rPr>
              <w:t>序号</w:t>
            </w:r>
          </w:p>
        </w:tc>
        <w:tc>
          <w:tcPr>
            <w:tcW w:w="3595" w:type="dxa"/>
            <w:gridSpan w:val="2"/>
            <w:vAlign w:val="center"/>
          </w:tcPr>
          <w:p w14:paraId="7D69505B" w14:textId="77777777" w:rsidR="00F57BF4" w:rsidRPr="00BB090D" w:rsidRDefault="002C6793">
            <w:pPr>
              <w:spacing w:line="360" w:lineRule="exact"/>
              <w:ind w:firstLineChars="0" w:firstLine="0"/>
              <w:jc w:val="center"/>
              <w:rPr>
                <w:rFonts w:ascii="Times New Roman" w:eastAsia="仿宋" w:hAnsi="Times New Roman"/>
                <w:b/>
                <w:color w:val="auto"/>
                <w:szCs w:val="28"/>
              </w:rPr>
            </w:pPr>
            <w:r w:rsidRPr="00BB090D">
              <w:rPr>
                <w:rFonts w:ascii="Times New Roman" w:eastAsia="仿宋" w:hAnsi="Times New Roman"/>
                <w:b/>
                <w:color w:val="auto"/>
                <w:szCs w:val="28"/>
              </w:rPr>
              <w:t>评审因素</w:t>
            </w:r>
          </w:p>
        </w:tc>
        <w:tc>
          <w:tcPr>
            <w:tcW w:w="4544" w:type="dxa"/>
            <w:vAlign w:val="center"/>
          </w:tcPr>
          <w:p w14:paraId="4C3CBF79" w14:textId="77777777" w:rsidR="00F57BF4" w:rsidRPr="00BB090D" w:rsidRDefault="002C6793">
            <w:pPr>
              <w:spacing w:line="360" w:lineRule="exact"/>
              <w:ind w:firstLineChars="0" w:firstLine="0"/>
              <w:jc w:val="center"/>
              <w:rPr>
                <w:rFonts w:ascii="Times New Roman" w:eastAsia="仿宋" w:hAnsi="Times New Roman"/>
                <w:b/>
                <w:color w:val="auto"/>
                <w:szCs w:val="28"/>
              </w:rPr>
            </w:pPr>
            <w:r w:rsidRPr="00BB090D">
              <w:rPr>
                <w:rFonts w:ascii="Times New Roman" w:eastAsia="仿宋" w:hAnsi="Times New Roman"/>
                <w:b/>
                <w:color w:val="auto"/>
                <w:szCs w:val="28"/>
              </w:rPr>
              <w:t>评审标准</w:t>
            </w:r>
          </w:p>
        </w:tc>
      </w:tr>
      <w:tr w:rsidR="00F57BF4" w:rsidRPr="00BB090D" w14:paraId="73E129AD" w14:textId="77777777">
        <w:trPr>
          <w:trHeight w:val="839"/>
        </w:trPr>
        <w:tc>
          <w:tcPr>
            <w:tcW w:w="846" w:type="dxa"/>
            <w:vMerge w:val="restart"/>
            <w:vAlign w:val="center"/>
          </w:tcPr>
          <w:p w14:paraId="46ADEF66"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1</w:t>
            </w:r>
          </w:p>
        </w:tc>
        <w:tc>
          <w:tcPr>
            <w:tcW w:w="1198" w:type="dxa"/>
            <w:vMerge w:val="restart"/>
            <w:vAlign w:val="center"/>
          </w:tcPr>
          <w:p w14:paraId="19C5F8BE"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有效性</w:t>
            </w:r>
          </w:p>
          <w:p w14:paraId="5AE45EF3"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审查</w:t>
            </w:r>
          </w:p>
        </w:tc>
        <w:tc>
          <w:tcPr>
            <w:tcW w:w="2397" w:type="dxa"/>
            <w:vAlign w:val="center"/>
          </w:tcPr>
          <w:p w14:paraId="061B6686"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参选文件签署或盖章</w:t>
            </w:r>
          </w:p>
        </w:tc>
        <w:tc>
          <w:tcPr>
            <w:tcW w:w="4544" w:type="dxa"/>
            <w:vAlign w:val="center"/>
          </w:tcPr>
          <w:p w14:paraId="6438D8C7"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参选文件上法定代表人（或其授权代表）或自然人（参选人为自然人）的签署或盖章齐全。</w:t>
            </w:r>
          </w:p>
        </w:tc>
      </w:tr>
      <w:tr w:rsidR="00F57BF4" w:rsidRPr="00BB090D" w14:paraId="19FEB78F" w14:textId="77777777">
        <w:trPr>
          <w:trHeight w:val="580"/>
        </w:trPr>
        <w:tc>
          <w:tcPr>
            <w:tcW w:w="846" w:type="dxa"/>
            <w:vMerge/>
            <w:vAlign w:val="center"/>
          </w:tcPr>
          <w:p w14:paraId="2008B475" w14:textId="77777777" w:rsidR="00F57BF4" w:rsidRPr="00BB090D" w:rsidRDefault="00F57BF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8FFA17B" w14:textId="77777777" w:rsidR="00F57BF4" w:rsidRPr="00BB090D" w:rsidRDefault="00F57BF4">
            <w:pPr>
              <w:spacing w:line="360" w:lineRule="exact"/>
              <w:ind w:firstLineChars="0" w:firstLine="0"/>
              <w:rPr>
                <w:rFonts w:ascii="Times New Roman" w:eastAsia="仿宋" w:hAnsi="Times New Roman"/>
                <w:color w:val="auto"/>
                <w:sz w:val="21"/>
                <w:szCs w:val="21"/>
              </w:rPr>
            </w:pPr>
          </w:p>
        </w:tc>
        <w:tc>
          <w:tcPr>
            <w:tcW w:w="2397" w:type="dxa"/>
            <w:vAlign w:val="center"/>
          </w:tcPr>
          <w:p w14:paraId="51E2AF45"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参选方案</w:t>
            </w:r>
          </w:p>
        </w:tc>
        <w:tc>
          <w:tcPr>
            <w:tcW w:w="4544" w:type="dxa"/>
            <w:vAlign w:val="center"/>
          </w:tcPr>
          <w:p w14:paraId="006ABDC4"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只能有一个方案参与比选。</w:t>
            </w:r>
          </w:p>
        </w:tc>
      </w:tr>
      <w:tr w:rsidR="00F57BF4" w:rsidRPr="00BB090D" w14:paraId="336DFF7E" w14:textId="77777777">
        <w:trPr>
          <w:trHeight w:val="762"/>
        </w:trPr>
        <w:tc>
          <w:tcPr>
            <w:tcW w:w="846" w:type="dxa"/>
            <w:vMerge/>
            <w:vAlign w:val="center"/>
          </w:tcPr>
          <w:p w14:paraId="5BD4BAFF" w14:textId="77777777" w:rsidR="00F57BF4" w:rsidRPr="00BB090D" w:rsidRDefault="00F57BF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B16AA02" w14:textId="77777777" w:rsidR="00F57BF4" w:rsidRPr="00BB090D" w:rsidRDefault="00F57BF4">
            <w:pPr>
              <w:spacing w:line="360" w:lineRule="exact"/>
              <w:ind w:firstLineChars="0" w:firstLine="0"/>
              <w:rPr>
                <w:rFonts w:ascii="Times New Roman" w:eastAsia="仿宋" w:hAnsi="Times New Roman"/>
                <w:color w:val="auto"/>
                <w:sz w:val="21"/>
                <w:szCs w:val="21"/>
              </w:rPr>
            </w:pPr>
          </w:p>
        </w:tc>
        <w:tc>
          <w:tcPr>
            <w:tcW w:w="2397" w:type="dxa"/>
            <w:vAlign w:val="center"/>
          </w:tcPr>
          <w:p w14:paraId="7F84D6F4"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报价唯一</w:t>
            </w:r>
          </w:p>
        </w:tc>
        <w:tc>
          <w:tcPr>
            <w:tcW w:w="4544" w:type="dxa"/>
            <w:vAlign w:val="center"/>
          </w:tcPr>
          <w:p w14:paraId="263752BE"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lang w:val="zh-CN"/>
              </w:rPr>
              <w:t>只能在预算金额和最高限价内报价，</w:t>
            </w:r>
            <w:r w:rsidRPr="00BB090D">
              <w:rPr>
                <w:rFonts w:ascii="Times New Roman" w:eastAsia="仿宋" w:hAnsi="Times New Roman"/>
                <w:color w:val="auto"/>
                <w:sz w:val="21"/>
                <w:szCs w:val="21"/>
              </w:rPr>
              <w:t>只能有一个有效报价，不得提交选择性报价。</w:t>
            </w:r>
          </w:p>
        </w:tc>
      </w:tr>
      <w:tr w:rsidR="00F57BF4" w:rsidRPr="00BB090D" w14:paraId="4DCFB93C" w14:textId="77777777">
        <w:trPr>
          <w:trHeight w:hRule="exact" w:val="876"/>
        </w:trPr>
        <w:tc>
          <w:tcPr>
            <w:tcW w:w="846" w:type="dxa"/>
            <w:vAlign w:val="center"/>
          </w:tcPr>
          <w:p w14:paraId="1DEF4EA8"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2</w:t>
            </w:r>
          </w:p>
        </w:tc>
        <w:tc>
          <w:tcPr>
            <w:tcW w:w="1198" w:type="dxa"/>
            <w:vAlign w:val="center"/>
          </w:tcPr>
          <w:p w14:paraId="00A93A42"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完整性</w:t>
            </w:r>
          </w:p>
          <w:p w14:paraId="772CA46E"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审查</w:t>
            </w:r>
          </w:p>
        </w:tc>
        <w:tc>
          <w:tcPr>
            <w:tcW w:w="2397" w:type="dxa"/>
            <w:vAlign w:val="center"/>
          </w:tcPr>
          <w:p w14:paraId="06AD017B"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参选文件份数</w:t>
            </w:r>
          </w:p>
        </w:tc>
        <w:tc>
          <w:tcPr>
            <w:tcW w:w="4544" w:type="dxa"/>
            <w:vAlign w:val="center"/>
          </w:tcPr>
          <w:p w14:paraId="361E91E4"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参选文件正、副本数量符合比选文件要求。</w:t>
            </w:r>
          </w:p>
        </w:tc>
      </w:tr>
      <w:tr w:rsidR="00F57BF4" w:rsidRPr="00BB090D" w14:paraId="267D218C" w14:textId="77777777">
        <w:trPr>
          <w:trHeight w:hRule="exact" w:val="710"/>
        </w:trPr>
        <w:tc>
          <w:tcPr>
            <w:tcW w:w="846" w:type="dxa"/>
            <w:vMerge w:val="restart"/>
            <w:vAlign w:val="center"/>
          </w:tcPr>
          <w:p w14:paraId="350211BB"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3</w:t>
            </w:r>
          </w:p>
        </w:tc>
        <w:tc>
          <w:tcPr>
            <w:tcW w:w="1198" w:type="dxa"/>
            <w:vMerge w:val="restart"/>
            <w:vAlign w:val="center"/>
          </w:tcPr>
          <w:p w14:paraId="2B6F1218"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响应程度</w:t>
            </w:r>
          </w:p>
          <w:p w14:paraId="5F15F06B" w14:textId="77777777" w:rsidR="00F57BF4" w:rsidRPr="00BB090D" w:rsidRDefault="002C6793">
            <w:pPr>
              <w:spacing w:line="360" w:lineRule="exact"/>
              <w:ind w:firstLineChars="0" w:firstLine="0"/>
              <w:jc w:val="center"/>
              <w:rPr>
                <w:rFonts w:ascii="Times New Roman" w:eastAsia="仿宋" w:hAnsi="Times New Roman"/>
                <w:color w:val="auto"/>
                <w:sz w:val="21"/>
                <w:szCs w:val="21"/>
              </w:rPr>
            </w:pPr>
            <w:r w:rsidRPr="00BB090D">
              <w:rPr>
                <w:rFonts w:ascii="Times New Roman" w:eastAsia="仿宋" w:hAnsi="Times New Roman"/>
                <w:color w:val="auto"/>
                <w:sz w:val="21"/>
                <w:szCs w:val="21"/>
              </w:rPr>
              <w:t>审查</w:t>
            </w:r>
          </w:p>
        </w:tc>
        <w:tc>
          <w:tcPr>
            <w:tcW w:w="2397" w:type="dxa"/>
            <w:vAlign w:val="center"/>
          </w:tcPr>
          <w:p w14:paraId="67B52092"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参选文件服务部分内容</w:t>
            </w:r>
          </w:p>
        </w:tc>
        <w:tc>
          <w:tcPr>
            <w:tcW w:w="4544" w:type="dxa"/>
            <w:vAlign w:val="center"/>
          </w:tcPr>
          <w:p w14:paraId="2AAF69DE"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对本比选文件第二篇内容</w:t>
            </w:r>
            <w:proofErr w:type="gramStart"/>
            <w:r w:rsidRPr="00BB090D">
              <w:rPr>
                <w:rFonts w:ascii="Times New Roman" w:eastAsia="仿宋" w:hAnsi="Times New Roman"/>
                <w:color w:val="auto"/>
                <w:sz w:val="21"/>
                <w:szCs w:val="21"/>
              </w:rPr>
              <w:t>作出</w:t>
            </w:r>
            <w:proofErr w:type="gramEnd"/>
            <w:r w:rsidRPr="00BB090D">
              <w:rPr>
                <w:rFonts w:ascii="Times New Roman" w:eastAsia="仿宋" w:hAnsi="Times New Roman"/>
                <w:color w:val="auto"/>
                <w:sz w:val="21"/>
                <w:szCs w:val="21"/>
              </w:rPr>
              <w:t>实质性响应</w:t>
            </w:r>
          </w:p>
        </w:tc>
      </w:tr>
      <w:tr w:rsidR="00F57BF4" w:rsidRPr="00BB090D" w14:paraId="7BE4D71B" w14:textId="77777777">
        <w:trPr>
          <w:trHeight w:hRule="exact" w:val="710"/>
        </w:trPr>
        <w:tc>
          <w:tcPr>
            <w:tcW w:w="846" w:type="dxa"/>
            <w:vMerge/>
            <w:vAlign w:val="center"/>
          </w:tcPr>
          <w:p w14:paraId="297CBEAB" w14:textId="77777777" w:rsidR="00F57BF4" w:rsidRPr="00BB090D" w:rsidRDefault="00F57BF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31AB728D" w14:textId="77777777" w:rsidR="00F57BF4" w:rsidRPr="00BB090D" w:rsidRDefault="00F57BF4">
            <w:pPr>
              <w:spacing w:line="360" w:lineRule="exact"/>
              <w:ind w:firstLineChars="0" w:firstLine="0"/>
              <w:rPr>
                <w:rFonts w:ascii="Times New Roman" w:eastAsia="仿宋" w:hAnsi="Times New Roman"/>
                <w:color w:val="auto"/>
                <w:sz w:val="21"/>
                <w:szCs w:val="21"/>
              </w:rPr>
            </w:pPr>
          </w:p>
        </w:tc>
        <w:tc>
          <w:tcPr>
            <w:tcW w:w="2397" w:type="dxa"/>
            <w:vAlign w:val="center"/>
          </w:tcPr>
          <w:p w14:paraId="19564931"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参选文件商务部分内容</w:t>
            </w:r>
          </w:p>
        </w:tc>
        <w:tc>
          <w:tcPr>
            <w:tcW w:w="4544" w:type="dxa"/>
            <w:vAlign w:val="center"/>
          </w:tcPr>
          <w:p w14:paraId="1E429899"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对本比选文件第三篇内容</w:t>
            </w:r>
            <w:proofErr w:type="gramStart"/>
            <w:r w:rsidRPr="00BB090D">
              <w:rPr>
                <w:rFonts w:ascii="Times New Roman" w:eastAsia="仿宋" w:hAnsi="Times New Roman"/>
                <w:color w:val="auto"/>
                <w:sz w:val="21"/>
                <w:szCs w:val="21"/>
              </w:rPr>
              <w:t>作出</w:t>
            </w:r>
            <w:proofErr w:type="gramEnd"/>
            <w:r w:rsidRPr="00BB090D">
              <w:rPr>
                <w:rFonts w:ascii="Times New Roman" w:eastAsia="仿宋" w:hAnsi="Times New Roman"/>
                <w:color w:val="auto"/>
                <w:sz w:val="21"/>
                <w:szCs w:val="21"/>
              </w:rPr>
              <w:t>实质性响应</w:t>
            </w:r>
          </w:p>
        </w:tc>
      </w:tr>
      <w:tr w:rsidR="00F57BF4" w:rsidRPr="00BB090D" w14:paraId="1C6F2054" w14:textId="77777777">
        <w:trPr>
          <w:trHeight w:hRule="exact" w:val="720"/>
        </w:trPr>
        <w:tc>
          <w:tcPr>
            <w:tcW w:w="846" w:type="dxa"/>
            <w:vMerge/>
            <w:vAlign w:val="center"/>
          </w:tcPr>
          <w:p w14:paraId="151D297D" w14:textId="77777777" w:rsidR="00F57BF4" w:rsidRPr="00BB090D" w:rsidRDefault="00F57BF4">
            <w:pPr>
              <w:ind w:firstLine="640"/>
              <w:jc w:val="center"/>
              <w:rPr>
                <w:rFonts w:ascii="Times New Roman" w:eastAsia="仿宋" w:hAnsi="Times New Roman"/>
                <w:color w:val="auto"/>
                <w:sz w:val="32"/>
                <w:szCs w:val="32"/>
              </w:rPr>
            </w:pPr>
          </w:p>
        </w:tc>
        <w:tc>
          <w:tcPr>
            <w:tcW w:w="1198" w:type="dxa"/>
            <w:vMerge/>
            <w:vAlign w:val="center"/>
          </w:tcPr>
          <w:p w14:paraId="1ACD4B7F" w14:textId="77777777" w:rsidR="00F57BF4" w:rsidRPr="00BB090D" w:rsidRDefault="00F57BF4">
            <w:pPr>
              <w:spacing w:line="360" w:lineRule="exact"/>
              <w:ind w:firstLine="640"/>
              <w:rPr>
                <w:rFonts w:ascii="Times New Roman" w:eastAsia="仿宋" w:hAnsi="Times New Roman"/>
                <w:color w:val="auto"/>
                <w:sz w:val="32"/>
                <w:szCs w:val="32"/>
              </w:rPr>
            </w:pPr>
          </w:p>
        </w:tc>
        <w:tc>
          <w:tcPr>
            <w:tcW w:w="2397" w:type="dxa"/>
            <w:vAlign w:val="center"/>
          </w:tcPr>
          <w:p w14:paraId="50D60B9F"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比选有效期</w:t>
            </w:r>
          </w:p>
        </w:tc>
        <w:tc>
          <w:tcPr>
            <w:tcW w:w="4544" w:type="dxa"/>
            <w:vAlign w:val="center"/>
          </w:tcPr>
          <w:p w14:paraId="3E88AD5A" w14:textId="77777777" w:rsidR="00F57BF4" w:rsidRPr="00BB090D" w:rsidRDefault="002C6793">
            <w:pPr>
              <w:spacing w:line="360" w:lineRule="exact"/>
              <w:ind w:firstLineChars="0" w:firstLine="0"/>
              <w:rPr>
                <w:rFonts w:ascii="Times New Roman" w:eastAsia="仿宋" w:hAnsi="Times New Roman"/>
                <w:color w:val="auto"/>
                <w:sz w:val="21"/>
                <w:szCs w:val="21"/>
              </w:rPr>
            </w:pPr>
            <w:r w:rsidRPr="00BB090D">
              <w:rPr>
                <w:rFonts w:ascii="Times New Roman" w:eastAsia="仿宋" w:hAnsi="Times New Roman"/>
                <w:color w:val="auto"/>
                <w:sz w:val="21"/>
                <w:szCs w:val="21"/>
              </w:rPr>
              <w:t>提交参选文件截止时间起</w:t>
            </w:r>
            <w:r w:rsidRPr="00BB090D">
              <w:rPr>
                <w:rFonts w:ascii="Times New Roman" w:eastAsia="仿宋" w:hAnsi="Times New Roman"/>
                <w:color w:val="auto"/>
                <w:sz w:val="21"/>
                <w:szCs w:val="21"/>
              </w:rPr>
              <w:t>90</w:t>
            </w:r>
            <w:r w:rsidRPr="00BB090D">
              <w:rPr>
                <w:rFonts w:ascii="Times New Roman" w:eastAsia="仿宋" w:hAnsi="Times New Roman"/>
                <w:color w:val="auto"/>
                <w:sz w:val="21"/>
                <w:szCs w:val="21"/>
              </w:rPr>
              <w:t>天。</w:t>
            </w:r>
          </w:p>
        </w:tc>
      </w:tr>
    </w:tbl>
    <w:p w14:paraId="3F5A3A32" w14:textId="77777777" w:rsidR="00F57BF4" w:rsidRPr="00BB090D" w:rsidRDefault="002C6793">
      <w:pPr>
        <w:snapToGrid w:val="0"/>
        <w:ind w:firstLine="560"/>
        <w:rPr>
          <w:rFonts w:ascii="Times New Roman" w:eastAsia="方正黑体_GBK" w:hAnsi="Times New Roman"/>
          <w:color w:val="000000"/>
          <w:szCs w:val="28"/>
        </w:rPr>
      </w:pPr>
      <w:bookmarkStart w:id="90" w:name="_Toc21650"/>
      <w:bookmarkStart w:id="91" w:name="_Toc14824"/>
      <w:bookmarkStart w:id="92" w:name="_Toc20171"/>
      <w:bookmarkStart w:id="93" w:name="_Toc25341"/>
      <w:bookmarkStart w:id="94" w:name="_Toc27015"/>
      <w:bookmarkStart w:id="95" w:name="_Toc28549"/>
      <w:bookmarkStart w:id="96" w:name="_Toc75793519"/>
      <w:bookmarkStart w:id="97" w:name="_Toc30717"/>
      <w:bookmarkStart w:id="98" w:name="_Toc27633"/>
      <w:bookmarkStart w:id="99" w:name="_Toc27705"/>
      <w:bookmarkStart w:id="100" w:name="_Toc29140"/>
      <w:bookmarkStart w:id="101" w:name="_Toc31997"/>
      <w:bookmarkStart w:id="102" w:name="_Toc30011"/>
      <w:bookmarkStart w:id="103" w:name="_Toc5620"/>
      <w:bookmarkStart w:id="104" w:name="_Toc9094"/>
      <w:bookmarkStart w:id="105" w:name="_Toc26796"/>
      <w:r w:rsidRPr="00BB090D">
        <w:rPr>
          <w:rFonts w:ascii="Times New Roman" w:eastAsia="方正黑体_GBK" w:hAnsi="Times New Roman"/>
          <w:color w:val="000000"/>
          <w:szCs w:val="28"/>
        </w:rPr>
        <w:t>二、评选方法</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37765D0" w14:textId="77777777" w:rsidR="00F57BF4" w:rsidRPr="00BB090D" w:rsidRDefault="002C6793">
      <w:pPr>
        <w:adjustRightInd w:val="0"/>
        <w:snapToGrid w:val="0"/>
        <w:ind w:firstLine="560"/>
        <w:rPr>
          <w:rFonts w:ascii="Times New Roman" w:hAnsi="Times New Roman"/>
          <w:color w:val="000000"/>
          <w:szCs w:val="28"/>
        </w:rPr>
      </w:pPr>
      <w:r w:rsidRPr="00BB090D">
        <w:rPr>
          <w:rFonts w:ascii="Times New Roman" w:hAnsi="Times New Roman"/>
          <w:color w:val="000000"/>
          <w:szCs w:val="28"/>
        </w:rPr>
        <w:t>（一）本项目采用综合评估法进行评选。</w:t>
      </w:r>
    </w:p>
    <w:p w14:paraId="16899849" w14:textId="77777777" w:rsidR="00F57BF4" w:rsidRPr="00BB090D" w:rsidRDefault="002C6793">
      <w:pPr>
        <w:adjustRightInd w:val="0"/>
        <w:snapToGrid w:val="0"/>
        <w:ind w:firstLine="562"/>
        <w:rPr>
          <w:rFonts w:ascii="Times New Roman" w:hAnsi="Times New Roman"/>
          <w:color w:val="000000"/>
          <w:szCs w:val="28"/>
        </w:rPr>
      </w:pPr>
      <w:r w:rsidRPr="00BB090D">
        <w:rPr>
          <w:rFonts w:ascii="Times New Roman" w:hAnsi="Times New Roman"/>
          <w:b/>
          <w:bCs/>
          <w:color w:val="000000"/>
          <w:szCs w:val="28"/>
        </w:rPr>
        <w:t>综合评估法：</w:t>
      </w:r>
      <w:r w:rsidRPr="00BB090D">
        <w:rPr>
          <w:rFonts w:ascii="Times New Roman" w:hAnsi="Times New Roman"/>
          <w:color w:val="000000"/>
          <w:szCs w:val="28"/>
        </w:rPr>
        <w:t>指在满足比选文件实质性要求的前提下，按照文件中规定的各项因素进行综合评审后，以总得分最高作为第一中标（选）候选人的评审方法。</w:t>
      </w:r>
    </w:p>
    <w:p w14:paraId="37A3D314" w14:textId="77777777" w:rsidR="00F57BF4" w:rsidRPr="00BB090D" w:rsidRDefault="002C6793">
      <w:pPr>
        <w:adjustRightInd w:val="0"/>
        <w:snapToGrid w:val="0"/>
        <w:ind w:firstLine="560"/>
        <w:rPr>
          <w:rFonts w:ascii="Times New Roman" w:hAnsi="Times New Roman"/>
          <w:color w:val="000000"/>
          <w:szCs w:val="28"/>
        </w:rPr>
      </w:pPr>
      <w:r w:rsidRPr="00BB090D">
        <w:rPr>
          <w:rFonts w:ascii="Times New Roman" w:hAnsi="Times New Roman"/>
          <w:color w:val="000000"/>
          <w:szCs w:val="28"/>
        </w:rPr>
        <w:t>（</w:t>
      </w:r>
      <w:r w:rsidRPr="00BB090D">
        <w:rPr>
          <w:rFonts w:ascii="Times New Roman" w:hAnsi="Times New Roman"/>
          <w:color w:val="000000"/>
          <w:szCs w:val="28"/>
        </w:rPr>
        <w:t>1</w:t>
      </w:r>
      <w:r w:rsidRPr="00BB090D">
        <w:rPr>
          <w:rFonts w:ascii="Times New Roman" w:hAnsi="Times New Roman"/>
          <w:color w:val="000000"/>
          <w:szCs w:val="28"/>
        </w:rPr>
        <w:t>）比较与评价。按比选文件中规定的评选方法和标准，对资格审查和符合性审查合格的参选文件进行技术（服务）和商务评估。</w:t>
      </w:r>
    </w:p>
    <w:p w14:paraId="22E586B3" w14:textId="77777777" w:rsidR="00F57BF4" w:rsidRPr="00BB090D" w:rsidRDefault="002C6793">
      <w:pPr>
        <w:adjustRightInd w:val="0"/>
        <w:snapToGrid w:val="0"/>
        <w:ind w:firstLine="560"/>
        <w:rPr>
          <w:rFonts w:ascii="Times New Roman" w:hAnsi="Times New Roman"/>
          <w:color w:val="000000"/>
          <w:szCs w:val="28"/>
        </w:rPr>
      </w:pPr>
      <w:r w:rsidRPr="00BB090D">
        <w:rPr>
          <w:rFonts w:ascii="Times New Roman" w:hAnsi="Times New Roman" w:hint="eastAsia"/>
          <w:color w:val="000000"/>
          <w:szCs w:val="28"/>
        </w:rPr>
        <w:t>比选小组</w:t>
      </w:r>
      <w:r w:rsidRPr="00BB090D">
        <w:rPr>
          <w:rFonts w:ascii="Times New Roman" w:hAnsi="Times New Roman"/>
          <w:color w:val="000000"/>
          <w:szCs w:val="28"/>
        </w:rPr>
        <w:t>成员对每个有效参选人（通过资格审查、符合性审查的参选人）的参选文件进行评价、打分，然后由</w:t>
      </w:r>
      <w:r w:rsidRPr="00BB090D">
        <w:rPr>
          <w:rFonts w:ascii="Times New Roman" w:hAnsi="Times New Roman" w:hint="eastAsia"/>
          <w:color w:val="000000"/>
          <w:szCs w:val="28"/>
        </w:rPr>
        <w:t>比选小组</w:t>
      </w:r>
      <w:r w:rsidRPr="00BB090D">
        <w:rPr>
          <w:rFonts w:ascii="Times New Roman" w:hAnsi="Times New Roman"/>
          <w:color w:val="000000"/>
          <w:szCs w:val="28"/>
        </w:rPr>
        <w:t>对各成员打分情况进行</w:t>
      </w:r>
      <w:r w:rsidRPr="00BB090D">
        <w:rPr>
          <w:rFonts w:ascii="Times New Roman" w:hAnsi="Times New Roman"/>
          <w:color w:val="000000"/>
          <w:szCs w:val="28"/>
        </w:rPr>
        <w:lastRenderedPageBreak/>
        <w:t>核查及复核，个别成员对同一参选人同一评分项的打分偏离较大的，应对参选人的参选文件进行再次核对，确属打分有误的，应及时进行修正。复核后，</w:t>
      </w:r>
      <w:r w:rsidRPr="00BB090D">
        <w:rPr>
          <w:rFonts w:ascii="Times New Roman" w:hAnsi="Times New Roman" w:hint="eastAsia"/>
          <w:color w:val="000000"/>
          <w:szCs w:val="28"/>
        </w:rPr>
        <w:t>比选小组</w:t>
      </w:r>
      <w:r w:rsidRPr="00BB090D">
        <w:rPr>
          <w:rFonts w:ascii="Times New Roman" w:hAnsi="Times New Roman"/>
          <w:color w:val="000000"/>
          <w:szCs w:val="28"/>
        </w:rPr>
        <w:t>汇总每个参选人每项评分因素的得分。</w:t>
      </w:r>
    </w:p>
    <w:p w14:paraId="5A6D5219" w14:textId="77777777" w:rsidR="00F57BF4" w:rsidRPr="00BB090D" w:rsidRDefault="002C6793">
      <w:pPr>
        <w:adjustRightInd w:val="0"/>
        <w:snapToGrid w:val="0"/>
        <w:spacing w:line="550" w:lineRule="exact"/>
        <w:ind w:firstLine="560"/>
        <w:rPr>
          <w:rFonts w:ascii="Times New Roman" w:hAnsi="Times New Roman"/>
          <w:color w:val="000000"/>
          <w:szCs w:val="28"/>
        </w:rPr>
      </w:pPr>
      <w:r w:rsidRPr="00BB090D">
        <w:rPr>
          <w:rFonts w:ascii="Times New Roman" w:hAnsi="Times New Roman"/>
          <w:color w:val="000000"/>
          <w:szCs w:val="28"/>
        </w:rPr>
        <w:t>（</w:t>
      </w:r>
      <w:r w:rsidRPr="00BB090D">
        <w:rPr>
          <w:rFonts w:ascii="Times New Roman" w:hAnsi="Times New Roman"/>
          <w:color w:val="000000"/>
          <w:szCs w:val="28"/>
        </w:rPr>
        <w:t>2</w:t>
      </w:r>
      <w:r w:rsidRPr="00BB090D">
        <w:rPr>
          <w:rFonts w:ascii="Times New Roman" w:hAnsi="Times New Roman"/>
          <w:color w:val="000000"/>
          <w:szCs w:val="28"/>
        </w:rPr>
        <w:t>）推荐中选候选人名单。</w:t>
      </w:r>
    </w:p>
    <w:p w14:paraId="2EF37774" w14:textId="77777777" w:rsidR="00F57BF4" w:rsidRPr="00BB090D" w:rsidRDefault="002C6793">
      <w:pPr>
        <w:adjustRightInd w:val="0"/>
        <w:snapToGrid w:val="0"/>
        <w:spacing w:line="550" w:lineRule="exact"/>
        <w:ind w:firstLineChars="0" w:firstLine="560"/>
        <w:rPr>
          <w:rFonts w:ascii="Times New Roman" w:hAnsi="Times New Roman"/>
          <w:color w:val="000000"/>
          <w:spacing w:val="-6"/>
          <w:szCs w:val="28"/>
        </w:rPr>
      </w:pPr>
      <w:r w:rsidRPr="00BB090D">
        <w:rPr>
          <w:rFonts w:ascii="Times New Roman" w:hAnsi="Times New Roman"/>
          <w:color w:val="000000"/>
          <w:szCs w:val="28"/>
        </w:rPr>
        <w:t>按评审后得分由高到低的排列顺序推荐综合得分排名前三的参选人为本项目中选候选人，排名第一的为第一中选候选人。得分相同的，按技术（服</w:t>
      </w:r>
      <w:r w:rsidRPr="00BB090D">
        <w:rPr>
          <w:rFonts w:ascii="Times New Roman" w:hAnsi="Times New Roman"/>
          <w:color w:val="000000"/>
          <w:spacing w:val="-6"/>
          <w:szCs w:val="28"/>
        </w:rPr>
        <w:t>务</w:t>
      </w:r>
      <w:r w:rsidRPr="00BB090D">
        <w:rPr>
          <w:rFonts w:ascii="Times New Roman" w:hAnsi="Times New Roman"/>
          <w:color w:val="000000"/>
          <w:szCs w:val="28"/>
        </w:rPr>
        <w:t>）</w:t>
      </w:r>
      <w:r w:rsidRPr="00BB090D">
        <w:rPr>
          <w:rFonts w:ascii="Times New Roman" w:hAnsi="Times New Roman"/>
          <w:color w:val="000000"/>
          <w:spacing w:val="-6"/>
          <w:szCs w:val="28"/>
        </w:rPr>
        <w:t>部分得分由高到低顺序排列，排名第一的为第一中选候选人。</w:t>
      </w:r>
    </w:p>
    <w:p w14:paraId="4D3A65F8" w14:textId="77777777" w:rsidR="00F57BF4" w:rsidRPr="00BB090D" w:rsidRDefault="002C6793">
      <w:pPr>
        <w:numPr>
          <w:ilvl w:val="255"/>
          <w:numId w:val="0"/>
        </w:numPr>
        <w:adjustRightInd w:val="0"/>
        <w:snapToGrid w:val="0"/>
        <w:ind w:firstLine="560"/>
        <w:jc w:val="left"/>
        <w:rPr>
          <w:rFonts w:ascii="Times New Roman" w:eastAsia="方正黑体_GBK" w:hAnsi="Times New Roman"/>
          <w:color w:val="000000"/>
          <w:szCs w:val="20"/>
        </w:rPr>
      </w:pPr>
      <w:r w:rsidRPr="00BB090D">
        <w:rPr>
          <w:rFonts w:ascii="Times New Roman" w:eastAsia="方正黑体_GBK" w:hAnsi="Times New Roman" w:hint="eastAsia"/>
          <w:color w:val="000000"/>
          <w:szCs w:val="20"/>
        </w:rPr>
        <w:t>三</w:t>
      </w:r>
      <w:r w:rsidRPr="00BB090D">
        <w:rPr>
          <w:rFonts w:ascii="Times New Roman" w:eastAsia="方正黑体_GBK" w:hAnsi="Times New Roman" w:hint="eastAsia"/>
          <w:color w:val="000000"/>
          <w:szCs w:val="20"/>
        </w:rPr>
        <w:t>、评审标准</w:t>
      </w:r>
    </w:p>
    <w:tbl>
      <w:tblPr>
        <w:tblW w:w="9503"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80"/>
        <w:gridCol w:w="1022"/>
        <w:gridCol w:w="4255"/>
        <w:gridCol w:w="2606"/>
      </w:tblGrid>
      <w:tr w:rsidR="00F57BF4" w:rsidRPr="00BB090D" w14:paraId="32C91B9D" w14:textId="77777777">
        <w:trPr>
          <w:cantSplit/>
          <w:trHeight w:val="492"/>
        </w:trPr>
        <w:tc>
          <w:tcPr>
            <w:tcW w:w="540" w:type="dxa"/>
            <w:vAlign w:val="center"/>
          </w:tcPr>
          <w:p w14:paraId="5466CA36" w14:textId="77777777" w:rsidR="00F57BF4" w:rsidRPr="00BB090D" w:rsidRDefault="002C6793">
            <w:pPr>
              <w:spacing w:line="240" w:lineRule="atLeast"/>
              <w:ind w:firstLineChars="0" w:firstLine="0"/>
              <w:jc w:val="left"/>
              <w:rPr>
                <w:rFonts w:ascii="Times New Roman" w:hAnsi="Times New Roman"/>
                <w:b/>
                <w:sz w:val="21"/>
                <w:szCs w:val="21"/>
              </w:rPr>
            </w:pPr>
            <w:r w:rsidRPr="00BB090D">
              <w:rPr>
                <w:rFonts w:ascii="方正仿宋_GBK" w:hAnsi="方正仿宋_GBK" w:cs="方正仿宋_GBK" w:hint="eastAsia"/>
                <w:b/>
                <w:color w:val="000000"/>
                <w:sz w:val="21"/>
                <w:szCs w:val="21"/>
              </w:rPr>
              <w:t>序号</w:t>
            </w:r>
          </w:p>
        </w:tc>
        <w:tc>
          <w:tcPr>
            <w:tcW w:w="2102" w:type="dxa"/>
            <w:gridSpan w:val="2"/>
            <w:vAlign w:val="center"/>
          </w:tcPr>
          <w:p w14:paraId="066861C5" w14:textId="77777777" w:rsidR="00F57BF4" w:rsidRPr="00BB090D" w:rsidRDefault="002C6793">
            <w:pPr>
              <w:spacing w:line="240" w:lineRule="atLeast"/>
              <w:ind w:firstLineChars="0" w:firstLine="0"/>
              <w:jc w:val="left"/>
              <w:rPr>
                <w:rFonts w:ascii="Times New Roman" w:hAnsi="Times New Roman"/>
                <w:b/>
                <w:sz w:val="21"/>
                <w:szCs w:val="21"/>
              </w:rPr>
            </w:pPr>
            <w:r w:rsidRPr="00BB090D">
              <w:rPr>
                <w:rFonts w:ascii="方正仿宋_GBK" w:hAnsi="方正仿宋_GBK" w:cs="方正仿宋_GBK" w:hint="eastAsia"/>
                <w:b/>
                <w:color w:val="000000"/>
                <w:sz w:val="21"/>
                <w:szCs w:val="21"/>
              </w:rPr>
              <w:t>评分</w:t>
            </w:r>
            <w:proofErr w:type="gramStart"/>
            <w:r w:rsidRPr="00BB090D">
              <w:rPr>
                <w:rFonts w:ascii="方正仿宋_GBK" w:hAnsi="方正仿宋_GBK" w:cs="方正仿宋_GBK" w:hint="eastAsia"/>
                <w:b/>
                <w:color w:val="000000"/>
                <w:sz w:val="21"/>
                <w:szCs w:val="21"/>
              </w:rPr>
              <w:t>因素及权值</w:t>
            </w:r>
            <w:proofErr w:type="gramEnd"/>
          </w:p>
        </w:tc>
        <w:tc>
          <w:tcPr>
            <w:tcW w:w="4255" w:type="dxa"/>
            <w:vAlign w:val="center"/>
          </w:tcPr>
          <w:p w14:paraId="6D7B8879" w14:textId="77777777" w:rsidR="00F57BF4" w:rsidRPr="00BB090D" w:rsidRDefault="002C6793">
            <w:pPr>
              <w:spacing w:line="240" w:lineRule="atLeast"/>
              <w:ind w:firstLineChars="0" w:firstLine="0"/>
              <w:jc w:val="left"/>
              <w:rPr>
                <w:rFonts w:ascii="Times New Roman" w:hAnsi="Times New Roman"/>
                <w:b/>
                <w:sz w:val="21"/>
                <w:szCs w:val="21"/>
              </w:rPr>
            </w:pPr>
            <w:r w:rsidRPr="00BB090D">
              <w:rPr>
                <w:rFonts w:ascii="方正仿宋_GBK" w:hAnsi="方正仿宋_GBK" w:cs="方正仿宋_GBK" w:hint="eastAsia"/>
                <w:b/>
                <w:color w:val="000000"/>
                <w:sz w:val="21"/>
                <w:szCs w:val="21"/>
              </w:rPr>
              <w:t>评分标准</w:t>
            </w:r>
          </w:p>
        </w:tc>
        <w:tc>
          <w:tcPr>
            <w:tcW w:w="2606" w:type="dxa"/>
            <w:vAlign w:val="center"/>
          </w:tcPr>
          <w:p w14:paraId="372F75DB" w14:textId="77777777" w:rsidR="00F57BF4" w:rsidRPr="00BB090D" w:rsidRDefault="002C6793">
            <w:pPr>
              <w:spacing w:line="240" w:lineRule="atLeast"/>
              <w:ind w:firstLineChars="0" w:firstLine="420"/>
              <w:jc w:val="left"/>
              <w:rPr>
                <w:rFonts w:ascii="Times New Roman" w:hAnsi="Times New Roman"/>
                <w:b/>
                <w:sz w:val="21"/>
                <w:szCs w:val="21"/>
              </w:rPr>
            </w:pPr>
            <w:r w:rsidRPr="00BB090D">
              <w:rPr>
                <w:rFonts w:ascii="方正仿宋_GBK" w:hAnsi="方正仿宋_GBK" w:cs="方正仿宋_GBK" w:hint="eastAsia"/>
                <w:b/>
                <w:color w:val="000000"/>
                <w:sz w:val="21"/>
                <w:szCs w:val="21"/>
              </w:rPr>
              <w:t>说明</w:t>
            </w:r>
          </w:p>
        </w:tc>
      </w:tr>
      <w:tr w:rsidR="00F57BF4" w:rsidRPr="00BB090D" w14:paraId="62B366E3" w14:textId="77777777">
        <w:trPr>
          <w:cantSplit/>
          <w:trHeight w:val="1697"/>
        </w:trPr>
        <w:tc>
          <w:tcPr>
            <w:tcW w:w="540" w:type="dxa"/>
            <w:vAlign w:val="center"/>
          </w:tcPr>
          <w:p w14:paraId="683533B2" w14:textId="77777777" w:rsidR="00F57BF4" w:rsidRPr="00BB090D" w:rsidRDefault="002C6793">
            <w:pPr>
              <w:spacing w:line="400" w:lineRule="exact"/>
              <w:ind w:firstLineChars="0" w:firstLine="0"/>
              <w:jc w:val="center"/>
              <w:rPr>
                <w:rFonts w:ascii="Times New Roman" w:hAnsi="Times New Roman"/>
                <w:sz w:val="21"/>
                <w:szCs w:val="21"/>
              </w:rPr>
            </w:pPr>
            <w:r w:rsidRPr="00BB090D">
              <w:rPr>
                <w:rFonts w:ascii="Times New Roman" w:hAnsi="Times New Roman"/>
                <w:color w:val="000000"/>
                <w:sz w:val="21"/>
                <w:szCs w:val="21"/>
              </w:rPr>
              <w:t>1</w:t>
            </w:r>
          </w:p>
        </w:tc>
        <w:tc>
          <w:tcPr>
            <w:tcW w:w="1080" w:type="dxa"/>
            <w:vAlign w:val="center"/>
          </w:tcPr>
          <w:p w14:paraId="5C0D0F73" w14:textId="77777777" w:rsidR="00F57BF4" w:rsidRPr="00BB090D" w:rsidRDefault="002C6793">
            <w:pPr>
              <w:spacing w:line="400" w:lineRule="exact"/>
              <w:ind w:firstLineChars="0" w:firstLine="0"/>
              <w:jc w:val="center"/>
              <w:rPr>
                <w:rFonts w:ascii="Times New Roman" w:hAnsi="Times New Roman"/>
                <w:sz w:val="21"/>
                <w:szCs w:val="21"/>
              </w:rPr>
            </w:pPr>
            <w:r w:rsidRPr="00BB090D">
              <w:rPr>
                <w:rFonts w:ascii="Times New Roman" w:hAnsi="Times New Roman"/>
                <w:color w:val="000000"/>
                <w:sz w:val="21"/>
                <w:szCs w:val="21"/>
              </w:rPr>
              <w:t>报价部分（</w:t>
            </w:r>
            <w:r w:rsidRPr="00BB090D">
              <w:rPr>
                <w:rFonts w:ascii="Times New Roman" w:hAnsi="Times New Roman" w:hint="eastAsia"/>
                <w:color w:val="000000"/>
                <w:sz w:val="21"/>
                <w:szCs w:val="21"/>
              </w:rPr>
              <w:t>40</w:t>
            </w:r>
            <w:r w:rsidRPr="00BB090D">
              <w:rPr>
                <w:rFonts w:ascii="Times New Roman" w:hAnsi="Times New Roman"/>
                <w:color w:val="000000"/>
                <w:sz w:val="21"/>
                <w:szCs w:val="21"/>
              </w:rPr>
              <w:t>%</w:t>
            </w:r>
            <w:r w:rsidRPr="00BB090D">
              <w:rPr>
                <w:rFonts w:ascii="Times New Roman" w:hAnsi="Times New Roman"/>
                <w:color w:val="000000"/>
                <w:sz w:val="21"/>
                <w:szCs w:val="21"/>
              </w:rPr>
              <w:t>）</w:t>
            </w:r>
          </w:p>
        </w:tc>
        <w:tc>
          <w:tcPr>
            <w:tcW w:w="1022" w:type="dxa"/>
            <w:vAlign w:val="center"/>
          </w:tcPr>
          <w:p w14:paraId="7C169C2B" w14:textId="77777777" w:rsidR="00F57BF4" w:rsidRPr="00BB090D" w:rsidRDefault="002C6793">
            <w:pPr>
              <w:spacing w:line="400" w:lineRule="exact"/>
              <w:ind w:firstLineChars="0" w:firstLine="0"/>
              <w:jc w:val="center"/>
            </w:pPr>
            <w:r w:rsidRPr="00BB090D">
              <w:rPr>
                <w:rFonts w:ascii="Times New Roman" w:hAnsi="Times New Roman" w:hint="eastAsia"/>
                <w:color w:val="000000"/>
                <w:sz w:val="21"/>
                <w:szCs w:val="21"/>
              </w:rPr>
              <w:t>40</w:t>
            </w:r>
            <w:r w:rsidRPr="00BB090D">
              <w:rPr>
                <w:rFonts w:ascii="Times New Roman" w:hAnsi="Times New Roman"/>
                <w:color w:val="000000"/>
                <w:sz w:val="21"/>
                <w:szCs w:val="21"/>
              </w:rPr>
              <w:t>分</w:t>
            </w:r>
          </w:p>
        </w:tc>
        <w:tc>
          <w:tcPr>
            <w:tcW w:w="4255" w:type="dxa"/>
            <w:vAlign w:val="center"/>
          </w:tcPr>
          <w:p w14:paraId="0A722552" w14:textId="77777777" w:rsidR="00F57BF4" w:rsidRPr="00BB090D" w:rsidRDefault="002C6793">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有效的比选报价中的最低价为评选基准价，其价格分为满分。其他参选人的价格</w:t>
            </w:r>
            <w:proofErr w:type="gramStart"/>
            <w:r w:rsidRPr="00BB090D">
              <w:rPr>
                <w:rFonts w:ascii="Times New Roman" w:hAnsi="Times New Roman" w:hint="eastAsia"/>
                <w:color w:val="000000"/>
                <w:sz w:val="21"/>
                <w:szCs w:val="21"/>
              </w:rPr>
              <w:t>分统一</w:t>
            </w:r>
            <w:proofErr w:type="gramEnd"/>
            <w:r w:rsidRPr="00BB090D">
              <w:rPr>
                <w:rFonts w:ascii="Times New Roman" w:hAnsi="Times New Roman" w:hint="eastAsia"/>
                <w:color w:val="000000"/>
                <w:sz w:val="21"/>
                <w:szCs w:val="21"/>
              </w:rPr>
              <w:t>按照下列公式计算：</w:t>
            </w:r>
          </w:p>
          <w:p w14:paraId="580E6C77" w14:textId="77777777" w:rsidR="00F57BF4" w:rsidRPr="00BB090D" w:rsidRDefault="002C6793">
            <w:pPr>
              <w:spacing w:line="360" w:lineRule="exact"/>
              <w:ind w:firstLineChars="0" w:firstLine="0"/>
              <w:jc w:val="left"/>
              <w:rPr>
                <w:rFonts w:ascii="Times New Roman" w:hAnsi="Times New Roman"/>
                <w:sz w:val="21"/>
                <w:szCs w:val="21"/>
              </w:rPr>
            </w:pPr>
            <w:r w:rsidRPr="00BB090D">
              <w:rPr>
                <w:rFonts w:ascii="Times New Roman" w:hAnsi="Times New Roman" w:hint="eastAsia"/>
                <w:color w:val="000000"/>
                <w:sz w:val="21"/>
                <w:szCs w:val="21"/>
              </w:rPr>
              <w:t>比选报价得分</w:t>
            </w: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（评选基准价</w:t>
            </w: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比选报价）×价格权重×</w:t>
            </w:r>
            <w:r w:rsidRPr="00BB090D">
              <w:rPr>
                <w:rFonts w:ascii="Times New Roman" w:hAnsi="Times New Roman" w:hint="eastAsia"/>
                <w:color w:val="000000"/>
                <w:sz w:val="21"/>
                <w:szCs w:val="21"/>
              </w:rPr>
              <w:t>100</w:t>
            </w:r>
            <w:r w:rsidRPr="00BB090D">
              <w:rPr>
                <w:rFonts w:ascii="Times New Roman" w:hAnsi="Times New Roman" w:hint="eastAsia"/>
                <w:color w:val="000000"/>
                <w:sz w:val="21"/>
                <w:szCs w:val="21"/>
              </w:rPr>
              <w:t>。</w:t>
            </w:r>
          </w:p>
        </w:tc>
        <w:tc>
          <w:tcPr>
            <w:tcW w:w="2606" w:type="dxa"/>
            <w:vAlign w:val="center"/>
          </w:tcPr>
          <w:p w14:paraId="3C63FB7B" w14:textId="77777777" w:rsidR="00F57BF4" w:rsidRPr="00BB090D" w:rsidRDefault="00F57BF4">
            <w:pPr>
              <w:spacing w:line="300" w:lineRule="exact"/>
              <w:ind w:left="-38" w:firstLineChars="0" w:firstLine="562"/>
              <w:jc w:val="left"/>
              <w:rPr>
                <w:rFonts w:ascii="Times New Roman" w:hAnsi="Times New Roman"/>
                <w:sz w:val="21"/>
                <w:szCs w:val="21"/>
              </w:rPr>
            </w:pPr>
          </w:p>
        </w:tc>
      </w:tr>
      <w:tr w:rsidR="00F57BF4" w:rsidRPr="00BB090D" w14:paraId="7D110E74" w14:textId="77777777">
        <w:trPr>
          <w:cantSplit/>
          <w:trHeight w:val="4446"/>
        </w:trPr>
        <w:tc>
          <w:tcPr>
            <w:tcW w:w="540" w:type="dxa"/>
            <w:vMerge w:val="restart"/>
            <w:vAlign w:val="center"/>
          </w:tcPr>
          <w:p w14:paraId="177EFE11" w14:textId="77777777" w:rsidR="00F57BF4" w:rsidRPr="00BB090D" w:rsidRDefault="002C6793">
            <w:pPr>
              <w:spacing w:line="400" w:lineRule="exact"/>
              <w:ind w:firstLineChars="0" w:firstLine="0"/>
              <w:jc w:val="center"/>
              <w:rPr>
                <w:rFonts w:ascii="Times New Roman" w:hAnsi="Times New Roman"/>
                <w:sz w:val="21"/>
                <w:szCs w:val="21"/>
              </w:rPr>
            </w:pPr>
            <w:r w:rsidRPr="00BB090D">
              <w:rPr>
                <w:rFonts w:ascii="Times New Roman" w:hAnsi="Times New Roman"/>
                <w:color w:val="000000"/>
                <w:sz w:val="21"/>
                <w:szCs w:val="21"/>
              </w:rPr>
              <w:t>2</w:t>
            </w:r>
          </w:p>
        </w:tc>
        <w:tc>
          <w:tcPr>
            <w:tcW w:w="1080" w:type="dxa"/>
            <w:vMerge w:val="restart"/>
            <w:vAlign w:val="center"/>
          </w:tcPr>
          <w:p w14:paraId="7DE57F5B"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技术</w:t>
            </w:r>
            <w:r w:rsidRPr="00BB090D">
              <w:rPr>
                <w:rFonts w:ascii="Times New Roman" w:hAnsi="Times New Roman"/>
                <w:color w:val="000000"/>
                <w:sz w:val="21"/>
                <w:szCs w:val="21"/>
              </w:rPr>
              <w:t>部分</w:t>
            </w:r>
          </w:p>
          <w:p w14:paraId="6853B433" w14:textId="77777777" w:rsidR="00F57BF4" w:rsidRPr="00BB090D" w:rsidRDefault="002C6793">
            <w:pPr>
              <w:spacing w:line="400" w:lineRule="exact"/>
              <w:ind w:firstLineChars="0" w:firstLine="0"/>
              <w:jc w:val="center"/>
              <w:rPr>
                <w:rFonts w:ascii="Times New Roman" w:hAnsi="Times New Roman"/>
                <w:sz w:val="21"/>
                <w:szCs w:val="21"/>
              </w:rPr>
            </w:pPr>
            <w:r w:rsidRPr="00BB090D">
              <w:rPr>
                <w:rFonts w:ascii="Times New Roman" w:hAnsi="Times New Roman"/>
                <w:color w:val="000000"/>
                <w:sz w:val="21"/>
                <w:szCs w:val="21"/>
              </w:rPr>
              <w:t>（</w:t>
            </w:r>
            <w:r w:rsidRPr="00BB090D">
              <w:rPr>
                <w:rFonts w:ascii="Times New Roman" w:hAnsi="Times New Roman" w:hint="eastAsia"/>
                <w:color w:val="000000"/>
                <w:sz w:val="21"/>
                <w:szCs w:val="21"/>
              </w:rPr>
              <w:t>45</w:t>
            </w:r>
            <w:r w:rsidRPr="00BB090D">
              <w:rPr>
                <w:rFonts w:ascii="Times New Roman" w:hAnsi="Times New Roman"/>
                <w:color w:val="000000"/>
                <w:sz w:val="21"/>
                <w:szCs w:val="21"/>
              </w:rPr>
              <w:t>%</w:t>
            </w:r>
            <w:r w:rsidRPr="00BB090D">
              <w:rPr>
                <w:rFonts w:ascii="Times New Roman" w:hAnsi="Times New Roman"/>
                <w:color w:val="000000"/>
                <w:sz w:val="21"/>
                <w:szCs w:val="21"/>
              </w:rPr>
              <w:t>）</w:t>
            </w:r>
          </w:p>
        </w:tc>
        <w:tc>
          <w:tcPr>
            <w:tcW w:w="1022" w:type="dxa"/>
            <w:vAlign w:val="center"/>
          </w:tcPr>
          <w:p w14:paraId="6E350954" w14:textId="77777777" w:rsidR="00F57BF4" w:rsidRPr="00BB090D" w:rsidRDefault="00F57BF4">
            <w:pPr>
              <w:spacing w:line="400" w:lineRule="exact"/>
              <w:ind w:firstLineChars="0" w:firstLine="0"/>
              <w:jc w:val="center"/>
              <w:rPr>
                <w:rFonts w:ascii="Times New Roman" w:hAnsi="Times New Roman"/>
                <w:color w:val="000000"/>
                <w:sz w:val="21"/>
                <w:szCs w:val="21"/>
              </w:rPr>
            </w:pPr>
          </w:p>
          <w:p w14:paraId="0D9CBEBA"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技术</w:t>
            </w:r>
          </w:p>
          <w:p w14:paraId="03B3BE93"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响应</w:t>
            </w:r>
          </w:p>
          <w:p w14:paraId="21A2C5FA" w14:textId="77777777" w:rsidR="00F57BF4" w:rsidRPr="00BB090D" w:rsidRDefault="002C6793">
            <w:pPr>
              <w:spacing w:line="400" w:lineRule="exact"/>
              <w:ind w:firstLineChars="0" w:firstLine="0"/>
            </w:pPr>
            <w:r w:rsidRPr="00BB090D">
              <w:rPr>
                <w:rFonts w:ascii="Times New Roman" w:hAnsi="Times New Roman"/>
                <w:color w:val="000000"/>
                <w:sz w:val="21"/>
                <w:szCs w:val="21"/>
              </w:rPr>
              <w:t>（</w:t>
            </w:r>
            <w:r w:rsidRPr="00BB090D">
              <w:rPr>
                <w:rFonts w:ascii="Times New Roman" w:hAnsi="Times New Roman"/>
                <w:color w:val="000000"/>
                <w:sz w:val="21"/>
                <w:szCs w:val="21"/>
              </w:rPr>
              <w:t>10</w:t>
            </w:r>
            <w:r w:rsidRPr="00BB090D">
              <w:rPr>
                <w:rFonts w:ascii="Times New Roman" w:hAnsi="Times New Roman"/>
                <w:color w:val="000000"/>
                <w:sz w:val="21"/>
                <w:szCs w:val="21"/>
              </w:rPr>
              <w:t>分）</w:t>
            </w:r>
          </w:p>
        </w:tc>
        <w:tc>
          <w:tcPr>
            <w:tcW w:w="4255" w:type="dxa"/>
            <w:vAlign w:val="center"/>
          </w:tcPr>
          <w:p w14:paraId="7C91C09D" w14:textId="77777777" w:rsidR="00F57BF4" w:rsidRPr="00BB090D" w:rsidRDefault="002C6793">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比选人根据项目技术要求进行逐一应答：</w:t>
            </w:r>
          </w:p>
          <w:p w14:paraId="7E973B18" w14:textId="2693B905" w:rsidR="00F57BF4" w:rsidRPr="00BB090D" w:rsidRDefault="009B7024">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提供</w:t>
            </w:r>
            <w:r w:rsidRPr="00BB090D">
              <w:rPr>
                <w:rFonts w:ascii="Times New Roman" w:hAnsi="Times New Roman" w:hint="eastAsia"/>
                <w:color w:val="000000"/>
                <w:sz w:val="21"/>
                <w:szCs w:val="21"/>
              </w:rPr>
              <w:t>技术条款差异表</w:t>
            </w:r>
            <w:r w:rsidR="002C6793" w:rsidRPr="00BB090D">
              <w:rPr>
                <w:rFonts w:ascii="Times New Roman" w:hAnsi="Times New Roman" w:hint="eastAsia"/>
                <w:color w:val="000000"/>
                <w:sz w:val="21"/>
                <w:szCs w:val="21"/>
              </w:rPr>
              <w:t>。</w:t>
            </w:r>
          </w:p>
          <w:p w14:paraId="0AC315DC" w14:textId="77777777" w:rsidR="00F57BF4" w:rsidRPr="00BB090D" w:rsidRDefault="002C6793" w:rsidP="00BB090D">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说明</w:t>
            </w:r>
          </w:p>
          <w:p w14:paraId="792A626C" w14:textId="77777777" w:rsidR="00F57BF4" w:rsidRPr="00BB090D" w:rsidRDefault="002C6793">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①（带●号部分）重要性技术参数，不满足视为无效响应。</w:t>
            </w:r>
          </w:p>
          <w:p w14:paraId="6A0ED0B4" w14:textId="77777777" w:rsidR="00F57BF4" w:rsidRPr="00BB090D" w:rsidRDefault="002C6793">
            <w:pPr>
              <w:spacing w:line="36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②（带▲号部分）一般性技术参数，</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条不满足扣</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分，扣完为止。</w:t>
            </w:r>
          </w:p>
          <w:p w14:paraId="556972D0" w14:textId="0C2DCDA6" w:rsidR="00F57BF4" w:rsidRPr="00BB090D" w:rsidRDefault="002C6793">
            <w:pPr>
              <w:spacing w:line="360" w:lineRule="exact"/>
              <w:ind w:firstLineChars="0" w:firstLine="0"/>
              <w:jc w:val="left"/>
              <w:rPr>
                <w:rFonts w:ascii="Times New Roman" w:hAnsi="Times New Roman"/>
                <w:sz w:val="21"/>
                <w:szCs w:val="21"/>
              </w:rPr>
            </w:pPr>
            <w:r w:rsidRPr="00BB090D">
              <w:rPr>
                <w:rFonts w:ascii="Times New Roman" w:hAnsi="Times New Roman" w:hint="eastAsia"/>
                <w:color w:val="000000"/>
                <w:sz w:val="21"/>
                <w:szCs w:val="21"/>
              </w:rPr>
              <w:t>评分标准：若技术要求中的部分技术参数描述存在理解歧义，最终以</w:t>
            </w:r>
            <w:r w:rsidRPr="00BB090D">
              <w:rPr>
                <w:rFonts w:ascii="Times New Roman" w:hAnsi="Times New Roman" w:hint="eastAsia"/>
                <w:color w:val="000000"/>
                <w:sz w:val="21"/>
                <w:szCs w:val="21"/>
              </w:rPr>
              <w:t>比选小组</w:t>
            </w:r>
            <w:r w:rsidRPr="00BB090D">
              <w:rPr>
                <w:rFonts w:ascii="Times New Roman" w:hAnsi="Times New Roman" w:hint="eastAsia"/>
                <w:color w:val="000000"/>
                <w:sz w:val="21"/>
                <w:szCs w:val="21"/>
              </w:rPr>
              <w:t>认定为准。</w:t>
            </w:r>
          </w:p>
        </w:tc>
        <w:tc>
          <w:tcPr>
            <w:tcW w:w="2606" w:type="dxa"/>
            <w:vAlign w:val="center"/>
          </w:tcPr>
          <w:p w14:paraId="49668535" w14:textId="77777777" w:rsidR="00F57BF4" w:rsidRPr="00BB090D" w:rsidRDefault="00F57BF4">
            <w:pPr>
              <w:spacing w:line="400" w:lineRule="exact"/>
              <w:ind w:firstLineChars="0" w:firstLine="0"/>
              <w:jc w:val="left"/>
              <w:rPr>
                <w:rFonts w:ascii="Times New Roman" w:hAnsi="Times New Roman"/>
                <w:sz w:val="21"/>
                <w:szCs w:val="21"/>
              </w:rPr>
            </w:pPr>
          </w:p>
        </w:tc>
      </w:tr>
      <w:tr w:rsidR="00F57BF4" w:rsidRPr="00BB090D" w14:paraId="64DBA164" w14:textId="77777777">
        <w:trPr>
          <w:cantSplit/>
          <w:trHeight w:val="12981"/>
        </w:trPr>
        <w:tc>
          <w:tcPr>
            <w:tcW w:w="540" w:type="dxa"/>
            <w:vMerge/>
            <w:vAlign w:val="center"/>
          </w:tcPr>
          <w:p w14:paraId="12646DEE" w14:textId="77777777" w:rsidR="00F57BF4" w:rsidRPr="00BB090D" w:rsidRDefault="00F57BF4">
            <w:pPr>
              <w:spacing w:line="400" w:lineRule="exact"/>
              <w:ind w:firstLineChars="0" w:firstLine="0"/>
              <w:jc w:val="left"/>
              <w:rPr>
                <w:rFonts w:ascii="Times New Roman" w:hAnsi="Times New Roman"/>
                <w:sz w:val="21"/>
                <w:szCs w:val="21"/>
              </w:rPr>
            </w:pPr>
          </w:p>
        </w:tc>
        <w:tc>
          <w:tcPr>
            <w:tcW w:w="1080" w:type="dxa"/>
            <w:vMerge/>
            <w:vAlign w:val="center"/>
          </w:tcPr>
          <w:p w14:paraId="31DA0B9E" w14:textId="77777777" w:rsidR="00F57BF4" w:rsidRPr="00BB090D" w:rsidRDefault="00F57BF4">
            <w:pPr>
              <w:spacing w:line="400" w:lineRule="exact"/>
              <w:ind w:firstLineChars="0" w:firstLine="0"/>
              <w:jc w:val="left"/>
              <w:rPr>
                <w:rFonts w:ascii="Times New Roman" w:hAnsi="Times New Roman"/>
                <w:sz w:val="21"/>
                <w:szCs w:val="21"/>
              </w:rPr>
            </w:pPr>
          </w:p>
        </w:tc>
        <w:tc>
          <w:tcPr>
            <w:tcW w:w="1022" w:type="dxa"/>
          </w:tcPr>
          <w:p w14:paraId="14FC832B"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3640C923"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6E710640"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0109AA7B"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6ADDF371"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5FD1302F"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7732634C"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63184DD9"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366F65C2"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6A9F9AD7"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0804225E"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21A73815"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271F3F7E"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74D391A6" w14:textId="77777777" w:rsidR="00F57BF4" w:rsidRPr="00BB090D" w:rsidRDefault="002C6793">
            <w:pPr>
              <w:spacing w:line="36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整体</w:t>
            </w:r>
          </w:p>
          <w:p w14:paraId="73877514" w14:textId="77777777" w:rsidR="00F57BF4" w:rsidRPr="00BB090D" w:rsidRDefault="002C6793">
            <w:pPr>
              <w:spacing w:line="36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方案</w:t>
            </w:r>
          </w:p>
          <w:p w14:paraId="2EA37023" w14:textId="77777777" w:rsidR="00F57BF4" w:rsidRPr="00BB090D" w:rsidRDefault="002C6793">
            <w:pPr>
              <w:spacing w:line="36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设计</w:t>
            </w:r>
          </w:p>
          <w:p w14:paraId="4F11A988" w14:textId="77777777" w:rsidR="00F57BF4" w:rsidRPr="00BB090D" w:rsidRDefault="002C6793">
            <w:pPr>
              <w:spacing w:line="360" w:lineRule="exact"/>
              <w:ind w:firstLineChars="0" w:firstLine="0"/>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30</w:t>
            </w:r>
            <w:r w:rsidRPr="00BB090D">
              <w:rPr>
                <w:rFonts w:ascii="Times New Roman" w:hAnsi="Times New Roman" w:hint="eastAsia"/>
                <w:color w:val="000000"/>
                <w:sz w:val="21"/>
                <w:szCs w:val="21"/>
              </w:rPr>
              <w:t>分）</w:t>
            </w:r>
          </w:p>
        </w:tc>
        <w:tc>
          <w:tcPr>
            <w:tcW w:w="4255" w:type="dxa"/>
          </w:tcPr>
          <w:p w14:paraId="73A1B6CC" w14:textId="54370673"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参选人需根据本项目的实际情况设计项目整体方案。</w:t>
            </w:r>
            <w:r w:rsidRPr="00BB090D">
              <w:rPr>
                <w:rFonts w:ascii="Times New Roman" w:hAnsi="Times New Roman" w:hint="eastAsia"/>
                <w:color w:val="000000"/>
                <w:sz w:val="21"/>
                <w:szCs w:val="21"/>
              </w:rPr>
              <w:t>比</w:t>
            </w:r>
            <w:r w:rsidRPr="00BB090D">
              <w:rPr>
                <w:rFonts w:ascii="Times New Roman" w:hAnsi="Times New Roman" w:hint="eastAsia"/>
                <w:color w:val="000000"/>
                <w:sz w:val="21"/>
                <w:szCs w:val="21"/>
              </w:rPr>
              <w:t>选小组根据方案的完整性、可行性、合理性进行打分。</w:t>
            </w:r>
          </w:p>
          <w:p w14:paraId="1DEE9BA2"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1.</w:t>
            </w:r>
            <w:proofErr w:type="gramStart"/>
            <w:r w:rsidRPr="00BB090D">
              <w:rPr>
                <w:rFonts w:ascii="Times New Roman" w:hAnsi="Times New Roman" w:hint="eastAsia"/>
                <w:color w:val="000000"/>
                <w:sz w:val="21"/>
                <w:szCs w:val="21"/>
              </w:rPr>
              <w:t>云资源</w:t>
            </w:r>
            <w:proofErr w:type="gramEnd"/>
            <w:r w:rsidRPr="00BB090D">
              <w:rPr>
                <w:rFonts w:ascii="Times New Roman" w:hAnsi="Times New Roman" w:hint="eastAsia"/>
                <w:color w:val="000000"/>
                <w:sz w:val="21"/>
                <w:szCs w:val="21"/>
              </w:rPr>
              <w:t>介绍：包含产品简介、产品优势等；</w:t>
            </w:r>
          </w:p>
          <w:p w14:paraId="65D56280"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）方案内容不存在瑕疵，得</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分；</w:t>
            </w:r>
          </w:p>
          <w:p w14:paraId="4630C1BC"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分；</w:t>
            </w:r>
          </w:p>
          <w:p w14:paraId="57851F17"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分；</w:t>
            </w:r>
          </w:p>
          <w:p w14:paraId="137D5BC8" w14:textId="77777777" w:rsidR="00F57BF4" w:rsidRPr="00BB090D" w:rsidRDefault="002C6793">
            <w:pPr>
              <w:spacing w:line="300" w:lineRule="exact"/>
              <w:ind w:firstLineChars="0" w:firstLine="0"/>
              <w:jc w:val="left"/>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处及以上瑕疵的或未提供得</w:t>
            </w:r>
            <w:r w:rsidRPr="00BB090D">
              <w:rPr>
                <w:rFonts w:ascii="Times New Roman" w:hAnsi="Times New Roman" w:hint="eastAsia"/>
                <w:color w:val="000000"/>
                <w:sz w:val="21"/>
                <w:szCs w:val="21"/>
              </w:rPr>
              <w:t>0</w:t>
            </w:r>
            <w:r w:rsidRPr="00BB090D">
              <w:rPr>
                <w:rFonts w:ascii="Times New Roman" w:hAnsi="Times New Roman" w:hint="eastAsia"/>
                <w:color w:val="000000"/>
                <w:sz w:val="21"/>
                <w:szCs w:val="21"/>
              </w:rPr>
              <w:t>分。</w:t>
            </w:r>
          </w:p>
          <w:p w14:paraId="29068E5F"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服务方案：包含深度优化服务措施、</w:t>
            </w:r>
            <w:proofErr w:type="gramStart"/>
            <w:r w:rsidRPr="00BB090D">
              <w:rPr>
                <w:rFonts w:ascii="Times New Roman" w:hAnsi="Times New Roman" w:hint="eastAsia"/>
                <w:color w:val="000000"/>
                <w:sz w:val="21"/>
                <w:szCs w:val="21"/>
              </w:rPr>
              <w:t>云服务</w:t>
            </w:r>
            <w:proofErr w:type="gramEnd"/>
            <w:r w:rsidRPr="00BB090D">
              <w:rPr>
                <w:rFonts w:ascii="Times New Roman" w:hAnsi="Times New Roman" w:hint="eastAsia"/>
                <w:color w:val="000000"/>
                <w:sz w:val="21"/>
                <w:szCs w:val="21"/>
              </w:rPr>
              <w:t>概述、</w:t>
            </w:r>
            <w:proofErr w:type="gramStart"/>
            <w:r w:rsidRPr="00BB090D">
              <w:rPr>
                <w:rFonts w:ascii="Times New Roman" w:hAnsi="Times New Roman" w:hint="eastAsia"/>
                <w:color w:val="000000"/>
                <w:sz w:val="21"/>
                <w:szCs w:val="21"/>
              </w:rPr>
              <w:t>云服务</w:t>
            </w:r>
            <w:proofErr w:type="gramEnd"/>
            <w:r w:rsidRPr="00BB090D">
              <w:rPr>
                <w:rFonts w:ascii="Times New Roman" w:hAnsi="Times New Roman" w:hint="eastAsia"/>
                <w:color w:val="000000"/>
                <w:sz w:val="21"/>
                <w:szCs w:val="21"/>
              </w:rPr>
              <w:t>SLA</w:t>
            </w:r>
            <w:r w:rsidRPr="00BB090D">
              <w:rPr>
                <w:rFonts w:ascii="Times New Roman" w:hAnsi="Times New Roman" w:hint="eastAsia"/>
                <w:color w:val="000000"/>
                <w:sz w:val="21"/>
                <w:szCs w:val="21"/>
              </w:rPr>
              <w:t>、</w:t>
            </w:r>
            <w:proofErr w:type="gramStart"/>
            <w:r w:rsidRPr="00BB090D">
              <w:rPr>
                <w:rFonts w:ascii="Times New Roman" w:hAnsi="Times New Roman" w:hint="eastAsia"/>
                <w:color w:val="000000"/>
                <w:sz w:val="21"/>
                <w:szCs w:val="21"/>
              </w:rPr>
              <w:t>云服务</w:t>
            </w:r>
            <w:proofErr w:type="gramEnd"/>
            <w:r w:rsidRPr="00BB090D">
              <w:rPr>
                <w:rFonts w:ascii="Times New Roman" w:hAnsi="Times New Roman" w:hint="eastAsia"/>
                <w:color w:val="000000"/>
                <w:sz w:val="21"/>
                <w:szCs w:val="21"/>
              </w:rPr>
              <w:t>流程等；</w:t>
            </w:r>
          </w:p>
          <w:p w14:paraId="7B90A441"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）方案内容不存在瑕疵，得</w:t>
            </w:r>
            <w:r w:rsidRPr="00BB090D">
              <w:rPr>
                <w:rFonts w:ascii="Times New Roman" w:hAnsi="Times New Roman" w:hint="eastAsia"/>
                <w:color w:val="000000"/>
                <w:sz w:val="21"/>
                <w:szCs w:val="21"/>
              </w:rPr>
              <w:t>10</w:t>
            </w:r>
            <w:r w:rsidRPr="00BB090D">
              <w:rPr>
                <w:rFonts w:ascii="Times New Roman" w:hAnsi="Times New Roman" w:hint="eastAsia"/>
                <w:color w:val="000000"/>
                <w:sz w:val="21"/>
                <w:szCs w:val="21"/>
              </w:rPr>
              <w:t>分；</w:t>
            </w:r>
          </w:p>
          <w:p w14:paraId="76FA5855"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7</w:t>
            </w:r>
            <w:r w:rsidRPr="00BB090D">
              <w:rPr>
                <w:rFonts w:ascii="Times New Roman" w:hAnsi="Times New Roman" w:hint="eastAsia"/>
                <w:color w:val="000000"/>
                <w:sz w:val="21"/>
                <w:szCs w:val="21"/>
              </w:rPr>
              <w:t>分；</w:t>
            </w:r>
          </w:p>
          <w:p w14:paraId="7D1BA57E"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分；</w:t>
            </w:r>
          </w:p>
          <w:p w14:paraId="28A8D347"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处及以上瑕疵的或未提供得</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分。</w:t>
            </w:r>
          </w:p>
          <w:p w14:paraId="6FBE120C"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应急方案：包含故障预判、故障处理、故障升级、故障恢复、故障复盘等；</w:t>
            </w:r>
          </w:p>
          <w:p w14:paraId="69C74C98"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）方案内容不存在瑕疵，得</w:t>
            </w:r>
            <w:r w:rsidRPr="00BB090D">
              <w:rPr>
                <w:rFonts w:ascii="Times New Roman" w:hAnsi="Times New Roman" w:hint="eastAsia"/>
                <w:color w:val="000000"/>
                <w:sz w:val="21"/>
                <w:szCs w:val="21"/>
              </w:rPr>
              <w:t>8</w:t>
            </w:r>
            <w:r w:rsidRPr="00BB090D">
              <w:rPr>
                <w:rFonts w:ascii="Times New Roman" w:hAnsi="Times New Roman" w:hint="eastAsia"/>
                <w:color w:val="000000"/>
                <w:sz w:val="21"/>
                <w:szCs w:val="21"/>
              </w:rPr>
              <w:t>分；</w:t>
            </w:r>
          </w:p>
          <w:p w14:paraId="1DD25556"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5</w:t>
            </w:r>
            <w:r w:rsidRPr="00BB090D">
              <w:rPr>
                <w:rFonts w:ascii="Times New Roman" w:hAnsi="Times New Roman" w:hint="eastAsia"/>
                <w:color w:val="000000"/>
                <w:sz w:val="21"/>
                <w:szCs w:val="21"/>
              </w:rPr>
              <w:t>分；</w:t>
            </w:r>
          </w:p>
          <w:p w14:paraId="29209039"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分；</w:t>
            </w:r>
          </w:p>
          <w:p w14:paraId="61499539"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处及以上瑕疵的或未提供得</w:t>
            </w:r>
            <w:r w:rsidRPr="00BB090D">
              <w:rPr>
                <w:rFonts w:ascii="Times New Roman" w:hAnsi="Times New Roman" w:hint="eastAsia"/>
                <w:color w:val="000000"/>
                <w:sz w:val="21"/>
                <w:szCs w:val="21"/>
              </w:rPr>
              <w:t>0</w:t>
            </w:r>
            <w:r w:rsidRPr="00BB090D">
              <w:rPr>
                <w:rFonts w:ascii="Times New Roman" w:hAnsi="Times New Roman" w:hint="eastAsia"/>
                <w:color w:val="000000"/>
                <w:sz w:val="21"/>
                <w:szCs w:val="21"/>
              </w:rPr>
              <w:t>分。</w:t>
            </w:r>
          </w:p>
          <w:p w14:paraId="5EEEA696"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系统迁移方案：包含迁移思路、部署评估、网络规划、迁移流程等；</w:t>
            </w:r>
          </w:p>
          <w:p w14:paraId="0479C481"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）方案内容不存在瑕疵，得</w:t>
            </w:r>
            <w:r w:rsidRPr="00BB090D">
              <w:rPr>
                <w:rFonts w:ascii="Times New Roman" w:hAnsi="Times New Roman" w:hint="eastAsia"/>
                <w:color w:val="000000"/>
                <w:sz w:val="21"/>
                <w:szCs w:val="21"/>
              </w:rPr>
              <w:t>6</w:t>
            </w:r>
            <w:r w:rsidRPr="00BB090D">
              <w:rPr>
                <w:rFonts w:ascii="Times New Roman" w:hAnsi="Times New Roman" w:hint="eastAsia"/>
                <w:color w:val="000000"/>
                <w:sz w:val="21"/>
                <w:szCs w:val="21"/>
              </w:rPr>
              <w:t>分；</w:t>
            </w:r>
          </w:p>
          <w:p w14:paraId="4E742D94"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分；</w:t>
            </w:r>
          </w:p>
          <w:p w14:paraId="5A0560C1"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分；</w:t>
            </w:r>
          </w:p>
          <w:p w14:paraId="1B5DABB9"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处及以上瑕疵的或未提供得</w:t>
            </w:r>
            <w:r w:rsidRPr="00BB090D">
              <w:rPr>
                <w:rFonts w:ascii="Times New Roman" w:hAnsi="Times New Roman" w:hint="eastAsia"/>
                <w:color w:val="000000"/>
                <w:sz w:val="21"/>
                <w:szCs w:val="21"/>
              </w:rPr>
              <w:t>0</w:t>
            </w:r>
            <w:r w:rsidRPr="00BB090D">
              <w:rPr>
                <w:rFonts w:ascii="Times New Roman" w:hAnsi="Times New Roman" w:hint="eastAsia"/>
                <w:color w:val="000000"/>
                <w:sz w:val="21"/>
                <w:szCs w:val="21"/>
              </w:rPr>
              <w:t>分。</w:t>
            </w:r>
          </w:p>
          <w:p w14:paraId="7391A95A"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5.</w:t>
            </w:r>
            <w:r w:rsidRPr="00BB090D">
              <w:rPr>
                <w:rFonts w:ascii="Times New Roman" w:hAnsi="Times New Roman" w:hint="eastAsia"/>
                <w:color w:val="000000"/>
                <w:sz w:val="21"/>
                <w:szCs w:val="21"/>
              </w:rPr>
              <w:t>灾备、热备、回滚：包含容灾、</w:t>
            </w:r>
            <w:proofErr w:type="gramStart"/>
            <w:r w:rsidRPr="00BB090D">
              <w:rPr>
                <w:rFonts w:ascii="Times New Roman" w:hAnsi="Times New Roman" w:hint="eastAsia"/>
                <w:color w:val="000000"/>
                <w:sz w:val="21"/>
                <w:szCs w:val="21"/>
              </w:rPr>
              <w:t>系统回滚等</w:t>
            </w:r>
            <w:proofErr w:type="gramEnd"/>
            <w:r w:rsidRPr="00BB090D">
              <w:rPr>
                <w:rFonts w:ascii="Times New Roman" w:hAnsi="Times New Roman" w:hint="eastAsia"/>
                <w:color w:val="000000"/>
                <w:sz w:val="21"/>
                <w:szCs w:val="21"/>
              </w:rPr>
              <w:t>。</w:t>
            </w:r>
          </w:p>
          <w:p w14:paraId="7B373067"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）方案内容不存在瑕疵，得</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分；</w:t>
            </w:r>
          </w:p>
          <w:p w14:paraId="1A18DFD1"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分；</w:t>
            </w:r>
          </w:p>
          <w:p w14:paraId="7464B877"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处瑕疵，得</w:t>
            </w:r>
            <w:r w:rsidRPr="00BB090D">
              <w:rPr>
                <w:rFonts w:ascii="Times New Roman" w:hAnsi="Times New Roman" w:hint="eastAsia"/>
                <w:color w:val="000000"/>
                <w:sz w:val="21"/>
                <w:szCs w:val="21"/>
              </w:rPr>
              <w:t>1</w:t>
            </w:r>
            <w:r w:rsidRPr="00BB090D">
              <w:rPr>
                <w:rFonts w:ascii="Times New Roman" w:hAnsi="Times New Roman" w:hint="eastAsia"/>
                <w:color w:val="000000"/>
                <w:sz w:val="21"/>
                <w:szCs w:val="21"/>
              </w:rPr>
              <w:t>分；</w:t>
            </w:r>
          </w:p>
          <w:p w14:paraId="5ED51173" w14:textId="77777777" w:rsidR="00F57BF4" w:rsidRPr="00BB090D" w:rsidRDefault="002C6793">
            <w:pPr>
              <w:spacing w:line="300" w:lineRule="exact"/>
              <w:ind w:firstLineChars="0" w:firstLine="0"/>
              <w:jc w:val="left"/>
            </w:pP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4</w:t>
            </w:r>
            <w:r w:rsidRPr="00BB090D">
              <w:rPr>
                <w:rFonts w:ascii="Times New Roman" w:hAnsi="Times New Roman" w:hint="eastAsia"/>
                <w:color w:val="000000"/>
                <w:sz w:val="21"/>
                <w:szCs w:val="21"/>
              </w:rPr>
              <w:t>）方案内容存在</w:t>
            </w:r>
            <w:r w:rsidRPr="00BB090D">
              <w:rPr>
                <w:rFonts w:ascii="Times New Roman" w:hAnsi="Times New Roman" w:hint="eastAsia"/>
                <w:color w:val="000000"/>
                <w:sz w:val="21"/>
                <w:szCs w:val="21"/>
              </w:rPr>
              <w:t>3</w:t>
            </w:r>
            <w:r w:rsidRPr="00BB090D">
              <w:rPr>
                <w:rFonts w:ascii="Times New Roman" w:hAnsi="Times New Roman" w:hint="eastAsia"/>
                <w:color w:val="000000"/>
                <w:sz w:val="21"/>
                <w:szCs w:val="21"/>
              </w:rPr>
              <w:t>处及以上瑕疵的</w:t>
            </w:r>
            <w:r w:rsidRPr="00BB090D">
              <w:rPr>
                <w:rFonts w:ascii="Times New Roman" w:hAnsi="Times New Roman" w:hint="eastAsia"/>
                <w:color w:val="000000"/>
                <w:sz w:val="21"/>
                <w:szCs w:val="21"/>
              </w:rPr>
              <w:t>或未提供得</w:t>
            </w:r>
            <w:r w:rsidRPr="00BB090D">
              <w:rPr>
                <w:rFonts w:ascii="Times New Roman" w:hAnsi="Times New Roman" w:hint="eastAsia"/>
                <w:color w:val="000000"/>
                <w:sz w:val="21"/>
                <w:szCs w:val="21"/>
              </w:rPr>
              <w:t>0</w:t>
            </w:r>
            <w:r w:rsidRPr="00BB090D">
              <w:rPr>
                <w:rFonts w:ascii="Times New Roman" w:hAnsi="Times New Roman" w:hint="eastAsia"/>
                <w:color w:val="000000"/>
                <w:sz w:val="21"/>
                <w:szCs w:val="21"/>
              </w:rPr>
              <w:t>分。</w:t>
            </w:r>
          </w:p>
          <w:p w14:paraId="2F22A7EF" w14:textId="77777777" w:rsidR="00F57BF4" w:rsidRPr="00BB090D" w:rsidRDefault="00F57BF4">
            <w:pPr>
              <w:spacing w:line="360" w:lineRule="exact"/>
              <w:ind w:firstLineChars="0" w:firstLine="0"/>
              <w:jc w:val="center"/>
              <w:rPr>
                <w:rFonts w:ascii="Times New Roman" w:hAnsi="Times New Roman"/>
                <w:color w:val="000000"/>
                <w:sz w:val="21"/>
                <w:szCs w:val="21"/>
              </w:rPr>
            </w:pPr>
          </w:p>
          <w:p w14:paraId="5C14BB79" w14:textId="77777777" w:rsidR="00F57BF4" w:rsidRPr="00BB090D" w:rsidRDefault="00F57BF4">
            <w:pPr>
              <w:spacing w:line="360" w:lineRule="exact"/>
              <w:ind w:firstLineChars="0" w:firstLine="0"/>
              <w:jc w:val="center"/>
              <w:rPr>
                <w:rFonts w:ascii="Times New Roman" w:hAnsi="Times New Roman"/>
                <w:color w:val="000000"/>
                <w:sz w:val="21"/>
                <w:szCs w:val="21"/>
              </w:rPr>
            </w:pPr>
          </w:p>
        </w:tc>
        <w:tc>
          <w:tcPr>
            <w:tcW w:w="2606" w:type="dxa"/>
            <w:vAlign w:val="center"/>
          </w:tcPr>
          <w:p w14:paraId="2268E960" w14:textId="5DFF4141"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参选人在比选申请文件中</w:t>
            </w:r>
            <w:r w:rsidRPr="00BB090D">
              <w:rPr>
                <w:rFonts w:ascii="方正仿宋_GBK" w:hAnsi="方正仿宋_GBK" w:cs="方正仿宋_GBK" w:hint="eastAsia"/>
                <w:color w:val="000000"/>
                <w:sz w:val="21"/>
                <w:szCs w:val="21"/>
              </w:rPr>
              <w:t>提供相关方案。</w:t>
            </w:r>
          </w:p>
          <w:p w14:paraId="2DCDC83D"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注：本项内容中所称的“瑕疵”：</w:t>
            </w:r>
          </w:p>
          <w:p w14:paraId="4A87A71F"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①要素欠缺、仅有标题而无实质意义叙述内容、内容表述不完整、缺少关键分析点；</w:t>
            </w:r>
          </w:p>
          <w:p w14:paraId="51233DBB"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②缺乏科学合理性或存在逻辑漏洞、常识错误；</w:t>
            </w:r>
          </w:p>
          <w:p w14:paraId="5004173C"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③方案内容表述前后矛盾或无连贯性；</w:t>
            </w:r>
          </w:p>
          <w:p w14:paraId="47FC2CA4"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④内容空泛，无具体实施方法或内容；</w:t>
            </w:r>
          </w:p>
          <w:p w14:paraId="3049733C"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⑤方案不适用本项目特性、非专门针对本项目制定、方案相关内容不利于项目目标实现；</w:t>
            </w:r>
          </w:p>
          <w:p w14:paraId="0CD68E9B"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⑥方案内容中包含其他项目名称，或出现与本项目不相关的其他内容；</w:t>
            </w:r>
          </w:p>
          <w:p w14:paraId="1E298091"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⑦现有技术条件下不可能实现目标。</w:t>
            </w:r>
          </w:p>
          <w:p w14:paraId="3935ED41"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方正仿宋_GBK" w:hAnsi="方正仿宋_GBK" w:cs="方正仿宋_GBK" w:hint="eastAsia"/>
                <w:color w:val="000000"/>
                <w:sz w:val="21"/>
                <w:szCs w:val="21"/>
              </w:rPr>
              <w:t>上述任意一种情形为</w:t>
            </w:r>
            <w:r w:rsidRPr="00BB090D">
              <w:rPr>
                <w:rFonts w:ascii="方正仿宋_GBK" w:hAnsi="方正仿宋_GBK" w:cs="方正仿宋_GBK" w:hint="eastAsia"/>
                <w:color w:val="000000"/>
                <w:sz w:val="21"/>
                <w:szCs w:val="21"/>
              </w:rPr>
              <w:t>1</w:t>
            </w:r>
            <w:r w:rsidRPr="00BB090D">
              <w:rPr>
                <w:rFonts w:ascii="方正仿宋_GBK" w:hAnsi="方正仿宋_GBK" w:cs="方正仿宋_GBK" w:hint="eastAsia"/>
                <w:color w:val="000000"/>
                <w:sz w:val="21"/>
                <w:szCs w:val="21"/>
              </w:rPr>
              <w:t>处瑕疵。</w:t>
            </w:r>
          </w:p>
        </w:tc>
      </w:tr>
      <w:tr w:rsidR="00F57BF4" w:rsidRPr="00BB090D" w14:paraId="34229088" w14:textId="77777777">
        <w:trPr>
          <w:cantSplit/>
          <w:trHeight w:val="3818"/>
        </w:trPr>
        <w:tc>
          <w:tcPr>
            <w:tcW w:w="540" w:type="dxa"/>
            <w:shd w:val="clear" w:color="auto" w:fill="auto"/>
            <w:vAlign w:val="center"/>
          </w:tcPr>
          <w:p w14:paraId="58CB5DCE" w14:textId="77777777" w:rsidR="00F57BF4" w:rsidRPr="00BB090D" w:rsidRDefault="00F57BF4">
            <w:pPr>
              <w:spacing w:line="400" w:lineRule="exact"/>
              <w:ind w:firstLineChars="0" w:firstLine="0"/>
              <w:jc w:val="left"/>
              <w:rPr>
                <w:rFonts w:ascii="Times New Roman" w:hAnsi="Times New Roman"/>
                <w:color w:val="000000"/>
                <w:sz w:val="21"/>
                <w:szCs w:val="21"/>
              </w:rPr>
            </w:pPr>
          </w:p>
        </w:tc>
        <w:tc>
          <w:tcPr>
            <w:tcW w:w="1080" w:type="dxa"/>
            <w:shd w:val="clear" w:color="auto" w:fill="auto"/>
            <w:vAlign w:val="center"/>
          </w:tcPr>
          <w:p w14:paraId="0CDA97EF" w14:textId="77777777" w:rsidR="00F57BF4" w:rsidRPr="00BB090D" w:rsidRDefault="00F57BF4">
            <w:pPr>
              <w:spacing w:line="400" w:lineRule="exact"/>
              <w:ind w:firstLineChars="0" w:firstLine="0"/>
              <w:jc w:val="left"/>
              <w:rPr>
                <w:rFonts w:ascii="Times New Roman" w:hAnsi="Times New Roman"/>
                <w:color w:val="000000"/>
                <w:sz w:val="21"/>
                <w:szCs w:val="21"/>
              </w:rPr>
            </w:pPr>
          </w:p>
        </w:tc>
        <w:tc>
          <w:tcPr>
            <w:tcW w:w="1022" w:type="dxa"/>
            <w:shd w:val="clear" w:color="auto" w:fill="auto"/>
            <w:vAlign w:val="center"/>
          </w:tcPr>
          <w:p w14:paraId="3903551C"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售后</w:t>
            </w:r>
          </w:p>
          <w:p w14:paraId="4FE4F03B"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服务</w:t>
            </w:r>
          </w:p>
          <w:p w14:paraId="1CE0F834"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团队</w:t>
            </w:r>
          </w:p>
          <w:p w14:paraId="7D9EA486"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保障</w:t>
            </w:r>
          </w:p>
          <w:p w14:paraId="4A1AAD61" w14:textId="77777777" w:rsidR="00F57BF4" w:rsidRPr="00BB090D" w:rsidRDefault="002C6793">
            <w:pPr>
              <w:spacing w:line="400" w:lineRule="exact"/>
              <w:ind w:firstLineChars="0" w:firstLine="0"/>
              <w:jc w:val="center"/>
              <w:rPr>
                <w:rFonts w:ascii="Times New Roman" w:hAnsi="Times New Roman" w:cs="宋体"/>
                <w:bCs/>
                <w:color w:val="000000"/>
                <w:sz w:val="21"/>
                <w:szCs w:val="21"/>
              </w:rPr>
            </w:pPr>
            <w:r w:rsidRPr="00BB090D">
              <w:rPr>
                <w:rFonts w:ascii="Times New Roman" w:hAnsi="Times New Roman" w:cs="宋体" w:hint="eastAsia"/>
                <w:bCs/>
                <w:color w:val="000000"/>
                <w:sz w:val="21"/>
                <w:szCs w:val="21"/>
              </w:rPr>
              <w:t>（</w:t>
            </w:r>
            <w:r w:rsidRPr="00BB090D">
              <w:rPr>
                <w:rFonts w:ascii="Times New Roman" w:hAnsi="Times New Roman" w:cs="宋体"/>
                <w:bCs/>
                <w:color w:val="000000"/>
                <w:sz w:val="21"/>
                <w:szCs w:val="21"/>
              </w:rPr>
              <w:t>5</w:t>
            </w:r>
            <w:r w:rsidRPr="00BB090D">
              <w:rPr>
                <w:rFonts w:ascii="Times New Roman" w:hAnsi="Times New Roman" w:cs="宋体" w:hint="eastAsia"/>
                <w:bCs/>
                <w:color w:val="000000"/>
                <w:sz w:val="21"/>
                <w:szCs w:val="21"/>
              </w:rPr>
              <w:t>分）</w:t>
            </w:r>
          </w:p>
        </w:tc>
        <w:tc>
          <w:tcPr>
            <w:tcW w:w="4255" w:type="dxa"/>
            <w:shd w:val="clear" w:color="auto" w:fill="auto"/>
          </w:tcPr>
          <w:p w14:paraId="7C7A3016" w14:textId="24774A1C"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提供一套售后服务方案</w:t>
            </w:r>
            <w:r w:rsidRPr="00BB090D">
              <w:rPr>
                <w:rFonts w:ascii="Times New Roman" w:hAnsi="Times New Roman" w:hint="eastAsia"/>
                <w:color w:val="000000"/>
                <w:sz w:val="21"/>
                <w:szCs w:val="21"/>
              </w:rPr>
              <w:t>，</w:t>
            </w:r>
            <w:r w:rsidRPr="00BB090D">
              <w:rPr>
                <w:rFonts w:ascii="Times New Roman" w:hAnsi="Times New Roman" w:hint="eastAsia"/>
                <w:color w:val="000000"/>
                <w:sz w:val="21"/>
                <w:szCs w:val="21"/>
              </w:rPr>
              <w:t>要求有本地售后服务团队支撑，以便在售后环节提供稳定可靠的持续服务。</w:t>
            </w:r>
            <w:r w:rsidRPr="00BB090D">
              <w:rPr>
                <w:rFonts w:ascii="Times New Roman" w:hAnsi="Times New Roman"/>
                <w:color w:val="000000"/>
                <w:sz w:val="21"/>
                <w:szCs w:val="21"/>
              </w:rPr>
              <w:t xml:space="preserve"> </w:t>
            </w:r>
            <w:r w:rsidRPr="00BB090D">
              <w:rPr>
                <w:rFonts w:ascii="Times New Roman" w:hAnsi="Times New Roman" w:hint="eastAsia"/>
                <w:color w:val="000000"/>
                <w:sz w:val="21"/>
                <w:szCs w:val="21"/>
              </w:rPr>
              <w:t>服务标准及要求：</w:t>
            </w:r>
          </w:p>
          <w:p w14:paraId="7693B1A0"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color w:val="000000"/>
                <w:sz w:val="21"/>
                <w:szCs w:val="21"/>
              </w:rPr>
              <w:t>1.</w:t>
            </w:r>
            <w:r w:rsidRPr="00BB090D">
              <w:rPr>
                <w:rFonts w:ascii="Times New Roman" w:hAnsi="Times New Roman" w:hint="eastAsia"/>
                <w:color w:val="000000"/>
                <w:sz w:val="21"/>
                <w:szCs w:val="21"/>
              </w:rPr>
              <w:t>项目经理</w:t>
            </w:r>
            <w:r w:rsidRPr="00BB090D">
              <w:rPr>
                <w:rFonts w:ascii="Times New Roman" w:hAnsi="Times New Roman"/>
                <w:color w:val="000000"/>
                <w:sz w:val="21"/>
                <w:szCs w:val="21"/>
              </w:rPr>
              <w:t>1</w:t>
            </w:r>
            <w:r w:rsidRPr="00BB090D">
              <w:rPr>
                <w:rFonts w:ascii="Times New Roman" w:hAnsi="Times New Roman" w:hint="eastAsia"/>
                <w:color w:val="000000"/>
                <w:sz w:val="21"/>
                <w:szCs w:val="21"/>
              </w:rPr>
              <w:t>名，具备工信部颁发的信息系统项目管理师证书</w:t>
            </w:r>
            <w:r w:rsidRPr="00BB090D">
              <w:rPr>
                <w:rFonts w:ascii="Times New Roman" w:hAnsi="Times New Roman"/>
                <w:color w:val="000000"/>
                <w:sz w:val="21"/>
                <w:szCs w:val="21"/>
              </w:rPr>
              <w:t>,</w:t>
            </w:r>
            <w:r w:rsidRPr="00BB090D">
              <w:rPr>
                <w:rFonts w:ascii="Times New Roman" w:hAnsi="Times New Roman" w:hint="eastAsia"/>
                <w:color w:val="000000"/>
                <w:sz w:val="21"/>
                <w:szCs w:val="21"/>
              </w:rPr>
              <w:t>满足得</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分。</w:t>
            </w:r>
          </w:p>
          <w:p w14:paraId="1B124E39"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color w:val="000000"/>
                <w:sz w:val="21"/>
                <w:szCs w:val="21"/>
              </w:rPr>
              <w:t>2.</w:t>
            </w:r>
            <w:r w:rsidRPr="00BB090D">
              <w:rPr>
                <w:rFonts w:ascii="Times New Roman" w:hAnsi="Times New Roman" w:hint="eastAsia"/>
                <w:color w:val="000000"/>
                <w:sz w:val="21"/>
                <w:szCs w:val="21"/>
              </w:rPr>
              <w:t>项目总技术负责人</w:t>
            </w:r>
            <w:r w:rsidRPr="00BB090D">
              <w:rPr>
                <w:rFonts w:ascii="Times New Roman" w:hAnsi="Times New Roman"/>
                <w:color w:val="000000"/>
                <w:sz w:val="21"/>
                <w:szCs w:val="21"/>
              </w:rPr>
              <w:t>1</w:t>
            </w:r>
            <w:r w:rsidRPr="00BB090D">
              <w:rPr>
                <w:rFonts w:ascii="Times New Roman" w:hAnsi="Times New Roman" w:hint="eastAsia"/>
                <w:color w:val="000000"/>
                <w:sz w:val="21"/>
                <w:szCs w:val="21"/>
              </w:rPr>
              <w:t>名，具备工信部颁发的系统分析师或系统架构设计师证书，满足得</w:t>
            </w:r>
            <w:r w:rsidRPr="00BB090D">
              <w:rPr>
                <w:rFonts w:ascii="Times New Roman" w:hAnsi="Times New Roman" w:hint="eastAsia"/>
                <w:color w:val="000000"/>
                <w:sz w:val="21"/>
                <w:szCs w:val="21"/>
              </w:rPr>
              <w:t>2</w:t>
            </w:r>
            <w:r w:rsidRPr="00BB090D">
              <w:rPr>
                <w:rFonts w:ascii="Times New Roman" w:hAnsi="Times New Roman" w:hint="eastAsia"/>
                <w:color w:val="000000"/>
                <w:sz w:val="21"/>
                <w:szCs w:val="21"/>
              </w:rPr>
              <w:t>分。</w:t>
            </w:r>
          </w:p>
          <w:p w14:paraId="7D317CC8" w14:textId="77777777" w:rsidR="00F57BF4" w:rsidRPr="00BB090D" w:rsidRDefault="002C6793">
            <w:pPr>
              <w:spacing w:line="300" w:lineRule="exact"/>
              <w:ind w:firstLineChars="0" w:firstLine="0"/>
              <w:jc w:val="left"/>
              <w:rPr>
                <w:rFonts w:ascii="Times New Roman" w:hAnsi="Times New Roman"/>
                <w:color w:val="000000"/>
                <w:sz w:val="21"/>
                <w:szCs w:val="21"/>
              </w:rPr>
            </w:pPr>
            <w:r w:rsidRPr="00BB090D">
              <w:rPr>
                <w:rFonts w:ascii="Times New Roman" w:hAnsi="Times New Roman"/>
                <w:color w:val="000000"/>
                <w:sz w:val="21"/>
                <w:szCs w:val="21"/>
              </w:rPr>
              <w:t>3.</w:t>
            </w:r>
            <w:r w:rsidRPr="00BB090D">
              <w:rPr>
                <w:rFonts w:ascii="Times New Roman" w:hAnsi="Times New Roman" w:hint="eastAsia"/>
                <w:color w:val="000000"/>
                <w:sz w:val="21"/>
                <w:szCs w:val="21"/>
              </w:rPr>
              <w:t>网络安全技术负责人</w:t>
            </w:r>
            <w:r w:rsidRPr="00BB090D">
              <w:rPr>
                <w:rFonts w:ascii="Times New Roman" w:hAnsi="Times New Roman"/>
                <w:color w:val="000000"/>
                <w:sz w:val="21"/>
                <w:szCs w:val="21"/>
              </w:rPr>
              <w:t>1</w:t>
            </w:r>
            <w:r w:rsidRPr="00BB090D">
              <w:rPr>
                <w:rFonts w:ascii="Times New Roman" w:hAnsi="Times New Roman" w:hint="eastAsia"/>
                <w:color w:val="000000"/>
                <w:sz w:val="21"/>
                <w:szCs w:val="21"/>
              </w:rPr>
              <w:t>名，须具备</w:t>
            </w:r>
            <w:r w:rsidRPr="00BB090D">
              <w:rPr>
                <w:rFonts w:ascii="Times New Roman" w:hAnsi="Times New Roman"/>
                <w:color w:val="000000"/>
                <w:sz w:val="21"/>
                <w:szCs w:val="21"/>
              </w:rPr>
              <w:t>CISP</w:t>
            </w:r>
            <w:r w:rsidRPr="00BB090D">
              <w:rPr>
                <w:rFonts w:ascii="Times New Roman" w:hAnsi="Times New Roman" w:hint="eastAsia"/>
                <w:color w:val="000000"/>
                <w:sz w:val="21"/>
                <w:szCs w:val="21"/>
              </w:rPr>
              <w:t>（注册信息安全专业人员）证书，满足得</w:t>
            </w:r>
            <w:r w:rsidRPr="00BB090D">
              <w:rPr>
                <w:rFonts w:ascii="Times New Roman" w:hAnsi="Times New Roman"/>
                <w:color w:val="000000"/>
                <w:sz w:val="21"/>
                <w:szCs w:val="21"/>
              </w:rPr>
              <w:t>1</w:t>
            </w:r>
            <w:r w:rsidRPr="00BB090D">
              <w:rPr>
                <w:rFonts w:ascii="Times New Roman" w:hAnsi="Times New Roman" w:hint="eastAsia"/>
                <w:color w:val="000000"/>
                <w:sz w:val="21"/>
                <w:szCs w:val="21"/>
              </w:rPr>
              <w:t>分。</w:t>
            </w:r>
          </w:p>
        </w:tc>
        <w:tc>
          <w:tcPr>
            <w:tcW w:w="2606" w:type="dxa"/>
            <w:shd w:val="clear" w:color="auto" w:fill="auto"/>
            <w:vAlign w:val="center"/>
          </w:tcPr>
          <w:p w14:paraId="6E8D0C6C" w14:textId="77777777" w:rsidR="00F57BF4" w:rsidRPr="00BB090D" w:rsidRDefault="002C6793">
            <w:pPr>
              <w:spacing w:line="400" w:lineRule="exact"/>
              <w:ind w:firstLineChars="0" w:firstLine="0"/>
              <w:jc w:val="left"/>
              <w:rPr>
                <w:rFonts w:ascii="方正仿宋_GBK" w:hAnsi="方正仿宋_GBK" w:cs="方正仿宋_GBK"/>
                <w:color w:val="000000"/>
                <w:sz w:val="21"/>
                <w:szCs w:val="21"/>
              </w:rPr>
            </w:pPr>
            <w:r w:rsidRPr="00BB090D">
              <w:rPr>
                <w:rFonts w:ascii="方正仿宋_GBK" w:hAnsi="方正仿宋_GBK" w:cs="方正仿宋_GBK" w:hint="eastAsia"/>
                <w:color w:val="000000"/>
                <w:sz w:val="21"/>
                <w:szCs w:val="21"/>
              </w:rPr>
              <w:t>提供上述人员的身份证、执业证书、为其缴纳的连续</w:t>
            </w:r>
            <w:r w:rsidRPr="00BB090D">
              <w:rPr>
                <w:rFonts w:ascii="方正仿宋_GBK" w:hAnsi="方正仿宋_GBK" w:cs="方正仿宋_GBK" w:hint="eastAsia"/>
                <w:color w:val="000000"/>
                <w:sz w:val="21"/>
                <w:szCs w:val="21"/>
              </w:rPr>
              <w:t>6</w:t>
            </w:r>
            <w:r w:rsidRPr="00BB090D">
              <w:rPr>
                <w:rFonts w:ascii="方正仿宋_GBK" w:hAnsi="方正仿宋_GBK" w:cs="方正仿宋_GBK" w:hint="eastAsia"/>
                <w:color w:val="000000"/>
                <w:sz w:val="21"/>
                <w:szCs w:val="21"/>
              </w:rPr>
              <w:t>个月（</w:t>
            </w:r>
            <w:r w:rsidRPr="00BB090D">
              <w:rPr>
                <w:rFonts w:ascii="方正仿宋_GBK" w:hAnsi="方正仿宋_GBK" w:cs="方正仿宋_GBK" w:hint="eastAsia"/>
                <w:color w:val="000000"/>
                <w:sz w:val="21"/>
                <w:szCs w:val="21"/>
              </w:rPr>
              <w:t>2025</w:t>
            </w:r>
            <w:r w:rsidRPr="00BB090D">
              <w:rPr>
                <w:rFonts w:ascii="方正仿宋_GBK" w:hAnsi="方正仿宋_GBK" w:cs="方正仿宋_GBK" w:hint="eastAsia"/>
                <w:color w:val="000000"/>
                <w:sz w:val="21"/>
                <w:szCs w:val="21"/>
              </w:rPr>
              <w:t>年</w:t>
            </w:r>
            <w:r w:rsidRPr="00BB090D">
              <w:rPr>
                <w:rFonts w:ascii="方正仿宋_GBK" w:hAnsi="方正仿宋_GBK" w:cs="方正仿宋_GBK" w:hint="eastAsia"/>
                <w:color w:val="000000"/>
                <w:sz w:val="21"/>
                <w:szCs w:val="21"/>
              </w:rPr>
              <w:t>9</w:t>
            </w:r>
            <w:r w:rsidRPr="00BB090D">
              <w:rPr>
                <w:rFonts w:ascii="方正仿宋_GBK" w:hAnsi="方正仿宋_GBK" w:cs="方正仿宋_GBK" w:hint="eastAsia"/>
                <w:color w:val="000000"/>
                <w:sz w:val="21"/>
                <w:szCs w:val="21"/>
              </w:rPr>
              <w:t>月至</w:t>
            </w:r>
            <w:r w:rsidRPr="00BB090D">
              <w:rPr>
                <w:rFonts w:ascii="方正仿宋_GBK" w:hAnsi="方正仿宋_GBK" w:cs="方正仿宋_GBK" w:hint="eastAsia"/>
                <w:color w:val="000000"/>
                <w:sz w:val="21"/>
                <w:szCs w:val="21"/>
              </w:rPr>
              <w:t>2026</w:t>
            </w:r>
            <w:r w:rsidRPr="00BB090D">
              <w:rPr>
                <w:rFonts w:ascii="方正仿宋_GBK" w:hAnsi="方正仿宋_GBK" w:cs="方正仿宋_GBK" w:hint="eastAsia"/>
                <w:color w:val="000000"/>
                <w:sz w:val="21"/>
                <w:szCs w:val="21"/>
              </w:rPr>
              <w:t>年</w:t>
            </w:r>
            <w:r w:rsidRPr="00BB090D">
              <w:rPr>
                <w:rFonts w:ascii="方正仿宋_GBK" w:hAnsi="方正仿宋_GBK" w:cs="方正仿宋_GBK" w:hint="eastAsia"/>
                <w:color w:val="000000"/>
                <w:sz w:val="21"/>
                <w:szCs w:val="21"/>
              </w:rPr>
              <w:t>2</w:t>
            </w:r>
            <w:r w:rsidRPr="00BB090D">
              <w:rPr>
                <w:rFonts w:ascii="方正仿宋_GBK" w:hAnsi="方正仿宋_GBK" w:cs="方正仿宋_GBK" w:hint="eastAsia"/>
                <w:color w:val="000000"/>
                <w:sz w:val="21"/>
                <w:szCs w:val="21"/>
              </w:rPr>
              <w:t>月）养老保险证明材料复印件或扫描件，上述人员需为分别不同的三人。</w:t>
            </w:r>
          </w:p>
        </w:tc>
      </w:tr>
      <w:tr w:rsidR="00F57BF4" w:rsidRPr="00BB090D" w14:paraId="5D26C5B9" w14:textId="77777777">
        <w:trPr>
          <w:cantSplit/>
          <w:trHeight w:val="3185"/>
        </w:trPr>
        <w:tc>
          <w:tcPr>
            <w:tcW w:w="540" w:type="dxa"/>
            <w:vMerge w:val="restart"/>
            <w:shd w:val="clear" w:color="auto" w:fill="auto"/>
            <w:vAlign w:val="center"/>
          </w:tcPr>
          <w:p w14:paraId="2D0F90A4"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3</w:t>
            </w:r>
          </w:p>
        </w:tc>
        <w:tc>
          <w:tcPr>
            <w:tcW w:w="1080" w:type="dxa"/>
            <w:vMerge w:val="restart"/>
            <w:shd w:val="clear" w:color="auto" w:fill="auto"/>
            <w:vAlign w:val="center"/>
          </w:tcPr>
          <w:p w14:paraId="492CB83F"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商务</w:t>
            </w:r>
          </w:p>
          <w:p w14:paraId="53A52C77"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部分</w:t>
            </w:r>
          </w:p>
          <w:p w14:paraId="02A7BA6F" w14:textId="77777777" w:rsidR="00F57BF4" w:rsidRPr="00BB090D" w:rsidRDefault="002C6793">
            <w:pPr>
              <w:spacing w:after="120" w:line="400" w:lineRule="exact"/>
              <w:ind w:firstLineChars="0" w:firstLine="0"/>
              <w:jc w:val="center"/>
              <w:rPr>
                <w:rFonts w:ascii="Times New Roman" w:hAnsi="Times New Roman"/>
                <w:color w:val="000000"/>
                <w:sz w:val="21"/>
                <w:szCs w:val="21"/>
              </w:rPr>
            </w:pPr>
            <w:r w:rsidRPr="00BB090D">
              <w:rPr>
                <w:rFonts w:eastAsia="宋体" w:hint="eastAsia"/>
                <w:color w:val="000000"/>
                <w:sz w:val="21"/>
              </w:rPr>
              <w:t>（</w:t>
            </w:r>
            <w:r w:rsidRPr="00BB090D">
              <w:rPr>
                <w:rFonts w:eastAsia="宋体"/>
                <w:color w:val="000000"/>
                <w:sz w:val="21"/>
              </w:rPr>
              <w:t>15</w:t>
            </w:r>
            <w:r w:rsidRPr="00BB090D">
              <w:rPr>
                <w:rFonts w:eastAsia="宋体" w:hint="eastAsia"/>
                <w:color w:val="000000"/>
                <w:sz w:val="21"/>
              </w:rPr>
              <w:t>%</w:t>
            </w:r>
            <w:r w:rsidRPr="00BB090D">
              <w:rPr>
                <w:rFonts w:eastAsia="宋体" w:hint="eastAsia"/>
                <w:color w:val="000000"/>
                <w:sz w:val="21"/>
              </w:rPr>
              <w:t>）</w:t>
            </w:r>
          </w:p>
        </w:tc>
        <w:tc>
          <w:tcPr>
            <w:tcW w:w="1022" w:type="dxa"/>
            <w:shd w:val="clear" w:color="auto" w:fill="auto"/>
            <w:vAlign w:val="center"/>
          </w:tcPr>
          <w:p w14:paraId="77A7E8B2"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企业</w:t>
            </w:r>
          </w:p>
          <w:p w14:paraId="7F96F397"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实力</w:t>
            </w:r>
          </w:p>
          <w:p w14:paraId="5D0BF398" w14:textId="77777777" w:rsidR="00F57BF4" w:rsidRPr="00BB090D" w:rsidRDefault="002C6793">
            <w:pPr>
              <w:spacing w:line="400" w:lineRule="exact"/>
              <w:ind w:firstLineChars="0" w:firstLine="0"/>
              <w:rPr>
                <w:rFonts w:ascii="宋体" w:eastAsia="宋体" w:hAnsi="宋体" w:cs="宋体"/>
                <w:bCs/>
                <w:color w:val="000000"/>
                <w:sz w:val="21"/>
                <w:szCs w:val="21"/>
              </w:rPr>
            </w:pPr>
            <w:r w:rsidRPr="00BB090D">
              <w:rPr>
                <w:rFonts w:ascii="Times New Roman" w:hAnsi="Times New Roman" w:hint="eastAsia"/>
                <w:color w:val="000000"/>
                <w:sz w:val="21"/>
                <w:szCs w:val="21"/>
              </w:rPr>
              <w:t>（</w:t>
            </w:r>
            <w:r w:rsidRPr="00BB090D">
              <w:rPr>
                <w:rFonts w:ascii="Times New Roman" w:hAnsi="Times New Roman"/>
                <w:color w:val="000000"/>
                <w:sz w:val="21"/>
                <w:szCs w:val="21"/>
              </w:rPr>
              <w:t>10</w:t>
            </w:r>
            <w:r w:rsidRPr="00BB090D">
              <w:rPr>
                <w:rFonts w:ascii="Times New Roman" w:hAnsi="Times New Roman" w:hint="eastAsia"/>
                <w:color w:val="000000"/>
                <w:sz w:val="21"/>
                <w:szCs w:val="21"/>
              </w:rPr>
              <w:t>分）</w:t>
            </w:r>
          </w:p>
        </w:tc>
        <w:tc>
          <w:tcPr>
            <w:tcW w:w="4255" w:type="dxa"/>
            <w:shd w:val="clear" w:color="auto" w:fill="auto"/>
            <w:vAlign w:val="center"/>
          </w:tcPr>
          <w:p w14:paraId="2E8D0548" w14:textId="77777777" w:rsidR="00F57BF4" w:rsidRPr="00BB090D" w:rsidRDefault="002C6793">
            <w:pPr>
              <w:spacing w:line="400" w:lineRule="exact"/>
              <w:ind w:firstLineChars="0" w:firstLine="0"/>
              <w:jc w:val="left"/>
              <w:rPr>
                <w:rFonts w:ascii="Times New Roman" w:hAnsi="Times New Roman" w:cs="宋体"/>
                <w:bCs/>
                <w:color w:val="000000"/>
                <w:sz w:val="21"/>
                <w:szCs w:val="21"/>
              </w:rPr>
            </w:pPr>
            <w:r w:rsidRPr="00BB090D">
              <w:rPr>
                <w:rFonts w:ascii="Times New Roman" w:hAnsi="Times New Roman" w:cs="宋体" w:hint="eastAsia"/>
                <w:bCs/>
                <w:color w:val="000000"/>
                <w:sz w:val="21"/>
                <w:szCs w:val="21"/>
              </w:rPr>
              <w:t>1</w:t>
            </w:r>
            <w:r w:rsidRPr="00BB090D">
              <w:rPr>
                <w:rFonts w:ascii="Times New Roman" w:hAnsi="Times New Roman" w:cs="宋体"/>
                <w:bCs/>
                <w:color w:val="000000"/>
                <w:sz w:val="21"/>
                <w:szCs w:val="21"/>
              </w:rPr>
              <w:t>.</w:t>
            </w:r>
            <w:r w:rsidRPr="00BB090D">
              <w:rPr>
                <w:rFonts w:ascii="Times New Roman" w:hAnsi="Times New Roman" w:cs="宋体" w:hint="eastAsia"/>
                <w:bCs/>
                <w:color w:val="000000"/>
                <w:sz w:val="21"/>
                <w:szCs w:val="21"/>
              </w:rPr>
              <w:t>参选人具有符合国标要求的</w:t>
            </w:r>
            <w:proofErr w:type="gramStart"/>
            <w:r w:rsidRPr="00BB090D">
              <w:rPr>
                <w:rFonts w:ascii="Times New Roman" w:hAnsi="Times New Roman" w:cs="宋体" w:hint="eastAsia"/>
                <w:bCs/>
                <w:color w:val="000000"/>
                <w:sz w:val="21"/>
                <w:szCs w:val="21"/>
              </w:rPr>
              <w:t>云服务</w:t>
            </w:r>
            <w:proofErr w:type="gramEnd"/>
            <w:r w:rsidRPr="00BB090D">
              <w:rPr>
                <w:rFonts w:ascii="Times New Roman" w:hAnsi="Times New Roman" w:cs="宋体" w:hint="eastAsia"/>
                <w:bCs/>
                <w:color w:val="000000"/>
                <w:sz w:val="21"/>
                <w:szCs w:val="21"/>
              </w:rPr>
              <w:t>能力，获得</w:t>
            </w:r>
            <w:r w:rsidRPr="00BB090D">
              <w:rPr>
                <w:rFonts w:ascii="Times New Roman" w:hAnsi="Times New Roman" w:cs="宋体"/>
                <w:bCs/>
                <w:color w:val="000000"/>
                <w:sz w:val="21"/>
                <w:szCs w:val="21"/>
              </w:rPr>
              <w:t>ITSS</w:t>
            </w:r>
            <w:proofErr w:type="gramStart"/>
            <w:r w:rsidRPr="00BB090D">
              <w:rPr>
                <w:rFonts w:ascii="Times New Roman" w:hAnsi="Times New Roman" w:cs="宋体" w:hint="eastAsia"/>
                <w:bCs/>
                <w:color w:val="000000"/>
                <w:sz w:val="21"/>
                <w:szCs w:val="21"/>
              </w:rPr>
              <w:t>云计算</w:t>
            </w:r>
            <w:proofErr w:type="gramEnd"/>
            <w:r w:rsidRPr="00BB090D">
              <w:rPr>
                <w:rFonts w:ascii="Times New Roman" w:hAnsi="Times New Roman" w:cs="宋体" w:hint="eastAsia"/>
                <w:bCs/>
                <w:color w:val="000000"/>
                <w:sz w:val="21"/>
                <w:szCs w:val="21"/>
              </w:rPr>
              <w:t>服务能力标准符合性证书（</w:t>
            </w:r>
            <w:r w:rsidRPr="00BB090D">
              <w:rPr>
                <w:rFonts w:ascii="Times New Roman" w:hAnsi="Times New Roman" w:cs="宋体"/>
                <w:bCs/>
                <w:color w:val="000000"/>
                <w:sz w:val="21"/>
                <w:szCs w:val="21"/>
              </w:rPr>
              <w:t>SAAS</w:t>
            </w:r>
            <w:r w:rsidRPr="00BB090D">
              <w:rPr>
                <w:rFonts w:ascii="Times New Roman" w:hAnsi="Times New Roman" w:cs="宋体" w:hint="eastAsia"/>
                <w:bCs/>
                <w:color w:val="000000"/>
                <w:sz w:val="21"/>
                <w:szCs w:val="21"/>
              </w:rPr>
              <w:t>云）二级及以上的得</w:t>
            </w:r>
            <w:r w:rsidRPr="00BB090D">
              <w:rPr>
                <w:rFonts w:ascii="Times New Roman" w:hAnsi="Times New Roman" w:cs="宋体"/>
                <w:bCs/>
                <w:color w:val="000000"/>
                <w:sz w:val="21"/>
                <w:szCs w:val="21"/>
              </w:rPr>
              <w:t>4</w:t>
            </w:r>
            <w:r w:rsidRPr="00BB090D">
              <w:rPr>
                <w:rFonts w:ascii="Times New Roman" w:hAnsi="Times New Roman" w:cs="宋体" w:hint="eastAsia"/>
                <w:bCs/>
                <w:color w:val="000000"/>
                <w:sz w:val="21"/>
                <w:szCs w:val="21"/>
              </w:rPr>
              <w:t>分，三级得</w:t>
            </w:r>
            <w:r w:rsidRPr="00BB090D">
              <w:rPr>
                <w:rFonts w:ascii="Times New Roman" w:hAnsi="Times New Roman" w:cs="宋体"/>
                <w:bCs/>
                <w:color w:val="000000"/>
                <w:sz w:val="21"/>
                <w:szCs w:val="21"/>
              </w:rPr>
              <w:t>2</w:t>
            </w:r>
            <w:r w:rsidRPr="00BB090D">
              <w:rPr>
                <w:rFonts w:ascii="Times New Roman" w:hAnsi="Times New Roman" w:cs="宋体" w:hint="eastAsia"/>
                <w:bCs/>
                <w:color w:val="000000"/>
                <w:sz w:val="21"/>
                <w:szCs w:val="21"/>
              </w:rPr>
              <w:t>分，其他不得分。</w:t>
            </w:r>
          </w:p>
          <w:p w14:paraId="731066AE" w14:textId="77777777" w:rsidR="00F57BF4" w:rsidRPr="00BB090D" w:rsidRDefault="002C6793">
            <w:pPr>
              <w:spacing w:line="400" w:lineRule="exact"/>
              <w:ind w:firstLineChars="0" w:firstLine="0"/>
              <w:jc w:val="left"/>
              <w:rPr>
                <w:rFonts w:ascii="Times New Roman" w:hAnsi="Times New Roman" w:cs="宋体"/>
                <w:bCs/>
                <w:color w:val="000000"/>
                <w:sz w:val="21"/>
                <w:szCs w:val="21"/>
              </w:rPr>
            </w:pPr>
            <w:r w:rsidRPr="00BB090D">
              <w:rPr>
                <w:rFonts w:ascii="Times New Roman" w:hAnsi="Times New Roman" w:cs="宋体" w:hint="eastAsia"/>
                <w:bCs/>
                <w:color w:val="000000"/>
                <w:sz w:val="21"/>
                <w:szCs w:val="21"/>
              </w:rPr>
              <w:t>提供证书原件的扫描件和</w:t>
            </w:r>
            <w:r w:rsidRPr="00BB090D">
              <w:rPr>
                <w:rFonts w:ascii="Times New Roman" w:hAnsi="Times New Roman" w:cs="宋体"/>
                <w:bCs/>
                <w:color w:val="000000"/>
                <w:sz w:val="21"/>
                <w:szCs w:val="21"/>
              </w:rPr>
              <w:t>ITSS</w:t>
            </w:r>
            <w:proofErr w:type="gramStart"/>
            <w:r w:rsidRPr="00BB090D">
              <w:rPr>
                <w:rFonts w:ascii="Times New Roman" w:hAnsi="Times New Roman" w:cs="宋体" w:hint="eastAsia"/>
                <w:bCs/>
                <w:color w:val="000000"/>
                <w:sz w:val="21"/>
                <w:szCs w:val="21"/>
              </w:rPr>
              <w:t>官网含</w:t>
            </w:r>
            <w:proofErr w:type="gramEnd"/>
            <w:r w:rsidRPr="00BB090D">
              <w:rPr>
                <w:rFonts w:ascii="Times New Roman" w:hAnsi="Times New Roman" w:cs="宋体" w:hint="eastAsia"/>
                <w:bCs/>
                <w:color w:val="000000"/>
                <w:sz w:val="21"/>
                <w:szCs w:val="21"/>
              </w:rPr>
              <w:t>链接截</w:t>
            </w:r>
            <w:proofErr w:type="gramStart"/>
            <w:r w:rsidRPr="00BB090D">
              <w:rPr>
                <w:rFonts w:ascii="Times New Roman" w:hAnsi="Times New Roman" w:cs="宋体" w:hint="eastAsia"/>
                <w:bCs/>
                <w:color w:val="000000"/>
                <w:sz w:val="21"/>
                <w:szCs w:val="21"/>
              </w:rPr>
              <w:t>图证明</w:t>
            </w:r>
            <w:proofErr w:type="gramEnd"/>
            <w:r w:rsidRPr="00BB090D">
              <w:rPr>
                <w:rFonts w:ascii="Times New Roman" w:hAnsi="Times New Roman" w:cs="宋体" w:hint="eastAsia"/>
                <w:bCs/>
                <w:color w:val="000000"/>
                <w:sz w:val="21"/>
                <w:szCs w:val="21"/>
              </w:rPr>
              <w:t>并加盖参选人公章</w:t>
            </w:r>
          </w:p>
          <w:p w14:paraId="54DA0199" w14:textId="77777777" w:rsidR="00F57BF4" w:rsidRPr="00BB090D" w:rsidRDefault="002C6793">
            <w:pPr>
              <w:spacing w:line="400" w:lineRule="exact"/>
              <w:ind w:firstLineChars="0" w:firstLine="0"/>
              <w:jc w:val="left"/>
              <w:rPr>
                <w:rFonts w:ascii="Times New Roman" w:hAnsi="Times New Roman" w:cs="宋体"/>
                <w:bCs/>
                <w:color w:val="000000"/>
                <w:sz w:val="21"/>
                <w:szCs w:val="21"/>
              </w:rPr>
            </w:pPr>
            <w:r w:rsidRPr="00BB090D">
              <w:rPr>
                <w:rFonts w:ascii="Times New Roman" w:hAnsi="Times New Roman" w:cs="宋体" w:hint="eastAsia"/>
                <w:bCs/>
                <w:color w:val="000000"/>
                <w:sz w:val="21"/>
                <w:szCs w:val="21"/>
              </w:rPr>
              <w:t>注：获证主体须与参选人名称保持一致</w:t>
            </w:r>
            <w:r w:rsidRPr="00BB090D">
              <w:rPr>
                <w:rFonts w:ascii="Times New Roman" w:hAnsi="Times New Roman" w:cs="宋体"/>
                <w:bCs/>
                <w:color w:val="000000"/>
                <w:sz w:val="21"/>
                <w:szCs w:val="21"/>
              </w:rPr>
              <w:t xml:space="preserve"> </w:t>
            </w:r>
            <w:r w:rsidRPr="00BB090D">
              <w:rPr>
                <w:rFonts w:ascii="Times New Roman" w:hAnsi="Times New Roman" w:cs="宋体" w:hint="eastAsia"/>
                <w:bCs/>
                <w:color w:val="000000"/>
                <w:sz w:val="21"/>
                <w:szCs w:val="21"/>
              </w:rPr>
              <w:t>，否则不得分（不接受分子公司、同一品牌及其他关联证明）。</w:t>
            </w:r>
          </w:p>
          <w:p w14:paraId="4A7C325B"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2</w:t>
            </w:r>
            <w:r w:rsidRPr="00BB090D">
              <w:rPr>
                <w:rFonts w:ascii="Times New Roman" w:hAnsi="Times New Roman"/>
                <w:color w:val="000000"/>
                <w:sz w:val="21"/>
                <w:szCs w:val="21"/>
              </w:rPr>
              <w:t>.</w:t>
            </w:r>
            <w:r w:rsidRPr="00BB090D">
              <w:rPr>
                <w:rFonts w:ascii="Times New Roman" w:hAnsi="Times New Roman" w:hint="eastAsia"/>
                <w:color w:val="000000"/>
                <w:sz w:val="21"/>
                <w:szCs w:val="21"/>
              </w:rPr>
              <w:t>参选人具有</w:t>
            </w:r>
            <w:r w:rsidRPr="00BB090D">
              <w:rPr>
                <w:rFonts w:ascii="Times New Roman" w:hAnsi="Times New Roman" w:hint="eastAsia"/>
                <w:color w:val="000000"/>
                <w:sz w:val="21"/>
                <w:szCs w:val="21"/>
              </w:rPr>
              <w:t xml:space="preserve">ISO29151 </w:t>
            </w:r>
            <w:r w:rsidRPr="00BB090D">
              <w:rPr>
                <w:rFonts w:ascii="Times New Roman" w:hAnsi="Times New Roman" w:hint="eastAsia"/>
                <w:color w:val="000000"/>
                <w:sz w:val="21"/>
                <w:szCs w:val="21"/>
              </w:rPr>
              <w:t>通用个人信息保护管理体系认证。证书内容需涵盖以下任</w:t>
            </w:r>
            <w:proofErr w:type="gramStart"/>
            <w:r w:rsidRPr="00BB090D">
              <w:rPr>
                <w:rFonts w:ascii="Times New Roman" w:hAnsi="Times New Roman" w:hint="eastAsia"/>
                <w:color w:val="000000"/>
                <w:sz w:val="21"/>
                <w:szCs w:val="21"/>
              </w:rPr>
              <w:t>一</w:t>
            </w:r>
            <w:proofErr w:type="gramEnd"/>
            <w:r w:rsidRPr="00BB090D">
              <w:rPr>
                <w:rFonts w:ascii="Times New Roman" w:hAnsi="Times New Roman" w:hint="eastAsia"/>
                <w:color w:val="000000"/>
                <w:sz w:val="21"/>
                <w:szCs w:val="21"/>
              </w:rPr>
              <w:t>内容：</w:t>
            </w:r>
          </w:p>
          <w:p w14:paraId="19A4BCDB"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①</w:t>
            </w:r>
            <w:proofErr w:type="gramStart"/>
            <w:r w:rsidRPr="00BB090D">
              <w:rPr>
                <w:rFonts w:ascii="Times New Roman" w:hAnsi="Times New Roman" w:hint="eastAsia"/>
                <w:color w:val="000000"/>
                <w:sz w:val="21"/>
                <w:szCs w:val="21"/>
              </w:rPr>
              <w:t>云基础</w:t>
            </w:r>
            <w:proofErr w:type="gramEnd"/>
            <w:r w:rsidRPr="00BB090D">
              <w:rPr>
                <w:rFonts w:ascii="Times New Roman" w:hAnsi="Times New Roman" w:hint="eastAsia"/>
                <w:color w:val="000000"/>
                <w:sz w:val="21"/>
                <w:szCs w:val="21"/>
              </w:rPr>
              <w:t>产品和基础设施</w:t>
            </w:r>
          </w:p>
          <w:p w14:paraId="5FEDD155"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②数据管理服务</w:t>
            </w:r>
          </w:p>
          <w:p w14:paraId="4184976D"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③人工智能（或“人工智能与机器学习”）</w:t>
            </w:r>
          </w:p>
          <w:p w14:paraId="16B1F981" w14:textId="0F62D271"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④企业服务（或“企业应用和服务）”</w:t>
            </w:r>
          </w:p>
          <w:p w14:paraId="57402502" w14:textId="77777777" w:rsidR="00F57BF4" w:rsidRPr="00BB090D" w:rsidRDefault="002C6793">
            <w:pPr>
              <w:spacing w:line="400" w:lineRule="exact"/>
              <w:ind w:firstLineChars="0" w:firstLine="0"/>
              <w:jc w:val="left"/>
              <w:rPr>
                <w:rFonts w:ascii="仿宋_GB2312" w:eastAsia="仿宋_GB2312" w:hAnsi="宋体" w:cs="宋体"/>
                <w:bCs/>
                <w:color w:val="000000"/>
                <w:sz w:val="21"/>
                <w:szCs w:val="21"/>
              </w:rPr>
            </w:pPr>
            <w:r w:rsidRPr="00BB090D">
              <w:rPr>
                <w:rFonts w:ascii="Times New Roman" w:hAnsi="Times New Roman" w:hint="eastAsia"/>
                <w:color w:val="000000"/>
                <w:sz w:val="21"/>
                <w:szCs w:val="21"/>
              </w:rPr>
              <w:t>提供证书复印件并加盖公章，同时认证主体须与参选人保持一致，</w:t>
            </w:r>
            <w:proofErr w:type="gramStart"/>
            <w:r w:rsidRPr="00BB090D">
              <w:rPr>
                <w:rFonts w:ascii="Times New Roman" w:hAnsi="Times New Roman" w:hint="eastAsia"/>
                <w:color w:val="000000"/>
                <w:sz w:val="21"/>
                <w:szCs w:val="21"/>
              </w:rPr>
              <w:t>每具备</w:t>
            </w:r>
            <w:proofErr w:type="gramEnd"/>
            <w:r w:rsidRPr="00BB090D">
              <w:rPr>
                <w:rFonts w:ascii="Times New Roman" w:hAnsi="Times New Roman" w:hint="eastAsia"/>
                <w:color w:val="000000"/>
                <w:sz w:val="21"/>
                <w:szCs w:val="21"/>
              </w:rPr>
              <w:t>一项得</w:t>
            </w:r>
            <w:r w:rsidRPr="00BB090D">
              <w:rPr>
                <w:rFonts w:ascii="Times New Roman" w:hAnsi="Times New Roman"/>
                <w:color w:val="000000"/>
                <w:sz w:val="21"/>
                <w:szCs w:val="21"/>
              </w:rPr>
              <w:t>0.5</w:t>
            </w:r>
            <w:r w:rsidRPr="00BB090D">
              <w:rPr>
                <w:rFonts w:ascii="Times New Roman" w:hAnsi="Times New Roman" w:hint="eastAsia"/>
                <w:color w:val="000000"/>
                <w:sz w:val="21"/>
                <w:szCs w:val="21"/>
              </w:rPr>
              <w:t>分，满分</w:t>
            </w:r>
            <w:r w:rsidRPr="00BB090D">
              <w:rPr>
                <w:rFonts w:ascii="Times New Roman" w:hAnsi="Times New Roman"/>
                <w:color w:val="000000"/>
                <w:sz w:val="21"/>
                <w:szCs w:val="21"/>
              </w:rPr>
              <w:t>2</w:t>
            </w:r>
            <w:r w:rsidRPr="00BB090D">
              <w:rPr>
                <w:rFonts w:ascii="Times New Roman" w:hAnsi="Times New Roman" w:hint="eastAsia"/>
                <w:color w:val="000000"/>
                <w:sz w:val="21"/>
                <w:szCs w:val="21"/>
              </w:rPr>
              <w:t>分。</w:t>
            </w:r>
          </w:p>
        </w:tc>
        <w:tc>
          <w:tcPr>
            <w:tcW w:w="2606" w:type="dxa"/>
            <w:vMerge w:val="restart"/>
            <w:shd w:val="clear" w:color="auto" w:fill="auto"/>
            <w:vAlign w:val="center"/>
          </w:tcPr>
          <w:p w14:paraId="52D8AB0C" w14:textId="77777777" w:rsidR="00F57BF4" w:rsidRPr="00BB090D" w:rsidRDefault="00F57BF4">
            <w:pPr>
              <w:spacing w:line="400" w:lineRule="exact"/>
              <w:ind w:firstLineChars="0" w:firstLine="0"/>
              <w:jc w:val="left"/>
              <w:rPr>
                <w:rFonts w:ascii="方正仿宋_GBK" w:hAnsi="方正仿宋_GBK" w:cs="方正仿宋_GBK"/>
                <w:color w:val="000000"/>
                <w:sz w:val="21"/>
                <w:szCs w:val="21"/>
              </w:rPr>
            </w:pPr>
          </w:p>
        </w:tc>
      </w:tr>
      <w:tr w:rsidR="00F57BF4" w:rsidRPr="00BB090D" w14:paraId="237685B5" w14:textId="77777777">
        <w:trPr>
          <w:cantSplit/>
          <w:trHeight w:val="1729"/>
        </w:trPr>
        <w:tc>
          <w:tcPr>
            <w:tcW w:w="540" w:type="dxa"/>
            <w:vMerge/>
          </w:tcPr>
          <w:p w14:paraId="337C264C" w14:textId="77777777" w:rsidR="00F57BF4" w:rsidRPr="00BB090D" w:rsidRDefault="00F57BF4">
            <w:pPr>
              <w:spacing w:line="400" w:lineRule="exact"/>
              <w:ind w:firstLineChars="0" w:firstLine="0"/>
              <w:jc w:val="left"/>
              <w:rPr>
                <w:rFonts w:ascii="Times New Roman" w:hAnsi="Times New Roman"/>
                <w:sz w:val="21"/>
                <w:szCs w:val="21"/>
              </w:rPr>
            </w:pPr>
          </w:p>
        </w:tc>
        <w:tc>
          <w:tcPr>
            <w:tcW w:w="1080" w:type="dxa"/>
            <w:vMerge/>
          </w:tcPr>
          <w:p w14:paraId="3CD5EE27" w14:textId="77777777" w:rsidR="00F57BF4" w:rsidRPr="00BB090D" w:rsidRDefault="00F57BF4">
            <w:pPr>
              <w:spacing w:line="400" w:lineRule="exact"/>
              <w:ind w:firstLineChars="0" w:firstLine="0"/>
              <w:jc w:val="left"/>
              <w:rPr>
                <w:rFonts w:ascii="Times New Roman" w:hAnsi="Times New Roman"/>
                <w:sz w:val="21"/>
                <w:szCs w:val="21"/>
              </w:rPr>
            </w:pPr>
          </w:p>
        </w:tc>
        <w:tc>
          <w:tcPr>
            <w:tcW w:w="1022" w:type="dxa"/>
          </w:tcPr>
          <w:p w14:paraId="761E1F03" w14:textId="77777777" w:rsidR="00F57BF4" w:rsidRPr="00BB090D" w:rsidRDefault="00F57BF4">
            <w:pPr>
              <w:spacing w:line="360" w:lineRule="exact"/>
              <w:ind w:firstLineChars="0" w:firstLine="0"/>
              <w:jc w:val="center"/>
              <w:rPr>
                <w:rFonts w:ascii="Times New Roman" w:hAnsi="Times New Roman"/>
                <w:color w:val="000000"/>
                <w:sz w:val="21"/>
                <w:szCs w:val="21"/>
              </w:rPr>
            </w:pPr>
          </w:p>
        </w:tc>
        <w:tc>
          <w:tcPr>
            <w:tcW w:w="4255" w:type="dxa"/>
            <w:shd w:val="clear" w:color="auto" w:fill="auto"/>
            <w:vAlign w:val="center"/>
          </w:tcPr>
          <w:p w14:paraId="0259E7AD"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color w:val="000000"/>
                <w:sz w:val="21"/>
                <w:szCs w:val="21"/>
              </w:rPr>
              <w:t>3.</w:t>
            </w:r>
            <w:r w:rsidRPr="00BB090D">
              <w:rPr>
                <w:rFonts w:ascii="Times New Roman" w:hAnsi="Times New Roman" w:hint="eastAsia"/>
                <w:color w:val="000000"/>
                <w:sz w:val="21"/>
                <w:szCs w:val="21"/>
              </w:rPr>
              <w:t>参选人具有</w:t>
            </w:r>
            <w:r w:rsidRPr="00BB090D">
              <w:rPr>
                <w:rFonts w:ascii="Times New Roman" w:hAnsi="Times New Roman" w:hint="eastAsia"/>
                <w:color w:val="000000"/>
                <w:sz w:val="21"/>
                <w:szCs w:val="21"/>
              </w:rPr>
              <w:t xml:space="preserve">ISO20000 </w:t>
            </w:r>
            <w:r w:rsidRPr="00BB090D">
              <w:rPr>
                <w:rFonts w:ascii="Times New Roman" w:hAnsi="Times New Roman" w:hint="eastAsia"/>
                <w:color w:val="000000"/>
                <w:sz w:val="21"/>
                <w:szCs w:val="21"/>
              </w:rPr>
              <w:t>信息技术服务管理体系认证，证书内容需涵盖以下任</w:t>
            </w:r>
            <w:proofErr w:type="gramStart"/>
            <w:r w:rsidRPr="00BB090D">
              <w:rPr>
                <w:rFonts w:ascii="Times New Roman" w:hAnsi="Times New Roman" w:hint="eastAsia"/>
                <w:color w:val="000000"/>
                <w:sz w:val="21"/>
                <w:szCs w:val="21"/>
              </w:rPr>
              <w:t>一</w:t>
            </w:r>
            <w:proofErr w:type="gramEnd"/>
            <w:r w:rsidRPr="00BB090D">
              <w:rPr>
                <w:rFonts w:ascii="Times New Roman" w:hAnsi="Times New Roman" w:hint="eastAsia"/>
                <w:color w:val="000000"/>
                <w:sz w:val="21"/>
                <w:szCs w:val="21"/>
              </w:rPr>
              <w:t>内容：</w:t>
            </w:r>
          </w:p>
          <w:p w14:paraId="30E3EFBF"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①</w:t>
            </w:r>
            <w:proofErr w:type="gramStart"/>
            <w:r w:rsidRPr="00BB090D">
              <w:rPr>
                <w:rFonts w:ascii="Times New Roman" w:hAnsi="Times New Roman" w:hint="eastAsia"/>
                <w:color w:val="000000"/>
                <w:sz w:val="21"/>
                <w:szCs w:val="21"/>
              </w:rPr>
              <w:t>云基础</w:t>
            </w:r>
            <w:proofErr w:type="gramEnd"/>
            <w:r w:rsidRPr="00BB090D">
              <w:rPr>
                <w:rFonts w:ascii="Times New Roman" w:hAnsi="Times New Roman" w:hint="eastAsia"/>
                <w:color w:val="000000"/>
                <w:sz w:val="21"/>
                <w:szCs w:val="21"/>
              </w:rPr>
              <w:t>产品和基础设施</w:t>
            </w:r>
          </w:p>
          <w:p w14:paraId="33714FF9"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②数据管理服务</w:t>
            </w:r>
          </w:p>
          <w:p w14:paraId="1D15D847"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③人工智能（或“人工智能与机器学习”）</w:t>
            </w:r>
          </w:p>
          <w:p w14:paraId="6A16E6F2" w14:textId="5D2FEA5A"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④企业服务（或“企业应用和服务）”</w:t>
            </w:r>
          </w:p>
          <w:p w14:paraId="0BA6B2E0" w14:textId="77777777" w:rsidR="00F57BF4" w:rsidRPr="00BB090D" w:rsidRDefault="002C6793">
            <w:pPr>
              <w:spacing w:line="400" w:lineRule="exact"/>
              <w:ind w:firstLineChars="0" w:firstLine="0"/>
              <w:jc w:val="left"/>
              <w:rPr>
                <w:rFonts w:ascii="仿宋_GB2312" w:eastAsia="仿宋_GB2312" w:hAnsi="宋体" w:cs="宋体"/>
                <w:bCs/>
                <w:color w:val="000000"/>
                <w:sz w:val="21"/>
                <w:szCs w:val="21"/>
              </w:rPr>
            </w:pPr>
            <w:r w:rsidRPr="00BB090D">
              <w:rPr>
                <w:rFonts w:ascii="Times New Roman" w:hAnsi="Times New Roman" w:hint="eastAsia"/>
                <w:color w:val="000000"/>
                <w:sz w:val="21"/>
                <w:szCs w:val="21"/>
              </w:rPr>
              <w:t>提供证书复印件并加盖公章，同时认证主体须与参选人保持一致，</w:t>
            </w:r>
            <w:proofErr w:type="gramStart"/>
            <w:r w:rsidRPr="00BB090D">
              <w:rPr>
                <w:rFonts w:ascii="Times New Roman" w:hAnsi="Times New Roman" w:hint="eastAsia"/>
                <w:color w:val="000000"/>
                <w:sz w:val="21"/>
                <w:szCs w:val="21"/>
              </w:rPr>
              <w:t>每具备</w:t>
            </w:r>
            <w:proofErr w:type="gramEnd"/>
            <w:r w:rsidRPr="00BB090D">
              <w:rPr>
                <w:rFonts w:ascii="Times New Roman" w:hAnsi="Times New Roman" w:hint="eastAsia"/>
                <w:color w:val="000000"/>
                <w:sz w:val="21"/>
                <w:szCs w:val="21"/>
              </w:rPr>
              <w:t>一项得</w:t>
            </w:r>
            <w:r w:rsidRPr="00BB090D">
              <w:rPr>
                <w:rFonts w:ascii="Times New Roman" w:hAnsi="Times New Roman"/>
                <w:color w:val="000000"/>
                <w:sz w:val="21"/>
                <w:szCs w:val="21"/>
              </w:rPr>
              <w:t>0.5</w:t>
            </w:r>
            <w:r w:rsidRPr="00BB090D">
              <w:rPr>
                <w:rFonts w:ascii="Times New Roman" w:hAnsi="Times New Roman" w:hint="eastAsia"/>
                <w:color w:val="000000"/>
                <w:sz w:val="21"/>
                <w:szCs w:val="21"/>
              </w:rPr>
              <w:t>分，满分</w:t>
            </w:r>
            <w:r w:rsidRPr="00BB090D">
              <w:rPr>
                <w:rFonts w:ascii="Times New Roman" w:hAnsi="Times New Roman"/>
                <w:color w:val="000000"/>
                <w:sz w:val="21"/>
                <w:szCs w:val="21"/>
              </w:rPr>
              <w:t>2</w:t>
            </w:r>
            <w:r w:rsidRPr="00BB090D">
              <w:rPr>
                <w:rFonts w:ascii="Times New Roman" w:hAnsi="Times New Roman" w:hint="eastAsia"/>
                <w:color w:val="000000"/>
                <w:sz w:val="21"/>
                <w:szCs w:val="21"/>
              </w:rPr>
              <w:t>分。</w:t>
            </w:r>
          </w:p>
          <w:p w14:paraId="2F0FA385"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4</w:t>
            </w:r>
            <w:r w:rsidRPr="00BB090D">
              <w:rPr>
                <w:rFonts w:ascii="Times New Roman" w:hAnsi="Times New Roman"/>
                <w:color w:val="000000"/>
                <w:sz w:val="21"/>
                <w:szCs w:val="21"/>
              </w:rPr>
              <w:t>.</w:t>
            </w:r>
            <w:r w:rsidRPr="00BB090D">
              <w:rPr>
                <w:rFonts w:ascii="Times New Roman" w:hAnsi="Times New Roman" w:hint="eastAsia"/>
                <w:color w:val="000000"/>
                <w:sz w:val="21"/>
                <w:szCs w:val="21"/>
              </w:rPr>
              <w:t>参选人具有</w:t>
            </w:r>
            <w:r w:rsidRPr="00BB090D">
              <w:rPr>
                <w:rFonts w:ascii="Times New Roman" w:hAnsi="Times New Roman" w:hint="eastAsia"/>
                <w:color w:val="000000"/>
                <w:sz w:val="21"/>
                <w:szCs w:val="21"/>
              </w:rPr>
              <w:t>ISO 27001</w:t>
            </w:r>
            <w:r w:rsidRPr="00BB090D">
              <w:rPr>
                <w:rFonts w:ascii="Times New Roman" w:hAnsi="Times New Roman" w:hint="eastAsia"/>
                <w:color w:val="000000"/>
                <w:sz w:val="21"/>
                <w:szCs w:val="21"/>
              </w:rPr>
              <w:t>信息安全管理体系认证，证书内容需涵盖以下任</w:t>
            </w:r>
            <w:proofErr w:type="gramStart"/>
            <w:r w:rsidRPr="00BB090D">
              <w:rPr>
                <w:rFonts w:ascii="Times New Roman" w:hAnsi="Times New Roman" w:hint="eastAsia"/>
                <w:color w:val="000000"/>
                <w:sz w:val="21"/>
                <w:szCs w:val="21"/>
              </w:rPr>
              <w:t>一</w:t>
            </w:r>
            <w:proofErr w:type="gramEnd"/>
            <w:r w:rsidRPr="00BB090D">
              <w:rPr>
                <w:rFonts w:ascii="Times New Roman" w:hAnsi="Times New Roman" w:hint="eastAsia"/>
                <w:color w:val="000000"/>
                <w:sz w:val="21"/>
                <w:szCs w:val="21"/>
              </w:rPr>
              <w:t>内容：</w:t>
            </w:r>
          </w:p>
          <w:p w14:paraId="0600FB43"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①</w:t>
            </w:r>
            <w:proofErr w:type="gramStart"/>
            <w:r w:rsidRPr="00BB090D">
              <w:rPr>
                <w:rFonts w:ascii="Times New Roman" w:hAnsi="Times New Roman" w:hint="eastAsia"/>
                <w:color w:val="000000"/>
                <w:sz w:val="21"/>
                <w:szCs w:val="21"/>
              </w:rPr>
              <w:t>云基础</w:t>
            </w:r>
            <w:proofErr w:type="gramEnd"/>
            <w:r w:rsidRPr="00BB090D">
              <w:rPr>
                <w:rFonts w:ascii="Times New Roman" w:hAnsi="Times New Roman" w:hint="eastAsia"/>
                <w:color w:val="000000"/>
                <w:sz w:val="21"/>
                <w:szCs w:val="21"/>
              </w:rPr>
              <w:t>产品和基础设施</w:t>
            </w:r>
          </w:p>
          <w:p w14:paraId="6EB3F9ED"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②数据管理服务</w:t>
            </w:r>
          </w:p>
          <w:p w14:paraId="0987E8F8"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③人工智能（或“人工智能与机器学习”）</w:t>
            </w:r>
          </w:p>
          <w:p w14:paraId="3E012CEA" w14:textId="123E6C78"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④企业服务（或“企业应用和服务）”</w:t>
            </w:r>
          </w:p>
          <w:p w14:paraId="4E24D709" w14:textId="77777777" w:rsidR="00F57BF4" w:rsidRPr="00BB090D" w:rsidRDefault="002C6793">
            <w:pPr>
              <w:spacing w:line="400" w:lineRule="exact"/>
              <w:ind w:firstLineChars="0" w:firstLine="0"/>
              <w:jc w:val="left"/>
              <w:rPr>
                <w:rFonts w:ascii="仿宋_GB2312" w:eastAsia="仿宋_GB2312" w:hAnsi="宋体" w:cs="宋体"/>
                <w:bCs/>
                <w:color w:val="000000"/>
                <w:sz w:val="21"/>
                <w:szCs w:val="21"/>
              </w:rPr>
            </w:pPr>
            <w:r w:rsidRPr="00BB090D">
              <w:rPr>
                <w:rFonts w:ascii="Times New Roman" w:hAnsi="Times New Roman" w:hint="eastAsia"/>
                <w:color w:val="000000"/>
                <w:sz w:val="21"/>
                <w:szCs w:val="21"/>
              </w:rPr>
              <w:t>提供证书复印件并加盖公章，同时认证主体须与参选人保持一致，</w:t>
            </w:r>
            <w:proofErr w:type="gramStart"/>
            <w:r w:rsidRPr="00BB090D">
              <w:rPr>
                <w:rFonts w:ascii="Times New Roman" w:hAnsi="Times New Roman" w:hint="eastAsia"/>
                <w:color w:val="000000"/>
                <w:sz w:val="21"/>
                <w:szCs w:val="21"/>
              </w:rPr>
              <w:t>每具备</w:t>
            </w:r>
            <w:proofErr w:type="gramEnd"/>
            <w:r w:rsidRPr="00BB090D">
              <w:rPr>
                <w:rFonts w:ascii="Times New Roman" w:hAnsi="Times New Roman" w:hint="eastAsia"/>
                <w:color w:val="000000"/>
                <w:sz w:val="21"/>
                <w:szCs w:val="21"/>
              </w:rPr>
              <w:t>一项得</w:t>
            </w:r>
            <w:r w:rsidRPr="00BB090D">
              <w:rPr>
                <w:rFonts w:ascii="Times New Roman" w:hAnsi="Times New Roman"/>
                <w:color w:val="000000"/>
                <w:sz w:val="21"/>
                <w:szCs w:val="21"/>
              </w:rPr>
              <w:t>0.5</w:t>
            </w:r>
            <w:r w:rsidRPr="00BB090D">
              <w:rPr>
                <w:rFonts w:ascii="Times New Roman" w:hAnsi="Times New Roman" w:hint="eastAsia"/>
                <w:color w:val="000000"/>
                <w:sz w:val="21"/>
                <w:szCs w:val="21"/>
              </w:rPr>
              <w:t>分，满分</w:t>
            </w:r>
            <w:r w:rsidRPr="00BB090D">
              <w:rPr>
                <w:rFonts w:ascii="Times New Roman" w:hAnsi="Times New Roman"/>
                <w:color w:val="000000"/>
                <w:sz w:val="21"/>
                <w:szCs w:val="21"/>
              </w:rPr>
              <w:t>2</w:t>
            </w:r>
            <w:r w:rsidRPr="00BB090D">
              <w:rPr>
                <w:rFonts w:ascii="Times New Roman" w:hAnsi="Times New Roman" w:hint="eastAsia"/>
                <w:color w:val="000000"/>
                <w:sz w:val="21"/>
                <w:szCs w:val="21"/>
              </w:rPr>
              <w:t>分。</w:t>
            </w:r>
          </w:p>
          <w:p w14:paraId="0987CDB8" w14:textId="77777777" w:rsidR="00F57BF4" w:rsidRPr="00BB090D" w:rsidRDefault="00F57BF4">
            <w:pPr>
              <w:spacing w:line="400" w:lineRule="exact"/>
              <w:ind w:firstLine="420"/>
              <w:jc w:val="left"/>
              <w:rPr>
                <w:rFonts w:ascii="仿宋_GB2312" w:eastAsia="仿宋_GB2312" w:hAnsi="宋体" w:cs="宋体"/>
                <w:bCs/>
                <w:color w:val="000000"/>
                <w:sz w:val="21"/>
                <w:szCs w:val="21"/>
              </w:rPr>
            </w:pPr>
          </w:p>
        </w:tc>
        <w:tc>
          <w:tcPr>
            <w:tcW w:w="2606" w:type="dxa"/>
            <w:vMerge/>
            <w:shd w:val="clear" w:color="auto" w:fill="auto"/>
            <w:vAlign w:val="center"/>
          </w:tcPr>
          <w:p w14:paraId="39EBBB20" w14:textId="77777777" w:rsidR="00F57BF4" w:rsidRPr="00BB090D" w:rsidRDefault="00F57BF4">
            <w:pPr>
              <w:spacing w:line="400" w:lineRule="exact"/>
              <w:ind w:firstLineChars="0" w:firstLine="0"/>
              <w:jc w:val="left"/>
              <w:rPr>
                <w:rFonts w:ascii="方正仿宋_GBK" w:hAnsi="方正仿宋_GBK" w:cs="方正仿宋_GBK"/>
                <w:color w:val="000000"/>
                <w:sz w:val="21"/>
                <w:szCs w:val="21"/>
              </w:rPr>
            </w:pPr>
          </w:p>
        </w:tc>
      </w:tr>
      <w:tr w:rsidR="00F57BF4" w:rsidRPr="00BB090D" w14:paraId="26DD8726" w14:textId="77777777">
        <w:trPr>
          <w:cantSplit/>
          <w:trHeight w:val="1729"/>
        </w:trPr>
        <w:tc>
          <w:tcPr>
            <w:tcW w:w="540" w:type="dxa"/>
            <w:vMerge/>
          </w:tcPr>
          <w:p w14:paraId="16658C77" w14:textId="77777777" w:rsidR="00F57BF4" w:rsidRPr="00BB090D" w:rsidRDefault="00F57BF4">
            <w:pPr>
              <w:spacing w:line="400" w:lineRule="exact"/>
              <w:ind w:firstLineChars="0" w:firstLine="0"/>
              <w:jc w:val="left"/>
              <w:rPr>
                <w:rFonts w:ascii="Times New Roman" w:hAnsi="Times New Roman"/>
                <w:sz w:val="21"/>
                <w:szCs w:val="21"/>
              </w:rPr>
            </w:pPr>
          </w:p>
        </w:tc>
        <w:tc>
          <w:tcPr>
            <w:tcW w:w="1080" w:type="dxa"/>
            <w:vMerge/>
          </w:tcPr>
          <w:p w14:paraId="50CA6408" w14:textId="77777777" w:rsidR="00F57BF4" w:rsidRPr="00BB090D" w:rsidRDefault="00F57BF4">
            <w:pPr>
              <w:spacing w:line="400" w:lineRule="exact"/>
              <w:ind w:firstLineChars="0" w:firstLine="0"/>
              <w:jc w:val="left"/>
              <w:rPr>
                <w:rFonts w:ascii="Times New Roman" w:hAnsi="Times New Roman"/>
                <w:sz w:val="21"/>
                <w:szCs w:val="21"/>
              </w:rPr>
            </w:pPr>
          </w:p>
        </w:tc>
        <w:tc>
          <w:tcPr>
            <w:tcW w:w="1022" w:type="dxa"/>
            <w:shd w:val="clear" w:color="auto" w:fill="auto"/>
            <w:vAlign w:val="center"/>
          </w:tcPr>
          <w:p w14:paraId="7F6C6696"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企业</w:t>
            </w:r>
          </w:p>
          <w:p w14:paraId="7CA886F8" w14:textId="77777777" w:rsidR="00F57BF4" w:rsidRPr="00BB090D" w:rsidRDefault="002C6793">
            <w:pPr>
              <w:spacing w:line="400" w:lineRule="exact"/>
              <w:ind w:firstLineChars="0" w:firstLine="0"/>
              <w:jc w:val="center"/>
              <w:rPr>
                <w:rFonts w:ascii="Times New Roman" w:hAnsi="Times New Roman"/>
                <w:color w:val="000000"/>
                <w:sz w:val="21"/>
                <w:szCs w:val="21"/>
              </w:rPr>
            </w:pPr>
            <w:r w:rsidRPr="00BB090D">
              <w:rPr>
                <w:rFonts w:ascii="Times New Roman" w:hAnsi="Times New Roman" w:hint="eastAsia"/>
                <w:color w:val="000000"/>
                <w:sz w:val="21"/>
                <w:szCs w:val="21"/>
              </w:rPr>
              <w:t>业绩</w:t>
            </w:r>
          </w:p>
          <w:p w14:paraId="684EC94F" w14:textId="77777777" w:rsidR="00F57BF4" w:rsidRPr="00BB090D" w:rsidRDefault="002C6793">
            <w:pPr>
              <w:spacing w:line="400" w:lineRule="exact"/>
              <w:ind w:firstLineChars="0" w:firstLine="0"/>
              <w:jc w:val="center"/>
              <w:rPr>
                <w:rFonts w:ascii="宋体" w:eastAsia="宋体" w:hAnsi="宋体" w:cs="宋体"/>
                <w:bCs/>
                <w:color w:val="000000"/>
                <w:sz w:val="21"/>
                <w:szCs w:val="21"/>
              </w:rPr>
            </w:pPr>
            <w:r w:rsidRPr="00BB090D">
              <w:rPr>
                <w:rFonts w:ascii="Times New Roman" w:hAnsi="Times New Roman" w:hint="eastAsia"/>
                <w:color w:val="000000"/>
                <w:sz w:val="21"/>
                <w:szCs w:val="21"/>
              </w:rPr>
              <w:t>（</w:t>
            </w:r>
            <w:r w:rsidRPr="00BB090D">
              <w:rPr>
                <w:rFonts w:ascii="Times New Roman" w:hAnsi="Times New Roman"/>
                <w:color w:val="000000"/>
                <w:sz w:val="21"/>
                <w:szCs w:val="21"/>
              </w:rPr>
              <w:t>5</w:t>
            </w:r>
            <w:r w:rsidRPr="00BB090D">
              <w:rPr>
                <w:rFonts w:ascii="Times New Roman" w:hAnsi="Times New Roman" w:hint="eastAsia"/>
                <w:color w:val="000000"/>
                <w:sz w:val="21"/>
                <w:szCs w:val="21"/>
              </w:rPr>
              <w:t>分）</w:t>
            </w:r>
          </w:p>
        </w:tc>
        <w:tc>
          <w:tcPr>
            <w:tcW w:w="4255" w:type="dxa"/>
            <w:shd w:val="clear" w:color="auto" w:fill="auto"/>
            <w:vAlign w:val="center"/>
          </w:tcPr>
          <w:p w14:paraId="318DC739" w14:textId="77777777" w:rsidR="00F57BF4" w:rsidRPr="00BB090D" w:rsidRDefault="002C6793">
            <w:pPr>
              <w:spacing w:line="400" w:lineRule="exact"/>
              <w:ind w:firstLineChars="0" w:firstLine="0"/>
              <w:jc w:val="left"/>
              <w:rPr>
                <w:rFonts w:ascii="Times New Roman" w:hAnsi="Times New Roman"/>
                <w:color w:val="000000"/>
                <w:sz w:val="21"/>
                <w:szCs w:val="21"/>
              </w:rPr>
            </w:pPr>
            <w:r w:rsidRPr="00BB090D">
              <w:rPr>
                <w:rFonts w:ascii="Times New Roman" w:hAnsi="Times New Roman" w:hint="eastAsia"/>
                <w:color w:val="000000"/>
                <w:sz w:val="21"/>
                <w:szCs w:val="21"/>
              </w:rPr>
              <w:t>参选人自</w:t>
            </w:r>
            <w:r w:rsidRPr="00BB090D">
              <w:rPr>
                <w:rFonts w:ascii="Times New Roman" w:hAnsi="Times New Roman"/>
                <w:color w:val="000000"/>
                <w:sz w:val="21"/>
                <w:szCs w:val="21"/>
              </w:rPr>
              <w:t>2023</w:t>
            </w:r>
            <w:r w:rsidRPr="00BB090D">
              <w:rPr>
                <w:rFonts w:ascii="Times New Roman" w:hAnsi="Times New Roman" w:hint="eastAsia"/>
                <w:color w:val="000000"/>
                <w:sz w:val="21"/>
                <w:szCs w:val="21"/>
              </w:rPr>
              <w:t>年</w:t>
            </w:r>
            <w:r w:rsidRPr="00BB090D">
              <w:rPr>
                <w:rFonts w:ascii="Times New Roman" w:hAnsi="Times New Roman"/>
                <w:color w:val="000000"/>
                <w:sz w:val="21"/>
                <w:szCs w:val="21"/>
              </w:rPr>
              <w:t>1</w:t>
            </w:r>
            <w:r w:rsidRPr="00BB090D">
              <w:rPr>
                <w:rFonts w:ascii="Times New Roman" w:hAnsi="Times New Roman" w:hint="eastAsia"/>
                <w:color w:val="000000"/>
                <w:sz w:val="21"/>
                <w:szCs w:val="21"/>
              </w:rPr>
              <w:t>月</w:t>
            </w:r>
            <w:r w:rsidRPr="00BB090D">
              <w:rPr>
                <w:rFonts w:ascii="Times New Roman" w:hAnsi="Times New Roman"/>
                <w:color w:val="000000"/>
                <w:sz w:val="21"/>
                <w:szCs w:val="21"/>
              </w:rPr>
              <w:t>1</w:t>
            </w:r>
            <w:r w:rsidRPr="00BB090D">
              <w:rPr>
                <w:rFonts w:ascii="Times New Roman" w:hAnsi="Times New Roman" w:hint="eastAsia"/>
                <w:color w:val="000000"/>
                <w:sz w:val="21"/>
                <w:szCs w:val="21"/>
              </w:rPr>
              <w:t>日至投标截止日止（以合同签订时间为准），曾参与合同</w:t>
            </w:r>
            <w:r w:rsidRPr="00BB090D">
              <w:rPr>
                <w:rFonts w:ascii="Times New Roman" w:hAnsi="Times New Roman" w:hint="eastAsia"/>
                <w:color w:val="000000"/>
                <w:sz w:val="21"/>
                <w:szCs w:val="21"/>
              </w:rPr>
              <w:t>（不含硬件部分和技术开发部分）</w:t>
            </w:r>
            <w:r w:rsidRPr="00BB090D">
              <w:rPr>
                <w:rFonts w:ascii="Times New Roman" w:hAnsi="Times New Roman" w:hint="eastAsia"/>
                <w:color w:val="000000"/>
                <w:sz w:val="21"/>
                <w:szCs w:val="21"/>
              </w:rPr>
              <w:t>金额</w:t>
            </w:r>
            <w:r w:rsidRPr="00BB090D">
              <w:rPr>
                <w:rFonts w:ascii="Times New Roman" w:hAnsi="Times New Roman" w:hint="eastAsia"/>
                <w:color w:val="000000"/>
                <w:sz w:val="21"/>
                <w:szCs w:val="21"/>
              </w:rPr>
              <w:t>65</w:t>
            </w:r>
            <w:r w:rsidRPr="00BB090D">
              <w:rPr>
                <w:rFonts w:ascii="Times New Roman" w:hAnsi="Times New Roman" w:hint="eastAsia"/>
                <w:color w:val="000000"/>
                <w:sz w:val="21"/>
                <w:szCs w:val="21"/>
              </w:rPr>
              <w:t>万元及以上</w:t>
            </w:r>
            <w:proofErr w:type="gramStart"/>
            <w:r w:rsidRPr="00BB090D">
              <w:rPr>
                <w:rFonts w:ascii="Times New Roman" w:hAnsi="Times New Roman" w:hint="eastAsia"/>
                <w:color w:val="000000"/>
                <w:sz w:val="21"/>
                <w:szCs w:val="21"/>
              </w:rPr>
              <w:t>云服务</w:t>
            </w:r>
            <w:proofErr w:type="gramEnd"/>
            <w:r w:rsidRPr="00BB090D">
              <w:rPr>
                <w:rFonts w:ascii="Times New Roman" w:hAnsi="Times New Roman" w:hint="eastAsia"/>
                <w:color w:val="000000"/>
                <w:sz w:val="21"/>
                <w:szCs w:val="21"/>
              </w:rPr>
              <w:t>项目，每提供一个业绩得</w:t>
            </w:r>
            <w:r w:rsidRPr="00BB090D">
              <w:rPr>
                <w:rFonts w:ascii="Times New Roman" w:hAnsi="Times New Roman"/>
                <w:color w:val="000000"/>
                <w:sz w:val="21"/>
                <w:szCs w:val="21"/>
              </w:rPr>
              <w:t>2.5</w:t>
            </w:r>
            <w:r w:rsidRPr="00BB090D">
              <w:rPr>
                <w:rFonts w:ascii="Times New Roman" w:hAnsi="Times New Roman" w:hint="eastAsia"/>
                <w:color w:val="000000"/>
                <w:sz w:val="21"/>
                <w:szCs w:val="21"/>
              </w:rPr>
              <w:t>分，最多得</w:t>
            </w:r>
            <w:r w:rsidRPr="00BB090D">
              <w:rPr>
                <w:rFonts w:ascii="Times New Roman" w:hAnsi="Times New Roman"/>
                <w:color w:val="000000"/>
                <w:sz w:val="21"/>
                <w:szCs w:val="21"/>
              </w:rPr>
              <w:t>5</w:t>
            </w:r>
            <w:r w:rsidRPr="00BB090D">
              <w:rPr>
                <w:rFonts w:ascii="Times New Roman" w:hAnsi="Times New Roman" w:hint="eastAsia"/>
                <w:color w:val="000000"/>
                <w:sz w:val="21"/>
                <w:szCs w:val="21"/>
              </w:rPr>
              <w:t>分。</w:t>
            </w:r>
          </w:p>
          <w:p w14:paraId="2720A249" w14:textId="77777777" w:rsidR="00F57BF4" w:rsidRPr="00BB090D" w:rsidRDefault="002C6793">
            <w:pPr>
              <w:spacing w:line="400" w:lineRule="exact"/>
              <w:ind w:firstLineChars="0" w:firstLine="0"/>
              <w:jc w:val="left"/>
              <w:rPr>
                <w:rFonts w:ascii="宋体" w:eastAsia="宋体" w:hAnsi="宋体" w:cs="宋体"/>
                <w:bCs/>
                <w:color w:val="000000"/>
                <w:sz w:val="21"/>
                <w:szCs w:val="21"/>
              </w:rPr>
            </w:pPr>
            <w:r w:rsidRPr="00BB090D">
              <w:rPr>
                <w:rFonts w:ascii="Times New Roman" w:hAnsi="Times New Roman" w:hint="eastAsia"/>
                <w:color w:val="000000"/>
                <w:sz w:val="21"/>
                <w:szCs w:val="21"/>
              </w:rPr>
              <w:t>提供包含合同首页、签章页、金额页的合同复印件并加盖投标单位法人章，以及合同对应的发票复印件。</w:t>
            </w:r>
          </w:p>
        </w:tc>
        <w:tc>
          <w:tcPr>
            <w:tcW w:w="2606" w:type="dxa"/>
            <w:shd w:val="clear" w:color="auto" w:fill="auto"/>
            <w:vAlign w:val="center"/>
          </w:tcPr>
          <w:p w14:paraId="29FE966C" w14:textId="77777777" w:rsidR="00F57BF4" w:rsidRPr="00BB090D" w:rsidRDefault="00F57BF4">
            <w:pPr>
              <w:spacing w:line="400" w:lineRule="exact"/>
              <w:ind w:firstLineChars="0" w:firstLine="0"/>
              <w:jc w:val="left"/>
              <w:rPr>
                <w:rFonts w:ascii="方正仿宋_GBK" w:hAnsi="方正仿宋_GBK" w:cs="方正仿宋_GBK"/>
                <w:color w:val="000000"/>
                <w:sz w:val="21"/>
                <w:szCs w:val="21"/>
              </w:rPr>
            </w:pPr>
          </w:p>
        </w:tc>
      </w:tr>
    </w:tbl>
    <w:p w14:paraId="1B969573" w14:textId="77777777" w:rsidR="00F57BF4" w:rsidRPr="00BB090D" w:rsidRDefault="002C6793">
      <w:pPr>
        <w:spacing w:line="400" w:lineRule="exact"/>
        <w:ind w:firstLineChars="0" w:firstLine="0"/>
        <w:jc w:val="left"/>
        <w:rPr>
          <w:rFonts w:ascii="Times New Roman" w:eastAsia="仿宋" w:hAnsi="Times New Roman"/>
          <w:bCs/>
          <w:color w:val="auto"/>
          <w:sz w:val="24"/>
        </w:rPr>
      </w:pPr>
      <w:r w:rsidRPr="00BB090D">
        <w:rPr>
          <w:rFonts w:ascii="Times New Roman" w:eastAsia="仿宋" w:hAnsi="Times New Roman"/>
          <w:bCs/>
          <w:color w:val="auto"/>
          <w:sz w:val="24"/>
        </w:rPr>
        <w:t>说明：</w:t>
      </w:r>
      <w:r w:rsidRPr="00BB090D">
        <w:rPr>
          <w:rFonts w:ascii="Times New Roman" w:eastAsia="仿宋" w:hAnsi="Times New Roman" w:hint="eastAsia"/>
          <w:bCs/>
          <w:color w:val="auto"/>
          <w:sz w:val="24"/>
        </w:rPr>
        <w:t>比选小组</w:t>
      </w:r>
      <w:r w:rsidRPr="00BB090D">
        <w:rPr>
          <w:rFonts w:ascii="Times New Roman" w:eastAsia="仿宋" w:hAnsi="Times New Roman"/>
          <w:bCs/>
          <w:color w:val="auto"/>
          <w:sz w:val="24"/>
        </w:rPr>
        <w:t>认为参选人的报价明显低于其他通过符合性审查</w:t>
      </w:r>
      <w:r w:rsidRPr="00BB090D">
        <w:rPr>
          <w:rFonts w:ascii="Times New Roman" w:eastAsia="仿宋" w:hAnsi="Times New Roman" w:hint="eastAsia"/>
          <w:bCs/>
          <w:color w:val="auto"/>
          <w:sz w:val="24"/>
        </w:rPr>
        <w:t>参选</w:t>
      </w:r>
      <w:r w:rsidRPr="00BB090D">
        <w:rPr>
          <w:rFonts w:ascii="Times New Roman" w:eastAsia="仿宋" w:hAnsi="Times New Roman"/>
          <w:bCs/>
          <w:color w:val="auto"/>
          <w:sz w:val="24"/>
        </w:rPr>
        <w:t>人的报价，有可能影响产品质量或者不能诚信履约的，应当要求其在比选现场合理的时间内提供书面说明，必要时提交相关证明材料；参选人不能证明其报价合理性的，</w:t>
      </w:r>
      <w:r w:rsidRPr="00BB090D">
        <w:rPr>
          <w:rFonts w:ascii="Times New Roman" w:eastAsia="仿宋" w:hAnsi="Times New Roman" w:hint="eastAsia"/>
          <w:bCs/>
          <w:color w:val="auto"/>
          <w:sz w:val="24"/>
        </w:rPr>
        <w:t>比选小组</w:t>
      </w:r>
      <w:r w:rsidRPr="00BB090D">
        <w:rPr>
          <w:rFonts w:ascii="Times New Roman" w:eastAsia="仿宋" w:hAnsi="Times New Roman"/>
          <w:bCs/>
          <w:color w:val="auto"/>
          <w:sz w:val="24"/>
        </w:rPr>
        <w:t>应当将其作为无效比选处理。</w:t>
      </w:r>
    </w:p>
    <w:p w14:paraId="7AF00BAE" w14:textId="77777777" w:rsidR="00F57BF4" w:rsidRPr="00BB090D" w:rsidRDefault="002C6793">
      <w:pPr>
        <w:numPr>
          <w:ilvl w:val="255"/>
          <w:numId w:val="0"/>
        </w:numPr>
        <w:adjustRightInd w:val="0"/>
        <w:snapToGrid w:val="0"/>
        <w:ind w:firstLine="560"/>
        <w:jc w:val="left"/>
        <w:rPr>
          <w:rFonts w:ascii="Times New Roman" w:eastAsia="方正黑体_GBK" w:hAnsi="Times New Roman"/>
          <w:color w:val="000000"/>
          <w:szCs w:val="20"/>
        </w:rPr>
      </w:pPr>
      <w:bookmarkStart w:id="106" w:name="_Toc26660"/>
      <w:bookmarkStart w:id="107" w:name="_Toc27781"/>
      <w:bookmarkStart w:id="108" w:name="_Toc9870"/>
      <w:bookmarkStart w:id="109" w:name="_Toc7618"/>
      <w:bookmarkStart w:id="110" w:name="_Toc105081925"/>
      <w:r w:rsidRPr="00BB090D">
        <w:rPr>
          <w:rFonts w:ascii="Times New Roman" w:eastAsia="方正黑体_GBK" w:hAnsi="Times New Roman" w:hint="eastAsia"/>
          <w:color w:val="000000"/>
          <w:szCs w:val="20"/>
        </w:rPr>
        <w:lastRenderedPageBreak/>
        <w:t>四、无效响应</w:t>
      </w:r>
    </w:p>
    <w:p w14:paraId="65FD072C"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参选人</w:t>
      </w:r>
      <w:r w:rsidRPr="00BB090D">
        <w:rPr>
          <w:rFonts w:ascii="Times New Roman" w:eastAsia="仿宋" w:hAnsi="Times New Roman"/>
          <w:color w:val="auto"/>
        </w:rPr>
        <w:t>发生以下条款情况之一者，视为无效响应：</w:t>
      </w:r>
    </w:p>
    <w:p w14:paraId="370911A8"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w:t>
      </w:r>
      <w:r w:rsidRPr="00BB090D">
        <w:rPr>
          <w:rFonts w:ascii="Times New Roman" w:eastAsia="仿宋" w:hAnsi="Times New Roman" w:hint="eastAsia"/>
          <w:color w:val="auto"/>
        </w:rPr>
        <w:t>参选人</w:t>
      </w:r>
      <w:r w:rsidRPr="00BB090D">
        <w:rPr>
          <w:rFonts w:ascii="Times New Roman" w:eastAsia="仿宋" w:hAnsi="Times New Roman"/>
          <w:color w:val="auto"/>
        </w:rPr>
        <w:t>不符合规定的基本资格条件或特定资格条件的；</w:t>
      </w:r>
    </w:p>
    <w:p w14:paraId="71F7185E"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（二）</w:t>
      </w:r>
      <w:r w:rsidRPr="00BB090D">
        <w:rPr>
          <w:rFonts w:ascii="Times New Roman" w:eastAsia="仿宋" w:hAnsi="Times New Roman" w:hint="eastAsia"/>
          <w:color w:val="auto"/>
        </w:rPr>
        <w:t>参选人</w:t>
      </w:r>
      <w:r w:rsidRPr="00BB090D">
        <w:rPr>
          <w:rFonts w:ascii="Times New Roman" w:eastAsia="仿宋" w:hAnsi="Times New Roman"/>
          <w:color w:val="auto"/>
        </w:rPr>
        <w:t>的法定代表人或其授权代表未参加比选；</w:t>
      </w:r>
    </w:p>
    <w:p w14:paraId="2F6ED326"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（三）</w:t>
      </w:r>
      <w:r w:rsidRPr="00BB090D">
        <w:rPr>
          <w:rFonts w:ascii="Times New Roman" w:eastAsia="仿宋" w:hAnsi="Times New Roman" w:hint="eastAsia"/>
          <w:color w:val="auto"/>
        </w:rPr>
        <w:t>参选人</w:t>
      </w:r>
      <w:r w:rsidRPr="00BB090D">
        <w:rPr>
          <w:rFonts w:ascii="Times New Roman" w:eastAsia="仿宋" w:hAnsi="Times New Roman"/>
          <w:color w:val="auto"/>
        </w:rPr>
        <w:t>所提交的参选文件不按第七篇</w:t>
      </w:r>
      <w:r w:rsidRPr="00BB090D">
        <w:rPr>
          <w:rFonts w:ascii="Times New Roman" w:eastAsia="仿宋" w:hAnsi="Times New Roman"/>
          <w:color w:val="auto"/>
        </w:rPr>
        <w:t>“</w:t>
      </w:r>
      <w:r w:rsidRPr="00BB090D">
        <w:rPr>
          <w:rFonts w:ascii="Times New Roman" w:eastAsia="仿宋" w:hAnsi="Times New Roman"/>
          <w:color w:val="auto"/>
        </w:rPr>
        <w:t>参选文件编制要求</w:t>
      </w:r>
      <w:r w:rsidRPr="00BB090D">
        <w:rPr>
          <w:rFonts w:ascii="Times New Roman" w:eastAsia="仿宋" w:hAnsi="Times New Roman"/>
          <w:color w:val="auto"/>
        </w:rPr>
        <w:t>”</w:t>
      </w:r>
      <w:r w:rsidRPr="00BB090D">
        <w:rPr>
          <w:rFonts w:ascii="Times New Roman" w:eastAsia="仿宋" w:hAnsi="Times New Roman"/>
          <w:color w:val="auto"/>
        </w:rPr>
        <w:t>规定签字、盖章；</w:t>
      </w:r>
    </w:p>
    <w:p w14:paraId="49A71C2A"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（四）</w:t>
      </w:r>
      <w:r w:rsidRPr="00BB090D">
        <w:rPr>
          <w:rFonts w:ascii="Times New Roman" w:eastAsia="仿宋" w:hAnsi="Times New Roman" w:hint="eastAsia"/>
          <w:color w:val="auto"/>
        </w:rPr>
        <w:t>参选人</w:t>
      </w:r>
      <w:r w:rsidRPr="00BB090D">
        <w:rPr>
          <w:rFonts w:ascii="Times New Roman" w:eastAsia="仿宋" w:hAnsi="Times New Roman"/>
          <w:color w:val="auto"/>
        </w:rPr>
        <w:t>的报价超过采购限价的；</w:t>
      </w:r>
    </w:p>
    <w:p w14:paraId="2AF05C6A"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（五）法定代表人为同一个人的两个及两个以上法人，母公司、全资子公司及其控股公司，在同一分包采购中同时参与比选；</w:t>
      </w:r>
    </w:p>
    <w:p w14:paraId="62160A39"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（六）单位负责人为同一人或者存在直接控股、管理关系的不同</w:t>
      </w:r>
      <w:r w:rsidRPr="00BB090D">
        <w:rPr>
          <w:rFonts w:ascii="Times New Roman" w:eastAsia="仿宋" w:hAnsi="Times New Roman" w:hint="eastAsia"/>
          <w:color w:val="auto"/>
        </w:rPr>
        <w:t>参选人</w:t>
      </w:r>
      <w:r w:rsidRPr="00BB090D">
        <w:rPr>
          <w:rFonts w:ascii="Times New Roman" w:eastAsia="仿宋" w:hAnsi="Times New Roman"/>
          <w:color w:val="auto"/>
        </w:rPr>
        <w:t>，参加同一合同项下的政府采购活动的；</w:t>
      </w:r>
    </w:p>
    <w:p w14:paraId="029323FF"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有下列情形之一的，视为</w:t>
      </w:r>
      <w:r w:rsidRPr="00BB090D">
        <w:rPr>
          <w:rFonts w:ascii="Times New Roman" w:eastAsia="仿宋" w:hAnsi="Times New Roman" w:hint="eastAsia"/>
          <w:color w:val="auto"/>
        </w:rPr>
        <w:t>参选人</w:t>
      </w:r>
      <w:r w:rsidRPr="00BB090D">
        <w:rPr>
          <w:rFonts w:ascii="Times New Roman" w:eastAsia="仿宋" w:hAnsi="Times New Roman"/>
          <w:color w:val="auto"/>
        </w:rPr>
        <w:t>相互串通比选。</w:t>
      </w:r>
    </w:p>
    <w:p w14:paraId="61D8A7B4"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（一）不同</w:t>
      </w:r>
      <w:r w:rsidRPr="00BB090D">
        <w:rPr>
          <w:rFonts w:ascii="Times New Roman" w:eastAsia="仿宋" w:hAnsi="Times New Roman" w:hint="eastAsia"/>
          <w:color w:val="auto"/>
        </w:rPr>
        <w:t>参选人</w:t>
      </w:r>
      <w:r w:rsidRPr="00BB090D">
        <w:rPr>
          <w:rFonts w:ascii="Times New Roman" w:eastAsia="仿宋" w:hAnsi="Times New Roman"/>
          <w:color w:val="auto"/>
        </w:rPr>
        <w:t>编制的参选文件存在两处以上错漏一致的；</w:t>
      </w:r>
    </w:p>
    <w:p w14:paraId="4FA69BD4"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（二）不同</w:t>
      </w:r>
      <w:r w:rsidRPr="00BB090D">
        <w:rPr>
          <w:rFonts w:ascii="Times New Roman" w:eastAsia="仿宋" w:hAnsi="Times New Roman" w:hint="eastAsia"/>
          <w:color w:val="auto"/>
        </w:rPr>
        <w:t>参选人</w:t>
      </w:r>
      <w:r w:rsidRPr="00BB090D">
        <w:rPr>
          <w:rFonts w:ascii="Times New Roman" w:eastAsia="仿宋" w:hAnsi="Times New Roman"/>
          <w:color w:val="auto"/>
        </w:rPr>
        <w:t>的参选文件相互混装的；</w:t>
      </w:r>
    </w:p>
    <w:p w14:paraId="45B4F306"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（三）参加比选活动的人员为同一采购其他</w:t>
      </w:r>
      <w:r w:rsidRPr="00BB090D">
        <w:rPr>
          <w:rFonts w:ascii="Times New Roman" w:eastAsia="仿宋" w:hAnsi="Times New Roman" w:hint="eastAsia"/>
          <w:color w:val="auto"/>
        </w:rPr>
        <w:t>参选人</w:t>
      </w:r>
      <w:r w:rsidRPr="00BB090D">
        <w:rPr>
          <w:rFonts w:ascii="Times New Roman" w:eastAsia="仿宋" w:hAnsi="Times New Roman"/>
          <w:color w:val="auto"/>
        </w:rPr>
        <w:t>在职人员的</w:t>
      </w:r>
      <w:r w:rsidRPr="00BB090D">
        <w:rPr>
          <w:rFonts w:ascii="Times New Roman" w:eastAsia="仿宋" w:hAnsi="Times New Roman" w:hint="eastAsia"/>
          <w:color w:val="auto"/>
        </w:rPr>
        <w:t>；</w:t>
      </w:r>
    </w:p>
    <w:p w14:paraId="49DC134F"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（四）不同</w:t>
      </w:r>
      <w:r w:rsidRPr="00BB090D">
        <w:rPr>
          <w:rFonts w:ascii="Times New Roman" w:eastAsia="仿宋" w:hAnsi="Times New Roman" w:hint="eastAsia"/>
          <w:color w:val="auto"/>
        </w:rPr>
        <w:t>参选人</w:t>
      </w:r>
      <w:r w:rsidRPr="00BB090D">
        <w:rPr>
          <w:rFonts w:ascii="Times New Roman" w:eastAsia="仿宋" w:hAnsi="Times New Roman"/>
          <w:color w:val="auto"/>
        </w:rPr>
        <w:t>委托同一人办理比选事宜的或不同</w:t>
      </w:r>
      <w:r w:rsidRPr="00BB090D">
        <w:rPr>
          <w:rFonts w:ascii="Times New Roman" w:eastAsia="仿宋" w:hAnsi="Times New Roman" w:hint="eastAsia"/>
          <w:color w:val="auto"/>
        </w:rPr>
        <w:t>参选人</w:t>
      </w:r>
      <w:r w:rsidRPr="00BB090D">
        <w:rPr>
          <w:rFonts w:ascii="Times New Roman" w:eastAsia="仿宋" w:hAnsi="Times New Roman"/>
          <w:color w:val="auto"/>
        </w:rPr>
        <w:t>与同一</w:t>
      </w:r>
      <w:r w:rsidRPr="00BB090D">
        <w:rPr>
          <w:rFonts w:ascii="Times New Roman" w:eastAsia="仿宋" w:hAnsi="Times New Roman" w:hint="eastAsia"/>
          <w:color w:val="auto"/>
        </w:rPr>
        <w:t>参选人</w:t>
      </w:r>
      <w:r w:rsidRPr="00BB090D">
        <w:rPr>
          <w:rFonts w:ascii="Times New Roman" w:eastAsia="仿宋" w:hAnsi="Times New Roman"/>
          <w:color w:val="auto"/>
        </w:rPr>
        <w:t>联合比选的；</w:t>
      </w:r>
    </w:p>
    <w:p w14:paraId="1ADD8748"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（五）不同</w:t>
      </w:r>
      <w:r w:rsidRPr="00BB090D">
        <w:rPr>
          <w:rFonts w:ascii="Times New Roman" w:eastAsia="仿宋" w:hAnsi="Times New Roman" w:hint="eastAsia"/>
          <w:color w:val="auto"/>
        </w:rPr>
        <w:t>参选人</w:t>
      </w:r>
      <w:r w:rsidRPr="00BB090D">
        <w:rPr>
          <w:rFonts w:ascii="Times New Roman" w:eastAsia="仿宋" w:hAnsi="Times New Roman"/>
          <w:color w:val="auto"/>
        </w:rPr>
        <w:t>的参选文件载明的项目管理班子成员出现同一人的</w:t>
      </w:r>
      <w:r w:rsidRPr="00BB090D">
        <w:rPr>
          <w:rFonts w:ascii="Times New Roman" w:eastAsia="仿宋" w:hAnsi="Times New Roman" w:hint="eastAsia"/>
          <w:color w:val="auto"/>
        </w:rPr>
        <w:t>；</w:t>
      </w:r>
    </w:p>
    <w:p w14:paraId="3F9B96DE"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（六）法律法规、规章规定的其他视为相互串通比选的行为。</w:t>
      </w:r>
    </w:p>
    <w:p w14:paraId="4EF7A7F3" w14:textId="77777777" w:rsidR="00F57BF4" w:rsidRPr="00BB090D" w:rsidRDefault="002C6793">
      <w:pPr>
        <w:numPr>
          <w:ilvl w:val="255"/>
          <w:numId w:val="0"/>
        </w:numPr>
        <w:adjustRightInd w:val="0"/>
        <w:snapToGrid w:val="0"/>
        <w:ind w:firstLine="560"/>
        <w:jc w:val="left"/>
        <w:rPr>
          <w:rFonts w:ascii="Times New Roman" w:eastAsia="方正黑体_GBK" w:hAnsi="Times New Roman"/>
          <w:color w:val="000000"/>
          <w:szCs w:val="20"/>
        </w:rPr>
      </w:pPr>
      <w:r w:rsidRPr="00BB090D">
        <w:rPr>
          <w:rFonts w:ascii="Times New Roman" w:eastAsia="方正黑体_GBK" w:hAnsi="Times New Roman" w:hint="eastAsia"/>
          <w:color w:val="000000"/>
          <w:szCs w:val="20"/>
        </w:rPr>
        <w:t>五、采购终止</w:t>
      </w:r>
    </w:p>
    <w:p w14:paraId="0DF3054C"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出现以下情况之一的，应予终止采购：</w:t>
      </w:r>
    </w:p>
    <w:p w14:paraId="3F1EFD4A"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w:t>
      </w:r>
      <w:r w:rsidRPr="00BB090D">
        <w:rPr>
          <w:rFonts w:ascii="Times New Roman" w:eastAsia="仿宋" w:hAnsi="Times New Roman" w:hint="eastAsia"/>
          <w:color w:val="auto"/>
        </w:rPr>
        <w:t>参选人</w:t>
      </w:r>
      <w:r w:rsidRPr="00BB090D">
        <w:rPr>
          <w:rFonts w:ascii="Times New Roman" w:eastAsia="仿宋" w:hAnsi="Times New Roman"/>
          <w:color w:val="auto"/>
        </w:rPr>
        <w:t>的报价均超过了最高限价，采购人不能支付的；</w:t>
      </w:r>
    </w:p>
    <w:p w14:paraId="22E7E111"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lastRenderedPageBreak/>
        <w:t>（二）出现影响采购公正的违法、违规行为的；</w:t>
      </w:r>
    </w:p>
    <w:p w14:paraId="34B21335"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（三）因重大变故，采购任务取消的。</w:t>
      </w:r>
    </w:p>
    <w:p w14:paraId="2E979D6A" w14:textId="77777777" w:rsidR="00F57BF4" w:rsidRPr="00BB090D" w:rsidRDefault="002C6793">
      <w:pPr>
        <w:snapToGrid w:val="0"/>
        <w:ind w:firstLine="560"/>
        <w:rPr>
          <w:rFonts w:ascii="Times New Roman" w:eastAsia="仿宋" w:hAnsi="Times New Roman"/>
          <w:color w:val="auto"/>
        </w:rPr>
      </w:pPr>
      <w:r w:rsidRPr="00BB090D">
        <w:rPr>
          <w:rFonts w:ascii="Times New Roman" w:eastAsia="仿宋" w:hAnsi="Times New Roman"/>
          <w:color w:val="auto"/>
        </w:rPr>
        <w:t>终止后，除采购任务取消情形外，应当重新组织采购。</w:t>
      </w:r>
    </w:p>
    <w:p w14:paraId="097EB817" w14:textId="77777777" w:rsidR="00F57BF4" w:rsidRPr="00BB090D" w:rsidRDefault="00F57BF4">
      <w:pPr>
        <w:pStyle w:val="a7"/>
        <w:ind w:firstLineChars="0" w:firstLine="0"/>
        <w:rPr>
          <w:rFonts w:ascii="Times New Roman" w:eastAsia="仿宋" w:hAnsi="Times New Roman"/>
          <w:color w:val="auto"/>
        </w:rPr>
      </w:pPr>
      <w:bookmarkStart w:id="111" w:name="_Toc20304"/>
      <w:bookmarkEnd w:id="106"/>
      <w:bookmarkEnd w:id="107"/>
      <w:bookmarkEnd w:id="108"/>
      <w:bookmarkEnd w:id="109"/>
      <w:bookmarkEnd w:id="110"/>
    </w:p>
    <w:p w14:paraId="5D68EFE5" w14:textId="77777777" w:rsidR="00F57BF4" w:rsidRPr="00BB090D" w:rsidRDefault="00F57BF4">
      <w:pPr>
        <w:pStyle w:val="a7"/>
        <w:ind w:firstLine="280"/>
        <w:rPr>
          <w:rFonts w:ascii="Times New Roman" w:eastAsia="仿宋" w:hAnsi="Times New Roman"/>
          <w:color w:val="auto"/>
        </w:rPr>
      </w:pPr>
    </w:p>
    <w:p w14:paraId="1DC7FE1C" w14:textId="77777777" w:rsidR="00F57BF4" w:rsidRPr="00BB090D" w:rsidRDefault="00F57BF4">
      <w:pPr>
        <w:pStyle w:val="a7"/>
        <w:ind w:firstLineChars="0" w:firstLine="0"/>
        <w:rPr>
          <w:rFonts w:ascii="Times New Roman" w:eastAsia="仿宋" w:hAnsi="Times New Roman"/>
          <w:color w:val="auto"/>
        </w:rPr>
      </w:pPr>
    </w:p>
    <w:p w14:paraId="1C6C2A74" w14:textId="77777777" w:rsidR="00F57BF4" w:rsidRPr="00BB090D" w:rsidRDefault="00F57BF4">
      <w:pPr>
        <w:pStyle w:val="a7"/>
        <w:ind w:firstLineChars="0" w:firstLine="0"/>
        <w:rPr>
          <w:rFonts w:ascii="Times New Roman" w:eastAsia="仿宋" w:hAnsi="Times New Roman"/>
          <w:color w:val="auto"/>
        </w:rPr>
      </w:pPr>
    </w:p>
    <w:p w14:paraId="7CA5530B" w14:textId="77777777" w:rsidR="00F57BF4" w:rsidRPr="00BB090D" w:rsidRDefault="00F57BF4">
      <w:pPr>
        <w:pStyle w:val="a7"/>
        <w:ind w:firstLineChars="0" w:firstLine="0"/>
        <w:rPr>
          <w:rFonts w:ascii="Times New Roman" w:eastAsia="仿宋" w:hAnsi="Times New Roman"/>
          <w:color w:val="auto"/>
        </w:rPr>
      </w:pPr>
    </w:p>
    <w:p w14:paraId="6D6FC1F5" w14:textId="77777777" w:rsidR="00F57BF4" w:rsidRPr="00BB090D" w:rsidRDefault="00F57BF4">
      <w:pPr>
        <w:pStyle w:val="a7"/>
        <w:ind w:firstLineChars="0" w:firstLine="0"/>
        <w:rPr>
          <w:rFonts w:ascii="Times New Roman" w:eastAsia="仿宋" w:hAnsi="Times New Roman"/>
          <w:color w:val="auto"/>
        </w:rPr>
      </w:pPr>
    </w:p>
    <w:p w14:paraId="7370C2AC" w14:textId="77777777" w:rsidR="00F57BF4" w:rsidRPr="00BB090D" w:rsidRDefault="00F57BF4">
      <w:pPr>
        <w:pStyle w:val="a7"/>
        <w:ind w:firstLineChars="0" w:firstLine="0"/>
        <w:rPr>
          <w:rFonts w:ascii="Times New Roman" w:eastAsia="仿宋" w:hAnsi="Times New Roman"/>
          <w:color w:val="auto"/>
        </w:rPr>
      </w:pPr>
    </w:p>
    <w:p w14:paraId="47E92543" w14:textId="77777777" w:rsidR="00F57BF4" w:rsidRPr="00BB090D" w:rsidRDefault="00F57BF4">
      <w:pPr>
        <w:ind w:firstLine="560"/>
      </w:pPr>
      <w:bookmarkStart w:id="112" w:name="_Toc19626"/>
      <w:bookmarkStart w:id="113" w:name="_Toc24434"/>
      <w:bookmarkStart w:id="114" w:name="_Toc194572019"/>
      <w:bookmarkStart w:id="115" w:name="_Toc22128"/>
      <w:bookmarkStart w:id="116" w:name="_Toc105081913"/>
      <w:bookmarkStart w:id="117" w:name="_Toc16428"/>
      <w:bookmarkStart w:id="118" w:name="_Toc10867"/>
    </w:p>
    <w:p w14:paraId="0C0A85CE" w14:textId="77777777" w:rsidR="00F57BF4" w:rsidRPr="00BB090D" w:rsidRDefault="00F57BF4">
      <w:pPr>
        <w:pStyle w:val="TOC1"/>
        <w:ind w:firstLine="480"/>
      </w:pPr>
    </w:p>
    <w:p w14:paraId="324C9277" w14:textId="77777777" w:rsidR="00F57BF4" w:rsidRPr="00BB090D" w:rsidRDefault="00F57BF4">
      <w:pPr>
        <w:ind w:firstLine="560"/>
      </w:pPr>
    </w:p>
    <w:p w14:paraId="70C80D81" w14:textId="77777777" w:rsidR="00F57BF4" w:rsidRPr="00BB090D" w:rsidRDefault="00F57BF4">
      <w:pPr>
        <w:pStyle w:val="TOC1"/>
        <w:ind w:firstLine="480"/>
      </w:pPr>
    </w:p>
    <w:p w14:paraId="331A237F" w14:textId="77777777" w:rsidR="00F57BF4" w:rsidRPr="00BB090D" w:rsidRDefault="00F57BF4">
      <w:pPr>
        <w:ind w:firstLine="560"/>
      </w:pPr>
    </w:p>
    <w:p w14:paraId="592F0D0C" w14:textId="77777777" w:rsidR="00F57BF4" w:rsidRPr="00BB090D" w:rsidRDefault="00F57BF4">
      <w:pPr>
        <w:pStyle w:val="TOC1"/>
        <w:ind w:firstLine="480"/>
      </w:pPr>
    </w:p>
    <w:p w14:paraId="4A3EDB7B" w14:textId="77777777" w:rsidR="00F57BF4" w:rsidRPr="00BB090D" w:rsidRDefault="00F57BF4">
      <w:pPr>
        <w:ind w:firstLine="560"/>
      </w:pPr>
    </w:p>
    <w:p w14:paraId="1F25B5BF" w14:textId="77777777" w:rsidR="00F57BF4" w:rsidRPr="00BB090D" w:rsidRDefault="00F57BF4">
      <w:pPr>
        <w:pStyle w:val="TOC1"/>
        <w:ind w:firstLine="480"/>
      </w:pPr>
    </w:p>
    <w:p w14:paraId="5063BD0D" w14:textId="77777777" w:rsidR="00F57BF4" w:rsidRPr="00BB090D" w:rsidRDefault="00F57BF4">
      <w:pPr>
        <w:ind w:firstLine="560"/>
      </w:pPr>
    </w:p>
    <w:p w14:paraId="14AE2EFF" w14:textId="77777777" w:rsidR="00F57BF4" w:rsidRPr="00BB090D" w:rsidRDefault="002C6793">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119" w:name="_Toc538"/>
      <w:bookmarkStart w:id="120" w:name="_Toc21476"/>
      <w:bookmarkStart w:id="121" w:name="_Toc194572020"/>
      <w:bookmarkStart w:id="122" w:name="_Toc1803"/>
      <w:bookmarkStart w:id="123" w:name="_Toc25452"/>
      <w:bookmarkStart w:id="124" w:name="_Toc105081927"/>
      <w:bookmarkStart w:id="125" w:name="_Toc27938"/>
      <w:bookmarkStart w:id="126" w:name="_Hlk218675828"/>
      <w:bookmarkEnd w:id="112"/>
      <w:bookmarkEnd w:id="113"/>
      <w:bookmarkEnd w:id="114"/>
      <w:bookmarkEnd w:id="115"/>
      <w:bookmarkEnd w:id="116"/>
      <w:bookmarkEnd w:id="117"/>
      <w:bookmarkEnd w:id="118"/>
      <w:r w:rsidRPr="00BB090D">
        <w:rPr>
          <w:rFonts w:ascii="Times New Roman" w:eastAsia="方正小标宋_GBK" w:hAnsi="Times New Roman" w:cs="Times New Roman"/>
          <w:b/>
          <w:bCs/>
          <w:color w:val="auto"/>
          <w:kern w:val="44"/>
          <w:sz w:val="32"/>
          <w:szCs w:val="44"/>
        </w:rPr>
        <w:lastRenderedPageBreak/>
        <w:t>第五篇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比选须知</w:t>
      </w:r>
    </w:p>
    <w:p w14:paraId="794DA774"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27" w:name="_Toc3327"/>
      <w:bookmarkStart w:id="128" w:name="_Toc28258"/>
      <w:bookmarkStart w:id="129" w:name="_Toc2439"/>
      <w:bookmarkStart w:id="130" w:name="_Toc10657"/>
      <w:bookmarkStart w:id="131" w:name="_Toc1327"/>
      <w:bookmarkStart w:id="132" w:name="_Toc18929"/>
      <w:bookmarkStart w:id="133" w:name="_Toc3330"/>
      <w:bookmarkStart w:id="134" w:name="_Toc12955"/>
      <w:bookmarkStart w:id="135" w:name="_Toc15432"/>
      <w:bookmarkStart w:id="136" w:name="_Toc13197"/>
      <w:bookmarkStart w:id="137" w:name="_Toc10325"/>
      <w:bookmarkStart w:id="138" w:name="_Toc75793524"/>
      <w:bookmarkStart w:id="139" w:name="_Toc27405"/>
      <w:bookmarkStart w:id="140" w:name="_Toc422"/>
      <w:bookmarkStart w:id="141" w:name="_Toc20020"/>
      <w:bookmarkStart w:id="142" w:name="_Toc11996"/>
      <w:r w:rsidRPr="00BB090D">
        <w:rPr>
          <w:rFonts w:ascii="Times New Roman" w:eastAsia="方正黑体_GBK" w:hAnsi="Times New Roman" w:cs="Times New Roman"/>
          <w:color w:val="auto"/>
          <w:sz w:val="28"/>
          <w:szCs w:val="20"/>
        </w:rPr>
        <w:t>一、</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BB090D">
        <w:rPr>
          <w:rFonts w:ascii="Times New Roman" w:eastAsia="方正黑体_GBK" w:hAnsi="Times New Roman" w:cs="Times New Roman" w:hint="eastAsia"/>
          <w:color w:val="auto"/>
          <w:sz w:val="28"/>
          <w:szCs w:val="20"/>
        </w:rPr>
        <w:t>参选人</w:t>
      </w:r>
    </w:p>
    <w:p w14:paraId="331DFD89" w14:textId="77777777" w:rsidR="00F57BF4" w:rsidRPr="00BB090D" w:rsidRDefault="002C6793">
      <w:pPr>
        <w:adjustRightInd w:val="0"/>
        <w:snapToGrid w:val="0"/>
        <w:ind w:firstLine="560"/>
        <w:rPr>
          <w:color w:val="000000"/>
          <w:szCs w:val="28"/>
        </w:rPr>
      </w:pPr>
      <w:r w:rsidRPr="00BB090D">
        <w:rPr>
          <w:rFonts w:hint="eastAsia"/>
          <w:color w:val="000000"/>
          <w:szCs w:val="28"/>
        </w:rPr>
        <w:t>（一）参选人</w:t>
      </w:r>
    </w:p>
    <w:p w14:paraId="209435EE" w14:textId="77777777" w:rsidR="00F57BF4" w:rsidRPr="00BB090D" w:rsidRDefault="002C6793">
      <w:pPr>
        <w:adjustRightInd w:val="0"/>
        <w:snapToGrid w:val="0"/>
        <w:ind w:firstLine="560"/>
        <w:rPr>
          <w:color w:val="000000"/>
          <w:spacing w:val="-6"/>
          <w:szCs w:val="28"/>
        </w:rPr>
      </w:pPr>
      <w:r w:rsidRPr="00BB090D">
        <w:rPr>
          <w:rFonts w:hint="eastAsia"/>
          <w:color w:val="000000"/>
          <w:szCs w:val="28"/>
        </w:rPr>
        <w:t>参选人</w:t>
      </w:r>
      <w:r w:rsidRPr="00BB090D">
        <w:rPr>
          <w:rFonts w:hint="eastAsia"/>
          <w:color w:val="000000"/>
          <w:spacing w:val="-6"/>
          <w:szCs w:val="28"/>
        </w:rPr>
        <w:t>是指响应比选、参加竞争性比选的法人、其他组织或者自然人。</w:t>
      </w:r>
    </w:p>
    <w:p w14:paraId="70E5B809" w14:textId="77777777" w:rsidR="00F57BF4" w:rsidRPr="00BB090D" w:rsidRDefault="002C6793">
      <w:pPr>
        <w:adjustRightInd w:val="0"/>
        <w:snapToGrid w:val="0"/>
        <w:ind w:firstLine="560"/>
        <w:rPr>
          <w:color w:val="000000"/>
          <w:szCs w:val="28"/>
        </w:rPr>
      </w:pPr>
      <w:r w:rsidRPr="00BB090D">
        <w:rPr>
          <w:rFonts w:hint="eastAsia"/>
          <w:color w:val="000000"/>
          <w:szCs w:val="28"/>
        </w:rPr>
        <w:t>（二）合格参选人条件</w:t>
      </w:r>
    </w:p>
    <w:p w14:paraId="37D22389" w14:textId="77777777" w:rsidR="00F57BF4" w:rsidRPr="00BB090D" w:rsidRDefault="002C6793">
      <w:pPr>
        <w:adjustRightInd w:val="0"/>
        <w:snapToGrid w:val="0"/>
        <w:ind w:firstLine="560"/>
        <w:rPr>
          <w:color w:val="000000"/>
          <w:szCs w:val="28"/>
        </w:rPr>
      </w:pPr>
      <w:r w:rsidRPr="00BB090D">
        <w:rPr>
          <w:rFonts w:hint="eastAsia"/>
          <w:color w:val="000000"/>
          <w:szCs w:val="28"/>
        </w:rPr>
        <w:t>合格参选人应完全符合比选文件第一篇中规定的参选人资格条件，并对比选文件</w:t>
      </w:r>
      <w:proofErr w:type="gramStart"/>
      <w:r w:rsidRPr="00BB090D">
        <w:rPr>
          <w:rFonts w:hint="eastAsia"/>
          <w:color w:val="000000"/>
          <w:szCs w:val="28"/>
        </w:rPr>
        <w:t>作出</w:t>
      </w:r>
      <w:proofErr w:type="gramEnd"/>
      <w:r w:rsidRPr="00BB090D">
        <w:rPr>
          <w:rFonts w:hint="eastAsia"/>
          <w:color w:val="000000"/>
          <w:szCs w:val="28"/>
        </w:rPr>
        <w:t>实质性响应。</w:t>
      </w:r>
    </w:p>
    <w:p w14:paraId="13AA18C3" w14:textId="77777777" w:rsidR="00F57BF4" w:rsidRPr="00BB090D" w:rsidRDefault="002C6793">
      <w:pPr>
        <w:adjustRightInd w:val="0"/>
        <w:snapToGrid w:val="0"/>
        <w:ind w:firstLine="560"/>
        <w:rPr>
          <w:color w:val="000000"/>
          <w:szCs w:val="28"/>
        </w:rPr>
      </w:pPr>
      <w:r w:rsidRPr="00BB090D">
        <w:rPr>
          <w:rFonts w:hint="eastAsia"/>
          <w:color w:val="000000"/>
          <w:szCs w:val="28"/>
        </w:rPr>
        <w:t>（三）参选的风险</w:t>
      </w:r>
    </w:p>
    <w:p w14:paraId="7F84AA15" w14:textId="77777777" w:rsidR="00F57BF4" w:rsidRPr="00BB090D" w:rsidRDefault="002C6793">
      <w:pPr>
        <w:adjustRightInd w:val="0"/>
        <w:snapToGrid w:val="0"/>
        <w:ind w:firstLine="560"/>
        <w:rPr>
          <w:color w:val="000000"/>
          <w:szCs w:val="28"/>
        </w:rPr>
      </w:pPr>
      <w:r w:rsidRPr="00BB090D">
        <w:rPr>
          <w:rFonts w:hint="eastAsia"/>
          <w:color w:val="000000"/>
          <w:szCs w:val="28"/>
        </w:rPr>
        <w:t>参选人没有按照比选文件要求提供全部资料，或者参选人没有对比</w:t>
      </w:r>
      <w:proofErr w:type="gramStart"/>
      <w:r w:rsidRPr="00BB090D">
        <w:rPr>
          <w:rFonts w:hint="eastAsia"/>
          <w:color w:val="000000"/>
          <w:szCs w:val="28"/>
        </w:rPr>
        <w:t>选文件</w:t>
      </w:r>
      <w:proofErr w:type="gramEnd"/>
      <w:r w:rsidRPr="00BB090D">
        <w:rPr>
          <w:rFonts w:hint="eastAsia"/>
          <w:color w:val="000000"/>
          <w:szCs w:val="28"/>
        </w:rPr>
        <w:t>在各方面</w:t>
      </w:r>
      <w:proofErr w:type="gramStart"/>
      <w:r w:rsidRPr="00BB090D">
        <w:rPr>
          <w:rFonts w:hint="eastAsia"/>
          <w:color w:val="000000"/>
          <w:szCs w:val="28"/>
        </w:rPr>
        <w:t>作出</w:t>
      </w:r>
      <w:proofErr w:type="gramEnd"/>
      <w:r w:rsidRPr="00BB090D">
        <w:rPr>
          <w:rFonts w:hint="eastAsia"/>
          <w:color w:val="000000"/>
          <w:szCs w:val="28"/>
        </w:rPr>
        <w:t>实质性响应，可能导致参选被拒绝或评定为无效参选。</w:t>
      </w:r>
    </w:p>
    <w:p w14:paraId="1F7DDF24" w14:textId="77777777" w:rsidR="00F57BF4" w:rsidRPr="00BB090D" w:rsidRDefault="002C6793">
      <w:pPr>
        <w:adjustRightInd w:val="0"/>
        <w:snapToGrid w:val="0"/>
        <w:ind w:firstLine="560"/>
        <w:rPr>
          <w:color w:val="000000"/>
          <w:szCs w:val="28"/>
        </w:rPr>
      </w:pPr>
      <w:r w:rsidRPr="00BB090D">
        <w:rPr>
          <w:rFonts w:hint="eastAsia"/>
          <w:color w:val="000000"/>
          <w:szCs w:val="28"/>
        </w:rPr>
        <w:t>（四）法律责任</w:t>
      </w:r>
    </w:p>
    <w:p w14:paraId="3AE63721" w14:textId="77777777" w:rsidR="00F57BF4" w:rsidRPr="00BB090D" w:rsidRDefault="002C6793">
      <w:pPr>
        <w:adjustRightInd w:val="0"/>
        <w:snapToGrid w:val="0"/>
        <w:ind w:firstLine="560"/>
        <w:rPr>
          <w:color w:val="000000"/>
          <w:szCs w:val="28"/>
        </w:rPr>
      </w:pPr>
      <w:bookmarkStart w:id="143" w:name="_Hlk225260581"/>
      <w:r w:rsidRPr="00BB090D">
        <w:rPr>
          <w:rFonts w:hint="eastAsia"/>
          <w:color w:val="000000"/>
          <w:szCs w:val="28"/>
        </w:rPr>
        <w:t>参选人违反国家相关招标采购法律法规的规定，将按规定追究参选人法律责任。</w:t>
      </w:r>
    </w:p>
    <w:bookmarkEnd w:id="143"/>
    <w:p w14:paraId="2CDDB8AB"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二、比选文件</w:t>
      </w:r>
    </w:p>
    <w:p w14:paraId="51023D21" w14:textId="00863C5C"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比选文件是</w:t>
      </w:r>
      <w:r w:rsidRPr="00BB090D">
        <w:rPr>
          <w:rFonts w:ascii="Times New Roman" w:eastAsia="仿宋" w:hAnsi="Times New Roman" w:hint="eastAsia"/>
          <w:color w:val="auto"/>
        </w:rPr>
        <w:t>参选人</w:t>
      </w:r>
      <w:r w:rsidRPr="00BB090D">
        <w:rPr>
          <w:rFonts w:ascii="Times New Roman" w:eastAsia="仿宋" w:hAnsi="Times New Roman"/>
          <w:color w:val="auto"/>
        </w:rPr>
        <w:t>编制参选文件的依据，是</w:t>
      </w:r>
      <w:r w:rsidRPr="00BB090D">
        <w:rPr>
          <w:rFonts w:ascii="Times New Roman" w:eastAsia="仿宋" w:hAnsi="Times New Roman" w:hint="eastAsia"/>
          <w:color w:val="auto"/>
        </w:rPr>
        <w:t>比选小组</w:t>
      </w:r>
      <w:r w:rsidRPr="00BB090D">
        <w:rPr>
          <w:rFonts w:ascii="Times New Roman" w:eastAsia="仿宋" w:hAnsi="Times New Roman"/>
          <w:color w:val="auto"/>
        </w:rPr>
        <w:t>评判依据和标准。比选文件也是采购人与</w:t>
      </w:r>
      <w:r w:rsidRPr="00BB090D">
        <w:rPr>
          <w:rFonts w:ascii="Times New Roman" w:eastAsia="仿宋" w:hAnsi="Times New Roman" w:hint="eastAsia"/>
          <w:color w:val="auto"/>
        </w:rPr>
        <w:t>中选人</w:t>
      </w:r>
      <w:r w:rsidRPr="00BB090D">
        <w:rPr>
          <w:rFonts w:ascii="Times New Roman" w:eastAsia="仿宋" w:hAnsi="Times New Roman"/>
          <w:color w:val="auto"/>
        </w:rPr>
        <w:t>签订合同的基础。</w:t>
      </w:r>
    </w:p>
    <w:p w14:paraId="5DEFFFFD"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（一）比选文件由比选邀请书、项目服务需求、项目商务要求、</w:t>
      </w:r>
      <w:r w:rsidRPr="00BB090D">
        <w:rPr>
          <w:rFonts w:ascii="Times New Roman" w:eastAsia="仿宋" w:hAnsi="Times New Roman" w:hint="eastAsia"/>
          <w:color w:val="auto"/>
        </w:rPr>
        <w:t>参选人</w:t>
      </w:r>
      <w:r w:rsidRPr="00BB090D">
        <w:rPr>
          <w:rFonts w:ascii="Times New Roman" w:eastAsia="仿宋" w:hAnsi="Times New Roman"/>
          <w:color w:val="auto"/>
        </w:rPr>
        <w:t>须知、资格审查及评</w:t>
      </w:r>
      <w:r w:rsidRPr="00BB090D">
        <w:rPr>
          <w:rFonts w:ascii="Times New Roman" w:eastAsia="仿宋" w:hAnsi="Times New Roman" w:hint="eastAsia"/>
          <w:color w:val="auto"/>
        </w:rPr>
        <w:t>选</w:t>
      </w:r>
      <w:r w:rsidRPr="00BB090D">
        <w:rPr>
          <w:rFonts w:ascii="Times New Roman" w:eastAsia="仿宋" w:hAnsi="Times New Roman"/>
          <w:color w:val="auto"/>
        </w:rPr>
        <w:t>办法、合同主要条款和格式合同、参选文件编制要求等七部分组成。</w:t>
      </w:r>
    </w:p>
    <w:p w14:paraId="5B3C876B"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（二）采购人对比</w:t>
      </w:r>
      <w:proofErr w:type="gramStart"/>
      <w:r w:rsidRPr="00BB090D">
        <w:rPr>
          <w:rFonts w:ascii="Times New Roman" w:eastAsia="仿宋" w:hAnsi="Times New Roman"/>
          <w:color w:val="auto"/>
        </w:rPr>
        <w:t>选文件</w:t>
      </w:r>
      <w:proofErr w:type="gramEnd"/>
      <w:r w:rsidRPr="00BB090D">
        <w:rPr>
          <w:rFonts w:ascii="Times New Roman" w:eastAsia="仿宋" w:hAnsi="Times New Roman"/>
          <w:color w:val="auto"/>
        </w:rPr>
        <w:t>所作的一切有效的书面通知、修改及补充，都是比选文件不可分割的部分。</w:t>
      </w:r>
    </w:p>
    <w:p w14:paraId="3C23ED09" w14:textId="77777777" w:rsidR="00F57BF4" w:rsidRPr="00BB090D" w:rsidRDefault="002C6793">
      <w:pPr>
        <w:adjustRightInd w:val="0"/>
        <w:snapToGrid w:val="0"/>
        <w:ind w:firstLine="560"/>
        <w:rPr>
          <w:color w:val="000000"/>
          <w:szCs w:val="28"/>
        </w:rPr>
      </w:pPr>
      <w:r w:rsidRPr="00BB090D">
        <w:rPr>
          <w:rFonts w:hint="eastAsia"/>
          <w:color w:val="000000"/>
          <w:szCs w:val="28"/>
        </w:rPr>
        <w:lastRenderedPageBreak/>
        <w:t>（三）本项目的比选文件、澄清文件（如果有）一律通过</w:t>
      </w:r>
      <w:bookmarkStart w:id="144" w:name="_Hlk224737478"/>
      <w:r w:rsidRPr="00BB090D">
        <w:rPr>
          <w:rFonts w:hint="eastAsia"/>
          <w:color w:val="000000"/>
          <w:szCs w:val="28"/>
        </w:rPr>
        <w:t>重庆华龙网（</w:t>
      </w:r>
      <w:r w:rsidRPr="00BB090D">
        <w:rPr>
          <w:rFonts w:hint="eastAsia"/>
          <w:color w:val="000000"/>
          <w:szCs w:val="28"/>
        </w:rPr>
        <w:t>http://www.cqnews.net</w:t>
      </w:r>
      <w:r w:rsidRPr="00BB090D">
        <w:rPr>
          <w:rFonts w:hint="eastAsia"/>
          <w:color w:val="000000"/>
          <w:szCs w:val="28"/>
        </w:rPr>
        <w:t>）首页、阳光重庆（</w:t>
      </w:r>
      <w:r w:rsidRPr="00BB090D">
        <w:rPr>
          <w:rFonts w:hint="eastAsia"/>
          <w:color w:val="000000"/>
          <w:szCs w:val="28"/>
        </w:rPr>
        <w:t>www.ygcq.com.cn</w:t>
      </w:r>
      <w:r w:rsidRPr="00BB090D">
        <w:rPr>
          <w:rFonts w:hint="eastAsia"/>
          <w:color w:val="000000"/>
          <w:szCs w:val="28"/>
        </w:rPr>
        <w:t>）网站发布</w:t>
      </w:r>
      <w:bookmarkEnd w:id="144"/>
      <w:r w:rsidRPr="00BB090D">
        <w:rPr>
          <w:rFonts w:hint="eastAsia"/>
          <w:color w:val="000000"/>
          <w:szCs w:val="28"/>
        </w:rPr>
        <w:t>，各参选人注意下载；无论参选人下载与否，均视同</w:t>
      </w:r>
      <w:r w:rsidRPr="00BB090D">
        <w:rPr>
          <w:rFonts w:hint="eastAsia"/>
          <w:color w:val="000000"/>
          <w:szCs w:val="28"/>
        </w:rPr>
        <w:t>参选人已知晓本项目比选文件、澄清文件的内容。</w:t>
      </w:r>
    </w:p>
    <w:p w14:paraId="494951F4"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w:t>
      </w:r>
      <w:r w:rsidRPr="00BB090D">
        <w:rPr>
          <w:rFonts w:ascii="Times New Roman" w:eastAsia="仿宋" w:hAnsi="Times New Roman" w:hint="eastAsia"/>
          <w:color w:val="auto"/>
        </w:rPr>
        <w:t>四</w:t>
      </w:r>
      <w:r w:rsidRPr="00BB090D">
        <w:rPr>
          <w:rFonts w:ascii="Times New Roman" w:eastAsia="仿宋" w:hAnsi="Times New Roman"/>
          <w:color w:val="auto"/>
        </w:rPr>
        <w:t>）评审的依据为竞争性比</w:t>
      </w:r>
      <w:proofErr w:type="gramStart"/>
      <w:r w:rsidRPr="00BB090D">
        <w:rPr>
          <w:rFonts w:ascii="Times New Roman" w:eastAsia="仿宋" w:hAnsi="Times New Roman"/>
          <w:color w:val="auto"/>
        </w:rPr>
        <w:t>选文件</w:t>
      </w:r>
      <w:proofErr w:type="gramEnd"/>
      <w:r w:rsidRPr="00BB090D">
        <w:rPr>
          <w:rFonts w:ascii="Times New Roman" w:eastAsia="仿宋" w:hAnsi="Times New Roman"/>
          <w:color w:val="auto"/>
        </w:rPr>
        <w:t>和参选文件（含有效的书面承诺）。</w:t>
      </w:r>
      <w:r w:rsidRPr="00BB090D">
        <w:rPr>
          <w:rFonts w:ascii="Times New Roman" w:eastAsia="仿宋" w:hAnsi="Times New Roman" w:hint="eastAsia"/>
          <w:color w:val="auto"/>
        </w:rPr>
        <w:t>比选小组</w:t>
      </w:r>
      <w:r w:rsidRPr="00BB090D">
        <w:rPr>
          <w:rFonts w:ascii="Times New Roman" w:eastAsia="仿宋" w:hAnsi="Times New Roman"/>
          <w:color w:val="auto"/>
        </w:rPr>
        <w:t>判断参选文件对竞争性比</w:t>
      </w:r>
      <w:proofErr w:type="gramStart"/>
      <w:r w:rsidRPr="00BB090D">
        <w:rPr>
          <w:rFonts w:ascii="Times New Roman" w:eastAsia="仿宋" w:hAnsi="Times New Roman"/>
          <w:color w:val="auto"/>
        </w:rPr>
        <w:t>选文件</w:t>
      </w:r>
      <w:proofErr w:type="gramEnd"/>
      <w:r w:rsidRPr="00BB090D">
        <w:rPr>
          <w:rFonts w:ascii="Times New Roman" w:eastAsia="仿宋" w:hAnsi="Times New Roman"/>
          <w:color w:val="auto"/>
        </w:rPr>
        <w:t>的响应，仅基于参选文件本身而不靠外部证据。</w:t>
      </w:r>
    </w:p>
    <w:p w14:paraId="1CD9D5C2"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三、</w:t>
      </w:r>
      <w:r w:rsidRPr="00BB090D">
        <w:rPr>
          <w:rFonts w:ascii="Times New Roman" w:eastAsia="方正黑体_GBK" w:hAnsi="Times New Roman" w:cs="Times New Roman" w:hint="eastAsia"/>
          <w:color w:val="auto"/>
          <w:sz w:val="28"/>
          <w:szCs w:val="20"/>
        </w:rPr>
        <w:t>参选文件</w:t>
      </w:r>
    </w:p>
    <w:p w14:paraId="6BEA3E54" w14:textId="77777777" w:rsidR="00F57BF4" w:rsidRPr="00BB090D" w:rsidRDefault="002C6793">
      <w:pPr>
        <w:ind w:firstLine="560"/>
        <w:rPr>
          <w:rFonts w:ascii="Times New Roman" w:eastAsia="仿宋" w:hAnsi="Times New Roman"/>
          <w:color w:val="auto"/>
          <w:szCs w:val="28"/>
        </w:rPr>
      </w:pPr>
      <w:r w:rsidRPr="00BB090D">
        <w:rPr>
          <w:rFonts w:ascii="Times New Roman" w:eastAsia="仿宋" w:hAnsi="Times New Roman" w:hint="eastAsia"/>
          <w:color w:val="auto"/>
          <w:szCs w:val="28"/>
        </w:rPr>
        <w:t>参选人</w:t>
      </w:r>
      <w:r w:rsidRPr="00BB090D">
        <w:rPr>
          <w:rFonts w:ascii="Times New Roman" w:eastAsia="仿宋" w:hAnsi="Times New Roman"/>
          <w:color w:val="auto"/>
          <w:szCs w:val="28"/>
        </w:rPr>
        <w:t>应当按照竞争性比</w:t>
      </w:r>
      <w:proofErr w:type="gramStart"/>
      <w:r w:rsidRPr="00BB090D">
        <w:rPr>
          <w:rFonts w:ascii="Times New Roman" w:eastAsia="仿宋" w:hAnsi="Times New Roman"/>
          <w:color w:val="auto"/>
          <w:szCs w:val="28"/>
        </w:rPr>
        <w:t>选文件</w:t>
      </w:r>
      <w:proofErr w:type="gramEnd"/>
      <w:r w:rsidRPr="00BB090D">
        <w:rPr>
          <w:rFonts w:ascii="Times New Roman" w:eastAsia="仿宋" w:hAnsi="Times New Roman"/>
          <w:color w:val="auto"/>
          <w:szCs w:val="28"/>
        </w:rPr>
        <w:t>的要求编制参选文件，并对竞争性比</w:t>
      </w:r>
      <w:proofErr w:type="gramStart"/>
      <w:r w:rsidRPr="00BB090D">
        <w:rPr>
          <w:rFonts w:ascii="Times New Roman" w:eastAsia="仿宋" w:hAnsi="Times New Roman"/>
          <w:color w:val="auto"/>
          <w:szCs w:val="28"/>
        </w:rPr>
        <w:t>选文件</w:t>
      </w:r>
      <w:proofErr w:type="gramEnd"/>
      <w:r w:rsidRPr="00BB090D">
        <w:rPr>
          <w:rFonts w:ascii="Times New Roman" w:eastAsia="仿宋" w:hAnsi="Times New Roman"/>
          <w:color w:val="auto"/>
          <w:szCs w:val="28"/>
        </w:rPr>
        <w:t>提出的要求和条件</w:t>
      </w:r>
      <w:proofErr w:type="gramStart"/>
      <w:r w:rsidRPr="00BB090D">
        <w:rPr>
          <w:rFonts w:ascii="Times New Roman" w:eastAsia="仿宋" w:hAnsi="Times New Roman"/>
          <w:color w:val="auto"/>
          <w:szCs w:val="28"/>
        </w:rPr>
        <w:t>作出</w:t>
      </w:r>
      <w:proofErr w:type="gramEnd"/>
      <w:r w:rsidRPr="00BB090D">
        <w:rPr>
          <w:rFonts w:ascii="Times New Roman" w:eastAsia="仿宋" w:hAnsi="Times New Roman"/>
          <w:color w:val="auto"/>
          <w:szCs w:val="28"/>
        </w:rPr>
        <w:t>实质性响应，参选文件原则上采用软面订本，同时应编制完整的页码、目录。</w:t>
      </w:r>
    </w:p>
    <w:p w14:paraId="146607F7"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（一）</w:t>
      </w:r>
      <w:r w:rsidRPr="00BB090D">
        <w:rPr>
          <w:rFonts w:ascii="Times New Roman" w:eastAsia="仿宋" w:hAnsi="Times New Roman"/>
          <w:color w:val="auto"/>
        </w:rPr>
        <w:t>参选文件的组成</w:t>
      </w:r>
    </w:p>
    <w:p w14:paraId="294C547E" w14:textId="77777777" w:rsidR="00F57BF4" w:rsidRPr="00BB090D" w:rsidRDefault="002C6793">
      <w:pPr>
        <w:ind w:firstLine="560"/>
        <w:rPr>
          <w:rFonts w:ascii="Times New Roman" w:eastAsia="仿宋" w:hAnsi="Times New Roman"/>
          <w:color w:val="auto"/>
          <w:szCs w:val="28"/>
        </w:rPr>
      </w:pPr>
      <w:r w:rsidRPr="00BB090D">
        <w:rPr>
          <w:rFonts w:ascii="Times New Roman" w:eastAsia="仿宋" w:hAnsi="Times New Roman"/>
          <w:color w:val="auto"/>
          <w:szCs w:val="28"/>
        </w:rPr>
        <w:t>参选文件由第七篇</w:t>
      </w:r>
      <w:r w:rsidRPr="00BB090D">
        <w:rPr>
          <w:rFonts w:ascii="Times New Roman" w:eastAsia="仿宋" w:hAnsi="Times New Roman"/>
          <w:color w:val="auto"/>
          <w:szCs w:val="28"/>
        </w:rPr>
        <w:t>“</w:t>
      </w:r>
      <w:r w:rsidRPr="00BB090D">
        <w:rPr>
          <w:rFonts w:ascii="Times New Roman" w:eastAsia="仿宋" w:hAnsi="Times New Roman"/>
          <w:color w:val="auto"/>
          <w:szCs w:val="28"/>
        </w:rPr>
        <w:t>参选文件编制要求</w:t>
      </w:r>
      <w:r w:rsidRPr="00BB090D">
        <w:rPr>
          <w:rFonts w:ascii="Times New Roman" w:eastAsia="仿宋" w:hAnsi="Times New Roman"/>
          <w:color w:val="auto"/>
          <w:szCs w:val="28"/>
        </w:rPr>
        <w:t>”</w:t>
      </w:r>
      <w:r w:rsidRPr="00BB090D">
        <w:rPr>
          <w:rFonts w:ascii="Times New Roman" w:eastAsia="仿宋" w:hAnsi="Times New Roman"/>
          <w:color w:val="auto"/>
          <w:szCs w:val="28"/>
        </w:rPr>
        <w:t>规定的部分和</w:t>
      </w:r>
      <w:r w:rsidRPr="00BB090D">
        <w:rPr>
          <w:rFonts w:ascii="Times New Roman" w:eastAsia="仿宋" w:hAnsi="Times New Roman" w:hint="eastAsia"/>
          <w:color w:val="auto"/>
          <w:szCs w:val="28"/>
        </w:rPr>
        <w:t>参选人</w:t>
      </w:r>
      <w:r w:rsidRPr="00BB090D">
        <w:rPr>
          <w:rFonts w:ascii="Times New Roman" w:eastAsia="仿宋" w:hAnsi="Times New Roman"/>
          <w:color w:val="auto"/>
          <w:szCs w:val="28"/>
        </w:rPr>
        <w:t>所作的一切有效补充、修改和承诺等文件组成，</w:t>
      </w:r>
      <w:r w:rsidRPr="00BB090D">
        <w:rPr>
          <w:rFonts w:ascii="Times New Roman" w:eastAsia="仿宋" w:hAnsi="Times New Roman" w:hint="eastAsia"/>
          <w:color w:val="auto"/>
          <w:szCs w:val="28"/>
        </w:rPr>
        <w:t>参选人</w:t>
      </w:r>
      <w:r w:rsidRPr="00BB090D">
        <w:rPr>
          <w:rFonts w:ascii="Times New Roman" w:eastAsia="仿宋" w:hAnsi="Times New Roman"/>
          <w:color w:val="auto"/>
          <w:szCs w:val="28"/>
        </w:rPr>
        <w:t>应按照第七篇</w:t>
      </w:r>
      <w:r w:rsidRPr="00BB090D">
        <w:rPr>
          <w:rFonts w:ascii="Times New Roman" w:eastAsia="仿宋" w:hAnsi="Times New Roman"/>
          <w:color w:val="auto"/>
          <w:szCs w:val="28"/>
        </w:rPr>
        <w:t>“</w:t>
      </w:r>
      <w:r w:rsidRPr="00BB090D">
        <w:rPr>
          <w:rFonts w:ascii="Times New Roman" w:eastAsia="仿宋" w:hAnsi="Times New Roman"/>
          <w:color w:val="auto"/>
          <w:szCs w:val="28"/>
        </w:rPr>
        <w:t>参选文件编制要求</w:t>
      </w:r>
      <w:r w:rsidRPr="00BB090D">
        <w:rPr>
          <w:rFonts w:ascii="Times New Roman" w:eastAsia="仿宋" w:hAnsi="Times New Roman"/>
          <w:color w:val="auto"/>
          <w:szCs w:val="28"/>
        </w:rPr>
        <w:t>”</w:t>
      </w:r>
      <w:r w:rsidRPr="00BB090D">
        <w:rPr>
          <w:rFonts w:ascii="Times New Roman" w:eastAsia="仿宋" w:hAnsi="Times New Roman"/>
          <w:color w:val="auto"/>
          <w:szCs w:val="28"/>
        </w:rPr>
        <w:t>规定的目录顺序组织编写和装订，否则有可能影响</w:t>
      </w:r>
      <w:r w:rsidRPr="00BB090D">
        <w:rPr>
          <w:rFonts w:ascii="Times New Roman" w:eastAsia="仿宋" w:hAnsi="Times New Roman" w:hint="eastAsia"/>
          <w:color w:val="auto"/>
          <w:szCs w:val="28"/>
        </w:rPr>
        <w:t>比选小组</w:t>
      </w:r>
      <w:r w:rsidRPr="00BB090D">
        <w:rPr>
          <w:rFonts w:ascii="Times New Roman" w:eastAsia="仿宋" w:hAnsi="Times New Roman"/>
          <w:color w:val="auto"/>
          <w:szCs w:val="28"/>
        </w:rPr>
        <w:t>对参选文件的评审。也可在基本格式基础上对表格进行扩展，未规定格式的由</w:t>
      </w:r>
      <w:r w:rsidRPr="00BB090D">
        <w:rPr>
          <w:rFonts w:ascii="Times New Roman" w:eastAsia="仿宋" w:hAnsi="Times New Roman" w:hint="eastAsia"/>
          <w:color w:val="auto"/>
          <w:szCs w:val="28"/>
        </w:rPr>
        <w:t>参选人</w:t>
      </w:r>
      <w:r w:rsidRPr="00BB090D">
        <w:rPr>
          <w:rFonts w:ascii="Times New Roman" w:eastAsia="仿宋" w:hAnsi="Times New Roman"/>
          <w:color w:val="auto"/>
          <w:szCs w:val="28"/>
        </w:rPr>
        <w:t>自定格式。</w:t>
      </w:r>
    </w:p>
    <w:p w14:paraId="70521D5E" w14:textId="77777777" w:rsidR="00F57BF4" w:rsidRPr="00BB090D" w:rsidRDefault="002C6793">
      <w:pPr>
        <w:adjustRightInd w:val="0"/>
        <w:snapToGrid w:val="0"/>
        <w:ind w:firstLine="560"/>
        <w:rPr>
          <w:color w:val="000000"/>
          <w:szCs w:val="28"/>
        </w:rPr>
      </w:pPr>
      <w:r w:rsidRPr="00BB090D">
        <w:rPr>
          <w:rFonts w:hint="eastAsia"/>
          <w:color w:val="000000"/>
          <w:szCs w:val="28"/>
        </w:rPr>
        <w:t>（二）联合投标</w:t>
      </w:r>
    </w:p>
    <w:p w14:paraId="193D96D0" w14:textId="77777777" w:rsidR="00F57BF4" w:rsidRPr="00BB090D" w:rsidRDefault="002C6793">
      <w:pPr>
        <w:adjustRightInd w:val="0"/>
        <w:snapToGrid w:val="0"/>
        <w:ind w:firstLine="560"/>
        <w:rPr>
          <w:color w:val="000000"/>
          <w:szCs w:val="28"/>
        </w:rPr>
      </w:pPr>
      <w:r w:rsidRPr="00BB090D">
        <w:rPr>
          <w:rFonts w:hint="eastAsia"/>
          <w:color w:val="000000"/>
          <w:szCs w:val="28"/>
        </w:rPr>
        <w:t>本项目不接受联合体投标。</w:t>
      </w:r>
    </w:p>
    <w:p w14:paraId="6ACF602F"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w:t>
      </w:r>
      <w:r w:rsidRPr="00BB090D">
        <w:rPr>
          <w:rFonts w:ascii="Times New Roman" w:eastAsia="仿宋" w:hAnsi="Times New Roman" w:hint="eastAsia"/>
          <w:color w:val="auto"/>
        </w:rPr>
        <w:t>三</w:t>
      </w:r>
      <w:r w:rsidRPr="00BB090D">
        <w:rPr>
          <w:rFonts w:ascii="Times New Roman" w:eastAsia="仿宋" w:hAnsi="Times New Roman"/>
          <w:color w:val="auto"/>
        </w:rPr>
        <w:t>）比选有效期</w:t>
      </w:r>
    </w:p>
    <w:p w14:paraId="30A9D4E0"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参选文件及有关承诺文件有效期为提交参选文件截止时间起</w:t>
      </w:r>
      <w:r w:rsidRPr="00BB090D">
        <w:rPr>
          <w:rFonts w:ascii="Times New Roman" w:eastAsia="仿宋" w:hAnsi="Times New Roman"/>
          <w:color w:val="auto"/>
        </w:rPr>
        <w:t>90</w:t>
      </w:r>
      <w:r w:rsidRPr="00BB090D">
        <w:rPr>
          <w:rFonts w:ascii="Times New Roman" w:eastAsia="仿宋" w:hAnsi="Times New Roman"/>
          <w:color w:val="auto"/>
        </w:rPr>
        <w:t>天。</w:t>
      </w:r>
    </w:p>
    <w:p w14:paraId="7E585B21" w14:textId="77777777" w:rsidR="00F57BF4" w:rsidRPr="00BB090D" w:rsidRDefault="00F57BF4">
      <w:pPr>
        <w:pStyle w:val="TOC1"/>
        <w:ind w:firstLine="480"/>
      </w:pPr>
    </w:p>
    <w:p w14:paraId="1EAD0550"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lastRenderedPageBreak/>
        <w:t>（</w:t>
      </w:r>
      <w:r w:rsidRPr="00BB090D">
        <w:rPr>
          <w:rFonts w:ascii="Times New Roman" w:eastAsia="仿宋" w:hAnsi="Times New Roman" w:hint="eastAsia"/>
          <w:color w:val="auto"/>
        </w:rPr>
        <w:t>四</w:t>
      </w:r>
      <w:r w:rsidRPr="00BB090D">
        <w:rPr>
          <w:rFonts w:ascii="Times New Roman" w:eastAsia="仿宋" w:hAnsi="Times New Roman"/>
          <w:color w:val="auto"/>
        </w:rPr>
        <w:t>）参选文件的份数和签署</w:t>
      </w:r>
    </w:p>
    <w:p w14:paraId="6EB19F82"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hint="eastAsia"/>
          <w:color w:val="auto"/>
        </w:rPr>
        <w:t>.</w:t>
      </w:r>
      <w:r w:rsidRPr="00BB090D">
        <w:rPr>
          <w:rFonts w:ascii="Times New Roman" w:eastAsia="仿宋" w:hAnsi="Times New Roman"/>
          <w:color w:val="auto"/>
        </w:rPr>
        <w:t>参选文件份数。正本</w:t>
      </w:r>
      <w:r w:rsidRPr="00BB090D">
        <w:rPr>
          <w:rFonts w:ascii="Times New Roman" w:eastAsia="仿宋" w:hAnsi="Times New Roman"/>
          <w:color w:val="auto"/>
        </w:rPr>
        <w:t>1</w:t>
      </w:r>
      <w:r w:rsidRPr="00BB090D">
        <w:rPr>
          <w:rFonts w:ascii="Times New Roman" w:eastAsia="仿宋" w:hAnsi="Times New Roman"/>
          <w:color w:val="auto"/>
        </w:rPr>
        <w:t>份，副本</w:t>
      </w:r>
      <w:r w:rsidRPr="00BB090D">
        <w:rPr>
          <w:rFonts w:ascii="Times New Roman" w:eastAsia="仿宋" w:hAnsi="Times New Roman"/>
          <w:color w:val="auto"/>
        </w:rPr>
        <w:t>1</w:t>
      </w:r>
      <w:r w:rsidRPr="00BB090D">
        <w:rPr>
          <w:rFonts w:ascii="Times New Roman" w:eastAsia="仿宋" w:hAnsi="Times New Roman"/>
          <w:color w:val="auto"/>
        </w:rPr>
        <w:t>份</w:t>
      </w:r>
      <w:r w:rsidRPr="00BB090D">
        <w:rPr>
          <w:rFonts w:ascii="Times New Roman" w:hAnsi="Times New Roman"/>
        </w:rPr>
        <w:t>，正、副本内容应完全一致，</w:t>
      </w:r>
      <w:r w:rsidRPr="00BB090D">
        <w:rPr>
          <w:rFonts w:ascii="Times New Roman" w:eastAsia="仿宋" w:hAnsi="Times New Roman" w:hint="eastAsia"/>
          <w:color w:val="auto"/>
        </w:rPr>
        <w:t>副本应为正本的完整复印件，副本与正本不一致时以正本为准</w:t>
      </w:r>
      <w:r w:rsidRPr="00BB090D">
        <w:rPr>
          <w:rFonts w:ascii="Times New Roman" w:eastAsia="仿宋" w:hAnsi="Times New Roman"/>
          <w:color w:val="auto"/>
        </w:rPr>
        <w:t>，并在各参选文件封面上标注</w:t>
      </w:r>
      <w:r w:rsidRPr="00BB090D">
        <w:rPr>
          <w:rFonts w:ascii="Times New Roman" w:eastAsia="仿宋" w:hAnsi="Times New Roman"/>
          <w:color w:val="auto"/>
        </w:rPr>
        <w:t>“</w:t>
      </w:r>
      <w:r w:rsidRPr="00BB090D">
        <w:rPr>
          <w:rFonts w:ascii="Times New Roman" w:eastAsia="仿宋" w:hAnsi="Times New Roman"/>
          <w:color w:val="auto"/>
        </w:rPr>
        <w:t>正本</w:t>
      </w:r>
      <w:r w:rsidRPr="00BB090D">
        <w:rPr>
          <w:rFonts w:ascii="Times New Roman" w:eastAsia="仿宋" w:hAnsi="Times New Roman"/>
          <w:color w:val="auto"/>
        </w:rPr>
        <w:t>”</w:t>
      </w:r>
      <w:r w:rsidRPr="00BB090D">
        <w:rPr>
          <w:rFonts w:ascii="Times New Roman" w:eastAsia="仿宋" w:hAnsi="Times New Roman"/>
          <w:color w:val="auto"/>
        </w:rPr>
        <w:t>或</w:t>
      </w:r>
      <w:r w:rsidRPr="00BB090D">
        <w:rPr>
          <w:rFonts w:ascii="Times New Roman" w:eastAsia="仿宋" w:hAnsi="Times New Roman"/>
          <w:color w:val="auto"/>
        </w:rPr>
        <w:t>“</w:t>
      </w:r>
      <w:r w:rsidRPr="00BB090D">
        <w:rPr>
          <w:rFonts w:ascii="Times New Roman" w:eastAsia="仿宋" w:hAnsi="Times New Roman"/>
          <w:color w:val="auto"/>
        </w:rPr>
        <w:t>副本</w:t>
      </w:r>
      <w:r w:rsidRPr="00BB090D">
        <w:rPr>
          <w:rFonts w:ascii="Times New Roman" w:eastAsia="仿宋" w:hAnsi="Times New Roman"/>
          <w:color w:val="auto"/>
        </w:rPr>
        <w:t>”</w:t>
      </w:r>
      <w:r w:rsidRPr="00BB090D">
        <w:rPr>
          <w:rFonts w:ascii="Times New Roman" w:eastAsia="仿宋" w:hAnsi="Times New Roman"/>
          <w:color w:val="auto"/>
        </w:rPr>
        <w:t>字样</w:t>
      </w:r>
      <w:r w:rsidRPr="00BB090D">
        <w:rPr>
          <w:rFonts w:ascii="Times New Roman" w:eastAsia="仿宋" w:hAnsi="Times New Roman" w:hint="eastAsia"/>
          <w:color w:val="auto"/>
        </w:rPr>
        <w:t>；</w:t>
      </w:r>
    </w:p>
    <w:p w14:paraId="2F412913"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2</w:t>
      </w:r>
      <w:r w:rsidRPr="00BB090D">
        <w:rPr>
          <w:rFonts w:ascii="Times New Roman" w:eastAsia="仿宋" w:hAnsi="Times New Roman" w:hint="eastAsia"/>
          <w:color w:val="auto"/>
        </w:rPr>
        <w:t>.</w:t>
      </w:r>
      <w:r w:rsidRPr="00BB090D">
        <w:rPr>
          <w:rFonts w:ascii="Times New Roman" w:eastAsia="仿宋" w:hAnsi="Times New Roman"/>
          <w:color w:val="auto"/>
        </w:rPr>
        <w:t>在参选文件正本中，比选文件第七篇</w:t>
      </w:r>
      <w:r w:rsidRPr="00BB090D">
        <w:rPr>
          <w:rFonts w:ascii="Times New Roman" w:eastAsia="仿宋" w:hAnsi="Times New Roman"/>
          <w:color w:val="auto"/>
        </w:rPr>
        <w:t>“</w:t>
      </w:r>
      <w:r w:rsidRPr="00BB090D">
        <w:rPr>
          <w:rFonts w:ascii="Times New Roman" w:eastAsia="仿宋" w:hAnsi="Times New Roman"/>
          <w:color w:val="auto"/>
        </w:rPr>
        <w:t>参选文件编制要求</w:t>
      </w:r>
      <w:r w:rsidRPr="00BB090D">
        <w:rPr>
          <w:rFonts w:ascii="Times New Roman" w:eastAsia="仿宋" w:hAnsi="Times New Roman"/>
          <w:color w:val="auto"/>
        </w:rPr>
        <w:t>”</w:t>
      </w:r>
      <w:r w:rsidRPr="00BB090D">
        <w:rPr>
          <w:rFonts w:ascii="Times New Roman" w:eastAsia="仿宋" w:hAnsi="Times New Roman"/>
          <w:color w:val="auto"/>
        </w:rPr>
        <w:t>中规定签字、盖章的地方必须按其规定签字、盖章；</w:t>
      </w:r>
    </w:p>
    <w:p w14:paraId="71D198A3"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3</w:t>
      </w:r>
      <w:r w:rsidRPr="00BB090D">
        <w:rPr>
          <w:rFonts w:ascii="Times New Roman" w:eastAsia="仿宋" w:hAnsi="Times New Roman" w:hint="eastAsia"/>
          <w:color w:val="auto"/>
        </w:rPr>
        <w:t>.</w:t>
      </w:r>
      <w:proofErr w:type="gramStart"/>
      <w:r w:rsidRPr="00BB090D">
        <w:rPr>
          <w:rFonts w:ascii="Times New Roman" w:eastAsia="仿宋" w:hAnsi="Times New Roman"/>
          <w:color w:val="auto"/>
        </w:rPr>
        <w:t>若</w:t>
      </w:r>
      <w:r w:rsidRPr="00BB090D">
        <w:rPr>
          <w:rFonts w:ascii="Times New Roman" w:eastAsia="仿宋" w:hAnsi="Times New Roman" w:hint="eastAsia"/>
          <w:color w:val="auto"/>
        </w:rPr>
        <w:t>参</w:t>
      </w:r>
      <w:proofErr w:type="gramEnd"/>
      <w:r w:rsidRPr="00BB090D">
        <w:rPr>
          <w:rFonts w:ascii="Times New Roman" w:eastAsia="仿宋" w:hAnsi="Times New Roman" w:hint="eastAsia"/>
          <w:color w:val="auto"/>
        </w:rPr>
        <w:t>选人</w:t>
      </w:r>
      <w:r w:rsidRPr="00BB090D">
        <w:rPr>
          <w:rFonts w:ascii="Times New Roman" w:eastAsia="仿宋" w:hAnsi="Times New Roman"/>
          <w:color w:val="auto"/>
        </w:rPr>
        <w:t>对参选文件的错处做必要修改，则应在修改处加盖</w:t>
      </w:r>
      <w:r w:rsidRPr="00BB090D">
        <w:rPr>
          <w:rFonts w:ascii="Times New Roman" w:eastAsia="仿宋" w:hAnsi="Times New Roman" w:hint="eastAsia"/>
          <w:color w:val="auto"/>
        </w:rPr>
        <w:t>参选人</w:t>
      </w:r>
      <w:r w:rsidRPr="00BB090D">
        <w:rPr>
          <w:rFonts w:ascii="Times New Roman" w:eastAsia="仿宋" w:hAnsi="Times New Roman"/>
          <w:color w:val="auto"/>
        </w:rPr>
        <w:t>公章或</w:t>
      </w:r>
      <w:r w:rsidRPr="00BB090D">
        <w:rPr>
          <w:rFonts w:ascii="Times New Roman" w:eastAsia="仿宋" w:hAnsi="Times New Roman" w:hint="eastAsia"/>
          <w:color w:val="auto"/>
        </w:rPr>
        <w:t>由法定代表人（或其授权代表）或自然人（参选人为自然人）签署确认</w:t>
      </w:r>
      <w:r w:rsidRPr="00BB090D">
        <w:rPr>
          <w:rFonts w:ascii="Times New Roman" w:eastAsia="仿宋" w:hAnsi="Times New Roman"/>
          <w:color w:val="auto"/>
        </w:rPr>
        <w:t>；</w:t>
      </w:r>
    </w:p>
    <w:p w14:paraId="10D9A426"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4.</w:t>
      </w:r>
      <w:r w:rsidRPr="00BB090D">
        <w:rPr>
          <w:rFonts w:ascii="Times New Roman" w:eastAsia="仿宋" w:hAnsi="Times New Roman" w:hint="eastAsia"/>
          <w:color w:val="auto"/>
        </w:rPr>
        <w:t>电报、电话、传真形式的参选文件概不接受</w:t>
      </w:r>
      <w:r w:rsidRPr="00BB090D">
        <w:rPr>
          <w:rFonts w:ascii="Times New Roman" w:eastAsia="仿宋" w:hAnsi="Times New Roman"/>
          <w:color w:val="auto"/>
        </w:rPr>
        <w:t>。</w:t>
      </w:r>
    </w:p>
    <w:p w14:paraId="087AEDE5"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（五）比选报价</w:t>
      </w:r>
    </w:p>
    <w:p w14:paraId="6F05247C"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1.</w:t>
      </w:r>
      <w:r w:rsidRPr="00BB090D">
        <w:rPr>
          <w:rFonts w:ascii="Times New Roman" w:eastAsia="仿宋" w:hAnsi="Times New Roman" w:hint="eastAsia"/>
          <w:color w:val="auto"/>
        </w:rPr>
        <w:t>参选人应严格按照“参选文件格式”中“开标一览表”格式填写报价。</w:t>
      </w:r>
    </w:p>
    <w:p w14:paraId="33558F06"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2.</w:t>
      </w:r>
      <w:r w:rsidRPr="00BB090D">
        <w:rPr>
          <w:rFonts w:ascii="Times New Roman" w:eastAsia="仿宋" w:hAnsi="Times New Roman" w:hint="eastAsia"/>
          <w:color w:val="auto"/>
        </w:rPr>
        <w:t>参选人的报价为一次性报价，即在参选有效期内参选价格固定不变。</w:t>
      </w:r>
    </w:p>
    <w:p w14:paraId="745CBB42" w14:textId="77777777" w:rsidR="00F57BF4" w:rsidRPr="00BB090D" w:rsidRDefault="002C6793">
      <w:pPr>
        <w:ind w:leftChars="200" w:left="560" w:firstLineChars="0" w:firstLine="0"/>
        <w:rPr>
          <w:rFonts w:ascii="Times New Roman" w:eastAsia="仿宋" w:hAnsi="Times New Roman"/>
          <w:color w:val="auto"/>
        </w:rPr>
      </w:pPr>
      <w:r w:rsidRPr="00BB090D">
        <w:rPr>
          <w:rFonts w:ascii="Times New Roman" w:eastAsia="仿宋" w:hAnsi="Times New Roman" w:hint="eastAsia"/>
          <w:color w:val="auto"/>
        </w:rPr>
        <w:t>3.</w:t>
      </w:r>
      <w:r w:rsidRPr="00BB090D">
        <w:rPr>
          <w:rFonts w:ascii="Times New Roman" w:eastAsia="仿宋" w:hAnsi="Times New Roman" w:hint="eastAsia"/>
          <w:color w:val="auto"/>
        </w:rPr>
        <w:t>本项目只接受一个比选报价，有选择的或有条件的报价将不予接受。</w:t>
      </w:r>
      <w:r w:rsidRPr="00BB090D">
        <w:rPr>
          <w:rFonts w:ascii="Times New Roman" w:eastAsia="仿宋" w:hAnsi="Times New Roman"/>
          <w:color w:val="auto"/>
        </w:rPr>
        <w:t>（</w:t>
      </w:r>
      <w:r w:rsidRPr="00BB090D">
        <w:rPr>
          <w:rFonts w:ascii="Times New Roman" w:eastAsia="仿宋" w:hAnsi="Times New Roman" w:hint="eastAsia"/>
          <w:color w:val="auto"/>
        </w:rPr>
        <w:t>六</w:t>
      </w:r>
      <w:r w:rsidRPr="00BB090D">
        <w:rPr>
          <w:rFonts w:ascii="Times New Roman" w:eastAsia="仿宋" w:hAnsi="Times New Roman"/>
          <w:color w:val="auto"/>
        </w:rPr>
        <w:t>）修正错误</w:t>
      </w:r>
    </w:p>
    <w:p w14:paraId="2488CA44" w14:textId="77777777" w:rsidR="00F57BF4" w:rsidRPr="00BB090D" w:rsidRDefault="002C6793">
      <w:pPr>
        <w:ind w:firstLine="560"/>
        <w:rPr>
          <w:rFonts w:ascii="Times New Roman" w:eastAsia="仿宋" w:hAnsi="Times New Roman"/>
          <w:color w:val="auto"/>
        </w:rPr>
      </w:pPr>
      <w:proofErr w:type="gramStart"/>
      <w:r w:rsidRPr="00BB090D">
        <w:rPr>
          <w:rFonts w:ascii="Times New Roman" w:eastAsia="仿宋" w:hAnsi="Times New Roman"/>
          <w:color w:val="auto"/>
        </w:rPr>
        <w:t>若参选文件</w:t>
      </w:r>
      <w:proofErr w:type="gramEnd"/>
      <w:r w:rsidRPr="00BB090D">
        <w:rPr>
          <w:rFonts w:ascii="Times New Roman" w:eastAsia="仿宋" w:hAnsi="Times New Roman"/>
          <w:color w:val="auto"/>
        </w:rPr>
        <w:t>出现计算或表达上的错误，修正错误的原则如下：</w:t>
      </w:r>
    </w:p>
    <w:p w14:paraId="2EC44CC6"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color w:val="auto"/>
        </w:rPr>
        <w:t>参选文件中报价一览表（报价表）内容与参选文件中相应内容不一致的，以报价一览表（报价表）为准；</w:t>
      </w:r>
    </w:p>
    <w:p w14:paraId="3BC21901"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2.</w:t>
      </w:r>
      <w:r w:rsidRPr="00BB090D">
        <w:rPr>
          <w:rFonts w:ascii="Times New Roman" w:eastAsia="仿宋" w:hAnsi="Times New Roman"/>
          <w:color w:val="auto"/>
        </w:rPr>
        <w:t>大写金额和小写金额不一致的，以大写金额为准；</w:t>
      </w:r>
    </w:p>
    <w:p w14:paraId="2046035F"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3.</w:t>
      </w:r>
      <w:r w:rsidRPr="00BB090D">
        <w:rPr>
          <w:rFonts w:ascii="Times New Roman" w:eastAsia="仿宋" w:hAnsi="Times New Roman"/>
          <w:color w:val="auto"/>
        </w:rPr>
        <w:t>单价金额小数点或者百分比有明显错位的，以</w:t>
      </w:r>
      <w:r w:rsidRPr="00BB090D">
        <w:rPr>
          <w:rFonts w:ascii="Times New Roman" w:eastAsia="仿宋" w:hAnsi="Times New Roman" w:hint="eastAsia"/>
          <w:color w:val="auto"/>
        </w:rPr>
        <w:t>比选</w:t>
      </w:r>
      <w:r w:rsidRPr="00BB090D">
        <w:rPr>
          <w:rFonts w:ascii="Times New Roman" w:eastAsia="仿宋" w:hAnsi="Times New Roman"/>
          <w:color w:val="auto"/>
        </w:rPr>
        <w:t>一览表的总价为准，并修改单价；</w:t>
      </w:r>
    </w:p>
    <w:p w14:paraId="38FC1C58"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lastRenderedPageBreak/>
        <w:t>4.</w:t>
      </w:r>
      <w:r w:rsidRPr="00BB090D">
        <w:rPr>
          <w:rFonts w:ascii="Times New Roman" w:eastAsia="仿宋" w:hAnsi="Times New Roman"/>
          <w:color w:val="auto"/>
        </w:rPr>
        <w:t>总价金额与按单价汇总金额不一致的，以单价金额计算结果为准；</w:t>
      </w:r>
    </w:p>
    <w:p w14:paraId="3AD824BA"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比选小组</w:t>
      </w:r>
      <w:r w:rsidRPr="00BB090D">
        <w:rPr>
          <w:rFonts w:ascii="Times New Roman" w:eastAsia="仿宋" w:hAnsi="Times New Roman"/>
          <w:color w:val="auto"/>
        </w:rPr>
        <w:t>按上述修正</w:t>
      </w:r>
      <w:r w:rsidRPr="00BB090D">
        <w:rPr>
          <w:rFonts w:ascii="Times New Roman" w:eastAsia="仿宋" w:hAnsi="Times New Roman"/>
          <w:color w:val="auto"/>
        </w:rPr>
        <w:t>错误的原则及方法调整或修正</w:t>
      </w:r>
      <w:r w:rsidRPr="00BB090D">
        <w:rPr>
          <w:rFonts w:ascii="Times New Roman" w:eastAsia="仿宋" w:hAnsi="Times New Roman" w:hint="eastAsia"/>
          <w:color w:val="auto"/>
        </w:rPr>
        <w:t>参选人</w:t>
      </w:r>
      <w:r w:rsidRPr="00BB090D">
        <w:rPr>
          <w:rFonts w:ascii="Times New Roman" w:eastAsia="仿宋" w:hAnsi="Times New Roman"/>
          <w:color w:val="auto"/>
        </w:rPr>
        <w:t>比选报价，若同时出现两种以上不一致的，按照前款规定的顺序修正，</w:t>
      </w:r>
      <w:r w:rsidRPr="00BB090D">
        <w:rPr>
          <w:rFonts w:ascii="Times New Roman" w:eastAsia="仿宋" w:hAnsi="Times New Roman" w:hint="eastAsia"/>
          <w:color w:val="auto"/>
        </w:rPr>
        <w:t>参选人</w:t>
      </w:r>
      <w:r w:rsidRPr="00BB090D">
        <w:rPr>
          <w:rFonts w:ascii="Times New Roman" w:eastAsia="仿宋" w:hAnsi="Times New Roman"/>
          <w:color w:val="auto"/>
        </w:rPr>
        <w:t>同意并签字确认后，调整后的比选报价对</w:t>
      </w:r>
      <w:r w:rsidRPr="00BB090D">
        <w:rPr>
          <w:rFonts w:ascii="Times New Roman" w:eastAsia="仿宋" w:hAnsi="Times New Roman" w:hint="eastAsia"/>
          <w:color w:val="auto"/>
        </w:rPr>
        <w:t>参选人</w:t>
      </w:r>
      <w:r w:rsidRPr="00BB090D">
        <w:rPr>
          <w:rFonts w:ascii="Times New Roman" w:eastAsia="仿宋" w:hAnsi="Times New Roman"/>
          <w:color w:val="auto"/>
        </w:rPr>
        <w:t>具有约束作用。如果</w:t>
      </w:r>
      <w:r w:rsidRPr="00BB090D">
        <w:rPr>
          <w:rFonts w:ascii="Times New Roman" w:eastAsia="仿宋" w:hAnsi="Times New Roman" w:hint="eastAsia"/>
          <w:color w:val="auto"/>
        </w:rPr>
        <w:t>参选人</w:t>
      </w:r>
      <w:r w:rsidRPr="00BB090D">
        <w:rPr>
          <w:rFonts w:ascii="Times New Roman" w:eastAsia="仿宋" w:hAnsi="Times New Roman"/>
          <w:color w:val="auto"/>
        </w:rPr>
        <w:t>不接受修正后的报价，则其比选将作为无效比选处理。</w:t>
      </w:r>
    </w:p>
    <w:p w14:paraId="1105B55C"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w:t>
      </w:r>
      <w:r w:rsidRPr="00BB090D">
        <w:rPr>
          <w:rFonts w:ascii="Times New Roman" w:eastAsia="仿宋" w:hAnsi="Times New Roman" w:hint="eastAsia"/>
          <w:color w:val="auto"/>
        </w:rPr>
        <w:t>七</w:t>
      </w:r>
      <w:r w:rsidRPr="00BB090D">
        <w:rPr>
          <w:rFonts w:ascii="Times New Roman" w:eastAsia="仿宋" w:hAnsi="Times New Roman"/>
          <w:color w:val="auto"/>
        </w:rPr>
        <w:t>）参选文件的递交</w:t>
      </w:r>
    </w:p>
    <w:p w14:paraId="230B5055"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color w:val="auto"/>
        </w:rPr>
        <w:t>凡符合本比选文件资质要求的</w:t>
      </w:r>
      <w:r w:rsidRPr="00BB090D">
        <w:rPr>
          <w:rFonts w:ascii="Times New Roman" w:eastAsia="仿宋" w:hAnsi="Times New Roman" w:hint="eastAsia"/>
          <w:color w:val="auto"/>
        </w:rPr>
        <w:t>参选人</w:t>
      </w:r>
      <w:r w:rsidRPr="00BB090D">
        <w:rPr>
          <w:rFonts w:ascii="Times New Roman" w:eastAsia="仿宋" w:hAnsi="Times New Roman"/>
          <w:color w:val="auto"/>
        </w:rPr>
        <w:t>，应按要求编制好参选文件，并在规定的有效时间内递交到指定地点；</w:t>
      </w:r>
    </w:p>
    <w:p w14:paraId="0415926B" w14:textId="77777777" w:rsidR="00F57BF4" w:rsidRPr="00BB090D" w:rsidRDefault="002C6793">
      <w:pPr>
        <w:ind w:firstLine="560"/>
        <w:rPr>
          <w:rFonts w:ascii="Times New Roman" w:eastAsia="仿宋" w:hAnsi="Times New Roman"/>
          <w:color w:val="auto"/>
          <w:spacing w:val="-6"/>
        </w:rPr>
      </w:pPr>
      <w:r w:rsidRPr="00BB090D">
        <w:rPr>
          <w:rFonts w:ascii="Times New Roman" w:eastAsia="仿宋" w:hAnsi="Times New Roman"/>
          <w:color w:val="auto"/>
        </w:rPr>
        <w:t>2.</w:t>
      </w:r>
      <w:r w:rsidRPr="00BB090D">
        <w:rPr>
          <w:rFonts w:ascii="Times New Roman" w:eastAsia="仿宋" w:hAnsi="Times New Roman"/>
          <w:color w:val="auto"/>
        </w:rPr>
        <w:t>采</w:t>
      </w:r>
      <w:r w:rsidRPr="00BB090D">
        <w:rPr>
          <w:rFonts w:ascii="Times New Roman" w:eastAsia="仿宋" w:hAnsi="Times New Roman"/>
          <w:color w:val="auto"/>
          <w:spacing w:val="-6"/>
        </w:rPr>
        <w:t>购人收到的参选文件，一律不予退还，作为采购档案资料存档备查。</w:t>
      </w:r>
    </w:p>
    <w:p w14:paraId="4A9EB590"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四、比选现场</w:t>
      </w:r>
    </w:p>
    <w:p w14:paraId="45A832F9"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（一）比选应当在比选文件中</w:t>
      </w:r>
      <w:r w:rsidRPr="00BB090D">
        <w:rPr>
          <w:rFonts w:ascii="Times New Roman" w:eastAsia="仿宋" w:hAnsi="Times New Roman"/>
          <w:color w:val="auto"/>
        </w:rPr>
        <w:t>“</w:t>
      </w:r>
      <w:r w:rsidRPr="00BB090D">
        <w:rPr>
          <w:rFonts w:ascii="Times New Roman" w:eastAsia="仿宋" w:hAnsi="Times New Roman"/>
          <w:color w:val="auto"/>
        </w:rPr>
        <w:t>比选邀请书</w:t>
      </w:r>
      <w:r w:rsidRPr="00BB090D">
        <w:rPr>
          <w:rFonts w:ascii="Times New Roman" w:eastAsia="仿宋" w:hAnsi="Times New Roman"/>
          <w:color w:val="auto"/>
        </w:rPr>
        <w:t>”</w:t>
      </w:r>
      <w:r w:rsidRPr="00BB090D">
        <w:rPr>
          <w:rFonts w:ascii="Times New Roman" w:eastAsia="仿宋" w:hAnsi="Times New Roman"/>
          <w:color w:val="auto"/>
        </w:rPr>
        <w:t>确定的时间和地点公开进行。</w:t>
      </w:r>
    </w:p>
    <w:p w14:paraId="60B8563E"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（二）采购人可视采购具体情况，延长比选截止时间和比选时间，并将变更时间书面通知所有比选文件收受人。</w:t>
      </w:r>
    </w:p>
    <w:p w14:paraId="1AD175EC"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w:t>
      </w:r>
      <w:r w:rsidRPr="00BB090D">
        <w:rPr>
          <w:rFonts w:ascii="Times New Roman" w:eastAsia="仿宋" w:hAnsi="Times New Roman" w:hint="eastAsia"/>
          <w:color w:val="auto"/>
        </w:rPr>
        <w:t>三</w:t>
      </w:r>
      <w:r w:rsidRPr="00BB090D">
        <w:rPr>
          <w:rFonts w:ascii="Times New Roman" w:eastAsia="仿宋" w:hAnsi="Times New Roman"/>
          <w:color w:val="auto"/>
        </w:rPr>
        <w:t>）比选过程由采购人主持。</w:t>
      </w:r>
    </w:p>
    <w:p w14:paraId="70A599B3"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w:t>
      </w:r>
      <w:r w:rsidRPr="00BB090D">
        <w:rPr>
          <w:rFonts w:ascii="Times New Roman" w:eastAsia="仿宋" w:hAnsi="Times New Roman" w:hint="eastAsia"/>
          <w:color w:val="auto"/>
        </w:rPr>
        <w:t>四</w:t>
      </w:r>
      <w:r w:rsidRPr="00BB090D">
        <w:rPr>
          <w:rFonts w:ascii="Times New Roman" w:eastAsia="仿宋" w:hAnsi="Times New Roman"/>
          <w:color w:val="auto"/>
        </w:rPr>
        <w:t>）评选时，由</w:t>
      </w:r>
      <w:r w:rsidRPr="00BB090D">
        <w:rPr>
          <w:rFonts w:ascii="Times New Roman" w:eastAsia="仿宋" w:hAnsi="Times New Roman" w:hint="eastAsia"/>
          <w:color w:val="auto"/>
        </w:rPr>
        <w:t>参选人</w:t>
      </w:r>
      <w:r w:rsidRPr="00BB090D">
        <w:rPr>
          <w:rFonts w:ascii="Times New Roman" w:eastAsia="仿宋" w:hAnsi="Times New Roman"/>
          <w:color w:val="auto"/>
        </w:rPr>
        <w:t>或者其推选的代表检查参选文件的密封情况，经确认密封完好的参选文件，由采购人当众拆封，宣读参选文件正本</w:t>
      </w:r>
      <w:r w:rsidRPr="00BB090D">
        <w:rPr>
          <w:rFonts w:ascii="Times New Roman" w:eastAsia="仿宋" w:hAnsi="Times New Roman"/>
          <w:color w:val="auto"/>
        </w:rPr>
        <w:t>“</w:t>
      </w:r>
      <w:r w:rsidRPr="00BB090D">
        <w:rPr>
          <w:rFonts w:ascii="Times New Roman" w:eastAsia="仿宋" w:hAnsi="Times New Roman" w:hint="eastAsia"/>
          <w:color w:val="auto"/>
        </w:rPr>
        <w:t>比选一览表</w:t>
      </w:r>
      <w:r w:rsidRPr="00BB090D">
        <w:rPr>
          <w:rFonts w:ascii="Times New Roman" w:eastAsia="仿宋" w:hAnsi="Times New Roman"/>
          <w:color w:val="auto"/>
        </w:rPr>
        <w:t>”</w:t>
      </w:r>
      <w:r w:rsidRPr="00BB090D">
        <w:rPr>
          <w:rFonts w:ascii="Times New Roman" w:eastAsia="仿宋" w:hAnsi="Times New Roman"/>
          <w:color w:val="auto"/>
        </w:rPr>
        <w:t>的</w:t>
      </w:r>
      <w:r w:rsidRPr="00BB090D">
        <w:rPr>
          <w:rFonts w:ascii="Times New Roman" w:eastAsia="仿宋" w:hAnsi="Times New Roman" w:hint="eastAsia"/>
          <w:color w:val="auto"/>
        </w:rPr>
        <w:t>参选人</w:t>
      </w:r>
      <w:r w:rsidRPr="00BB090D">
        <w:rPr>
          <w:rFonts w:ascii="Times New Roman" w:eastAsia="仿宋" w:hAnsi="Times New Roman"/>
          <w:color w:val="auto"/>
        </w:rPr>
        <w:t>名称和比选报价。</w:t>
      </w:r>
    </w:p>
    <w:p w14:paraId="1C06665C" w14:textId="77777777" w:rsidR="00F57BF4" w:rsidRPr="00BB090D" w:rsidRDefault="002C6793">
      <w:pPr>
        <w:ind w:firstLine="560"/>
        <w:rPr>
          <w:rFonts w:ascii="Times New Roman" w:eastAsia="方正黑体_GBK" w:hAnsi="Times New Roman"/>
          <w:color w:val="auto"/>
          <w:szCs w:val="20"/>
        </w:rPr>
      </w:pPr>
      <w:r w:rsidRPr="00BB090D">
        <w:rPr>
          <w:rFonts w:ascii="Times New Roman" w:eastAsia="方正黑体_GBK" w:hAnsi="Times New Roman" w:hint="eastAsia"/>
          <w:color w:val="auto"/>
          <w:szCs w:val="20"/>
        </w:rPr>
        <w:t>五、评标</w:t>
      </w:r>
    </w:p>
    <w:p w14:paraId="37FA5AAC" w14:textId="77777777" w:rsidR="00F57BF4" w:rsidRPr="00BB090D" w:rsidRDefault="002C6793">
      <w:pPr>
        <w:pStyle w:val="2"/>
        <w:adjustRightInd w:val="0"/>
        <w:snapToGrid w:val="0"/>
        <w:spacing w:before="0" w:after="0"/>
        <w:ind w:firstLine="560"/>
        <w:jc w:val="left"/>
      </w:pPr>
      <w:r w:rsidRPr="00BB090D">
        <w:rPr>
          <w:rFonts w:ascii="Times New Roman" w:eastAsia="仿宋" w:hAnsi="Times New Roman" w:cs="Times New Roman" w:hint="eastAsia"/>
          <w:color w:val="auto"/>
          <w:sz w:val="28"/>
          <w:szCs w:val="24"/>
        </w:rPr>
        <w:t>见第四篇“评选”内容。</w:t>
      </w:r>
    </w:p>
    <w:p w14:paraId="1A755B78" w14:textId="77777777" w:rsidR="00F57BF4" w:rsidRPr="00BB090D" w:rsidRDefault="002C6793">
      <w:pPr>
        <w:pStyle w:val="a9"/>
        <w:spacing w:line="579" w:lineRule="exact"/>
        <w:ind w:firstLine="560"/>
        <w:rPr>
          <w:rFonts w:ascii="Times New Roman" w:eastAsia="方正黑体_GBK" w:hAnsi="Times New Roman" w:cs="Times New Roman"/>
          <w:color w:val="auto"/>
          <w:szCs w:val="20"/>
        </w:rPr>
      </w:pPr>
      <w:r w:rsidRPr="00BB090D">
        <w:rPr>
          <w:rFonts w:ascii="Times New Roman" w:eastAsia="方正黑体_GBK" w:hAnsi="Times New Roman" w:cs="Times New Roman"/>
          <w:color w:val="auto"/>
          <w:szCs w:val="20"/>
        </w:rPr>
        <w:t>六、中选</w:t>
      </w:r>
    </w:p>
    <w:p w14:paraId="2342BC0C" w14:textId="77777777" w:rsidR="00F57BF4" w:rsidRPr="00BB090D" w:rsidRDefault="002C6793">
      <w:pPr>
        <w:adjustRightInd w:val="0"/>
        <w:snapToGrid w:val="0"/>
        <w:ind w:firstLine="560"/>
        <w:rPr>
          <w:color w:val="000000"/>
          <w:szCs w:val="28"/>
        </w:rPr>
      </w:pPr>
      <w:r w:rsidRPr="00BB090D">
        <w:rPr>
          <w:rFonts w:hint="eastAsia"/>
          <w:color w:val="000000"/>
          <w:szCs w:val="28"/>
        </w:rPr>
        <w:t>（一）中选原则</w:t>
      </w:r>
    </w:p>
    <w:p w14:paraId="5234EDB4" w14:textId="77777777" w:rsidR="00F57BF4" w:rsidRPr="00BB090D" w:rsidRDefault="002C6793">
      <w:pPr>
        <w:adjustRightInd w:val="0"/>
        <w:snapToGrid w:val="0"/>
        <w:ind w:firstLine="560"/>
        <w:rPr>
          <w:color w:val="000000"/>
          <w:szCs w:val="28"/>
        </w:rPr>
      </w:pPr>
      <w:r w:rsidRPr="00BB090D">
        <w:rPr>
          <w:rFonts w:hint="eastAsia"/>
          <w:color w:val="000000"/>
          <w:szCs w:val="28"/>
        </w:rPr>
        <w:lastRenderedPageBreak/>
        <w:t>采购人或其授权的比选小组应按照评审报告中推荐的中选候选人排名顺序确定中选人。</w:t>
      </w:r>
    </w:p>
    <w:p w14:paraId="538FE7F5" w14:textId="77777777" w:rsidR="00F57BF4" w:rsidRPr="00BB090D" w:rsidRDefault="002C6793">
      <w:pPr>
        <w:adjustRightInd w:val="0"/>
        <w:snapToGrid w:val="0"/>
        <w:ind w:firstLine="560"/>
        <w:rPr>
          <w:color w:val="000000"/>
          <w:szCs w:val="28"/>
        </w:rPr>
      </w:pPr>
      <w:r w:rsidRPr="00BB090D">
        <w:rPr>
          <w:rFonts w:hint="eastAsia"/>
          <w:color w:val="000000"/>
          <w:szCs w:val="28"/>
        </w:rPr>
        <w:t>（二）中选程序</w:t>
      </w:r>
    </w:p>
    <w:p w14:paraId="52C28C7A" w14:textId="77777777" w:rsidR="00F57BF4" w:rsidRPr="00BB090D" w:rsidRDefault="002C6793">
      <w:pPr>
        <w:pStyle w:val="a9"/>
        <w:spacing w:line="579" w:lineRule="exact"/>
        <w:ind w:firstLine="560"/>
        <w:rPr>
          <w:rFonts w:ascii="Calibri" w:eastAsia="方正仿宋_GBK" w:hAnsi="Calibri" w:cs="Times New Roman"/>
          <w:color w:val="000000"/>
          <w:szCs w:val="28"/>
        </w:rPr>
      </w:pPr>
      <w:r w:rsidRPr="00BB090D">
        <w:rPr>
          <w:rFonts w:ascii="Calibri" w:eastAsia="方正仿宋_GBK" w:hAnsi="Calibri" w:cs="Times New Roman"/>
          <w:color w:val="000000"/>
          <w:szCs w:val="28"/>
        </w:rPr>
        <w:t>1</w:t>
      </w:r>
      <w:r w:rsidRPr="00BB090D">
        <w:rPr>
          <w:rFonts w:ascii="Calibri" w:eastAsia="方正仿宋_GBK" w:hAnsi="Calibri" w:cs="Times New Roman" w:hint="eastAsia"/>
          <w:color w:val="000000"/>
          <w:szCs w:val="28"/>
        </w:rPr>
        <w:t>.</w:t>
      </w:r>
      <w:r w:rsidRPr="00BB090D">
        <w:rPr>
          <w:rFonts w:ascii="Calibri" w:eastAsia="方正仿宋_GBK" w:hAnsi="Calibri" w:cs="Times New Roman" w:hint="eastAsia"/>
          <w:color w:val="000000"/>
          <w:szCs w:val="28"/>
        </w:rPr>
        <w:t>采购人应当自出具评</w:t>
      </w:r>
      <w:r w:rsidRPr="00BB090D">
        <w:rPr>
          <w:rFonts w:ascii="Calibri" w:eastAsia="方正仿宋_GBK" w:hAnsi="Calibri" w:cs="Times New Roman" w:hint="eastAsia"/>
          <w:color w:val="000000"/>
          <w:szCs w:val="28"/>
        </w:rPr>
        <w:t>审</w:t>
      </w:r>
      <w:r w:rsidRPr="00BB090D">
        <w:rPr>
          <w:rFonts w:ascii="Calibri" w:eastAsia="方正仿宋_GBK" w:hAnsi="Calibri" w:cs="Times New Roman" w:hint="eastAsia"/>
          <w:color w:val="000000"/>
          <w:szCs w:val="28"/>
        </w:rPr>
        <w:t>报告之日起</w:t>
      </w:r>
      <w:r w:rsidRPr="00BB090D">
        <w:rPr>
          <w:rFonts w:ascii="Calibri" w:eastAsia="方正仿宋_GBK" w:hAnsi="Calibri" w:cs="Times New Roman"/>
          <w:color w:val="000000"/>
          <w:szCs w:val="28"/>
        </w:rPr>
        <w:t>5</w:t>
      </w:r>
      <w:r w:rsidRPr="00BB090D">
        <w:rPr>
          <w:rFonts w:ascii="Calibri" w:eastAsia="方正仿宋_GBK" w:hAnsi="Calibri" w:cs="Times New Roman" w:hint="eastAsia"/>
          <w:color w:val="000000"/>
          <w:szCs w:val="28"/>
        </w:rPr>
        <w:t>个工作日内按评</w:t>
      </w:r>
      <w:r w:rsidRPr="00BB090D">
        <w:rPr>
          <w:rFonts w:ascii="Calibri" w:eastAsia="方正仿宋_GBK" w:hAnsi="Calibri" w:cs="Times New Roman" w:hint="eastAsia"/>
          <w:color w:val="000000"/>
          <w:szCs w:val="28"/>
        </w:rPr>
        <w:t>审</w:t>
      </w:r>
      <w:r w:rsidRPr="00BB090D">
        <w:rPr>
          <w:rFonts w:ascii="Calibri" w:eastAsia="方正仿宋_GBK" w:hAnsi="Calibri" w:cs="Times New Roman" w:hint="eastAsia"/>
          <w:color w:val="000000"/>
          <w:szCs w:val="28"/>
        </w:rPr>
        <w:t>报告推荐的中</w:t>
      </w:r>
      <w:r w:rsidRPr="00BB090D">
        <w:rPr>
          <w:rFonts w:ascii="Calibri" w:eastAsia="方正仿宋_GBK" w:hAnsi="Calibri" w:cs="Times New Roman" w:hint="eastAsia"/>
          <w:color w:val="000000"/>
          <w:szCs w:val="28"/>
        </w:rPr>
        <w:t>选</w:t>
      </w:r>
      <w:r w:rsidRPr="00BB090D">
        <w:rPr>
          <w:rFonts w:ascii="Calibri" w:eastAsia="方正仿宋_GBK" w:hAnsi="Calibri" w:cs="Times New Roman" w:hint="eastAsia"/>
          <w:color w:val="000000"/>
          <w:szCs w:val="28"/>
        </w:rPr>
        <w:t>候选人顺序确定中</w:t>
      </w:r>
      <w:r w:rsidRPr="00BB090D">
        <w:rPr>
          <w:rFonts w:ascii="Calibri" w:eastAsia="方正仿宋_GBK" w:hAnsi="Calibri" w:cs="Times New Roman" w:hint="eastAsia"/>
          <w:color w:val="000000"/>
          <w:szCs w:val="28"/>
        </w:rPr>
        <w:t>选</w:t>
      </w:r>
      <w:r w:rsidRPr="00BB090D">
        <w:rPr>
          <w:rFonts w:ascii="Calibri" w:eastAsia="方正仿宋_GBK" w:hAnsi="Calibri" w:cs="Times New Roman" w:hint="eastAsia"/>
          <w:color w:val="000000"/>
          <w:szCs w:val="28"/>
        </w:rPr>
        <w:t>人。</w:t>
      </w:r>
    </w:p>
    <w:p w14:paraId="0C94026F" w14:textId="77777777" w:rsidR="00F57BF4" w:rsidRPr="00BB090D" w:rsidRDefault="002C6793">
      <w:pPr>
        <w:adjustRightInd w:val="0"/>
        <w:snapToGrid w:val="0"/>
        <w:ind w:firstLine="560"/>
        <w:rPr>
          <w:color w:val="000000"/>
          <w:szCs w:val="28"/>
        </w:rPr>
      </w:pPr>
      <w:r w:rsidRPr="00BB090D">
        <w:rPr>
          <w:color w:val="000000"/>
          <w:szCs w:val="28"/>
        </w:rPr>
        <w:t>2</w:t>
      </w:r>
      <w:r w:rsidRPr="00BB090D">
        <w:rPr>
          <w:rFonts w:hint="eastAsia"/>
          <w:color w:val="000000"/>
          <w:szCs w:val="28"/>
        </w:rPr>
        <w:t>.</w:t>
      </w:r>
      <w:r w:rsidRPr="00BB090D">
        <w:rPr>
          <w:rFonts w:hint="eastAsia"/>
          <w:color w:val="000000"/>
          <w:szCs w:val="28"/>
        </w:rPr>
        <w:t>采购人应当自中选人确定之日起</w:t>
      </w:r>
      <w:r w:rsidRPr="00BB090D">
        <w:rPr>
          <w:rFonts w:hint="eastAsia"/>
          <w:color w:val="000000"/>
          <w:szCs w:val="28"/>
        </w:rPr>
        <w:t>2</w:t>
      </w:r>
      <w:r w:rsidRPr="00BB090D">
        <w:rPr>
          <w:rFonts w:hint="eastAsia"/>
          <w:color w:val="000000"/>
          <w:szCs w:val="28"/>
        </w:rPr>
        <w:t>个工作日内，在重庆华龙网（</w:t>
      </w:r>
      <w:r w:rsidRPr="00BB090D">
        <w:rPr>
          <w:rFonts w:hint="eastAsia"/>
          <w:color w:val="000000"/>
          <w:szCs w:val="28"/>
        </w:rPr>
        <w:t>http://www.cqnews.net</w:t>
      </w:r>
      <w:r w:rsidRPr="00BB090D">
        <w:rPr>
          <w:rFonts w:hint="eastAsia"/>
          <w:color w:val="000000"/>
          <w:szCs w:val="28"/>
        </w:rPr>
        <w:t>）首页、阳光重庆（</w:t>
      </w:r>
      <w:r w:rsidRPr="00BB090D">
        <w:rPr>
          <w:rFonts w:hint="eastAsia"/>
          <w:color w:val="000000"/>
          <w:szCs w:val="28"/>
        </w:rPr>
        <w:t>www.ygcq.com.cn</w:t>
      </w:r>
      <w:r w:rsidRPr="00BB090D">
        <w:rPr>
          <w:rFonts w:hint="eastAsia"/>
          <w:color w:val="000000"/>
          <w:szCs w:val="28"/>
        </w:rPr>
        <w:t>）网站、第</w:t>
      </w:r>
      <w:r w:rsidRPr="00BB090D">
        <w:rPr>
          <w:rFonts w:hint="eastAsia"/>
          <w:color w:val="000000"/>
          <w:szCs w:val="28"/>
        </w:rPr>
        <w:t>1</w:t>
      </w:r>
      <w:r w:rsidRPr="00BB090D">
        <w:rPr>
          <w:rFonts w:hint="eastAsia"/>
          <w:color w:val="000000"/>
          <w:szCs w:val="28"/>
        </w:rPr>
        <w:t>眼</w:t>
      </w:r>
      <w:r w:rsidRPr="00BB090D">
        <w:rPr>
          <w:rFonts w:hint="eastAsia"/>
          <w:color w:val="000000"/>
          <w:szCs w:val="28"/>
        </w:rPr>
        <w:t>app</w:t>
      </w:r>
      <w:r w:rsidRPr="00BB090D">
        <w:rPr>
          <w:rFonts w:hint="eastAsia"/>
          <w:color w:val="000000"/>
          <w:szCs w:val="28"/>
        </w:rPr>
        <w:t>公告中选结果。中选公告期限为</w:t>
      </w:r>
      <w:r w:rsidRPr="00BB090D">
        <w:rPr>
          <w:rFonts w:hint="eastAsia"/>
          <w:color w:val="000000"/>
          <w:szCs w:val="28"/>
        </w:rPr>
        <w:t>1</w:t>
      </w:r>
      <w:r w:rsidRPr="00BB090D">
        <w:rPr>
          <w:rFonts w:hint="eastAsia"/>
          <w:color w:val="000000"/>
          <w:szCs w:val="28"/>
        </w:rPr>
        <w:t>个工作日。</w:t>
      </w:r>
    </w:p>
    <w:p w14:paraId="252E1532" w14:textId="77777777" w:rsidR="00F57BF4" w:rsidRPr="00BB090D" w:rsidRDefault="002C6793">
      <w:pPr>
        <w:pStyle w:val="a9"/>
        <w:spacing w:line="579" w:lineRule="exact"/>
        <w:ind w:firstLine="560"/>
        <w:rPr>
          <w:rFonts w:ascii="Times New Roman" w:eastAsia="仿宋" w:hAnsi="Times New Roman"/>
          <w:color w:val="auto"/>
        </w:rPr>
      </w:pPr>
      <w:r w:rsidRPr="00BB090D">
        <w:rPr>
          <w:rFonts w:ascii="Times New Roman" w:eastAsia="仿宋" w:hAnsi="Times New Roman" w:hint="eastAsia"/>
          <w:color w:val="auto"/>
        </w:rPr>
        <w:t>3</w:t>
      </w:r>
      <w:r w:rsidRPr="00BB090D">
        <w:rPr>
          <w:rFonts w:ascii="Times New Roman" w:eastAsia="仿宋" w:hAnsi="Times New Roman"/>
          <w:color w:val="auto"/>
        </w:rPr>
        <w:t>.</w:t>
      </w:r>
      <w:r w:rsidRPr="00BB090D">
        <w:rPr>
          <w:rFonts w:ascii="Times New Roman" w:eastAsia="仿宋" w:hAnsi="Times New Roman" w:hint="eastAsia"/>
          <w:color w:val="auto"/>
        </w:rPr>
        <w:t>中选人变更</w:t>
      </w:r>
    </w:p>
    <w:p w14:paraId="73EFF3D5" w14:textId="77777777" w:rsidR="00F57BF4" w:rsidRPr="00BB090D" w:rsidRDefault="002C6793">
      <w:pPr>
        <w:ind w:firstLine="560"/>
        <w:rPr>
          <w:rFonts w:ascii="Times New Roman" w:eastAsia="仿宋" w:hAnsi="Times New Roman"/>
          <w:color w:val="auto"/>
        </w:rPr>
      </w:pPr>
      <w:r w:rsidRPr="00BB090D">
        <w:rPr>
          <w:rFonts w:ascii="Times New Roman" w:eastAsia="仿宋" w:hAnsi="Times New Roman" w:hint="eastAsia"/>
          <w:color w:val="auto"/>
        </w:rPr>
        <w:t>中选人拒绝与采购人签订协议的</w:t>
      </w:r>
      <w:r w:rsidRPr="00BB090D">
        <w:rPr>
          <w:rFonts w:ascii="Times New Roman" w:eastAsia="仿宋" w:hAnsi="Times New Roman"/>
          <w:color w:val="auto"/>
        </w:rPr>
        <w:t>、</w:t>
      </w:r>
      <w:bookmarkStart w:id="145" w:name="_Hlk225261335"/>
      <w:r w:rsidRPr="00BB090D">
        <w:rPr>
          <w:rFonts w:ascii="Times New Roman" w:eastAsia="仿宋" w:hAnsi="Times New Roman"/>
          <w:color w:val="auto"/>
        </w:rPr>
        <w:t>因不可抗力不能履行合同、不按照比选文件要求提交履约保证金，或者被查实存在影响中选结果的违法行为等情形，不符合中选条件的，</w:t>
      </w:r>
      <w:bookmarkEnd w:id="145"/>
      <w:r w:rsidRPr="00BB090D">
        <w:rPr>
          <w:rFonts w:ascii="Times New Roman" w:eastAsia="仿宋" w:hAnsi="Times New Roman"/>
          <w:color w:val="auto"/>
        </w:rPr>
        <w:t>采购人可以按照</w:t>
      </w:r>
      <w:r w:rsidRPr="00BB090D">
        <w:rPr>
          <w:rFonts w:ascii="Times New Roman" w:eastAsia="仿宋" w:hAnsi="Times New Roman" w:hint="eastAsia"/>
          <w:color w:val="auto"/>
        </w:rPr>
        <w:t>评审报告推荐的</w:t>
      </w:r>
      <w:r w:rsidRPr="00BB090D">
        <w:rPr>
          <w:rFonts w:ascii="Times New Roman" w:eastAsia="仿宋" w:hAnsi="Times New Roman"/>
          <w:color w:val="auto"/>
        </w:rPr>
        <w:t>中选候选人</w:t>
      </w:r>
      <w:r w:rsidRPr="00BB090D">
        <w:rPr>
          <w:rFonts w:ascii="Times New Roman" w:eastAsia="仿宋" w:hAnsi="Times New Roman" w:hint="eastAsia"/>
          <w:color w:val="auto"/>
        </w:rPr>
        <w:t>顺序</w:t>
      </w:r>
      <w:r w:rsidRPr="00BB090D">
        <w:rPr>
          <w:rFonts w:ascii="Times New Roman" w:eastAsia="仿宋" w:hAnsi="Times New Roman"/>
          <w:color w:val="auto"/>
        </w:rPr>
        <w:t>确定</w:t>
      </w:r>
      <w:r w:rsidRPr="00BB090D">
        <w:rPr>
          <w:rFonts w:ascii="Times New Roman" w:eastAsia="仿宋" w:hAnsi="Times New Roman" w:hint="eastAsia"/>
          <w:color w:val="auto"/>
        </w:rPr>
        <w:t>下一位</w:t>
      </w:r>
      <w:r w:rsidRPr="00BB090D">
        <w:rPr>
          <w:rFonts w:ascii="Times New Roman" w:eastAsia="仿宋" w:hAnsi="Times New Roman"/>
          <w:color w:val="auto"/>
        </w:rPr>
        <w:t>候选人为中选</w:t>
      </w:r>
      <w:r w:rsidRPr="00BB090D">
        <w:rPr>
          <w:rFonts w:ascii="Times New Roman" w:eastAsia="仿宋" w:hAnsi="Times New Roman" w:hint="eastAsia"/>
          <w:color w:val="auto"/>
        </w:rPr>
        <w:t>人</w:t>
      </w:r>
      <w:r w:rsidRPr="00BB090D">
        <w:rPr>
          <w:rFonts w:ascii="Times New Roman" w:eastAsia="仿宋" w:hAnsi="Times New Roman"/>
          <w:color w:val="auto"/>
        </w:rPr>
        <w:t>，也可以重新</w:t>
      </w:r>
      <w:r w:rsidRPr="00BB090D">
        <w:rPr>
          <w:rFonts w:ascii="Times New Roman" w:eastAsia="仿宋" w:hAnsi="Times New Roman" w:hint="eastAsia"/>
          <w:color w:val="auto"/>
        </w:rPr>
        <w:t>开展</w:t>
      </w:r>
      <w:r w:rsidRPr="00BB090D">
        <w:rPr>
          <w:rFonts w:ascii="Times New Roman" w:eastAsia="仿宋" w:hAnsi="Times New Roman"/>
          <w:color w:val="auto"/>
        </w:rPr>
        <w:t>比选</w:t>
      </w:r>
      <w:r w:rsidRPr="00BB090D">
        <w:rPr>
          <w:rFonts w:ascii="Times New Roman" w:eastAsia="仿宋" w:hAnsi="Times New Roman" w:hint="eastAsia"/>
          <w:color w:val="auto"/>
        </w:rPr>
        <w:t>活动</w:t>
      </w:r>
      <w:r w:rsidRPr="00BB090D">
        <w:rPr>
          <w:rFonts w:ascii="Times New Roman" w:eastAsia="仿宋" w:hAnsi="Times New Roman"/>
          <w:color w:val="auto"/>
        </w:rPr>
        <w:t>。</w:t>
      </w:r>
    </w:p>
    <w:p w14:paraId="576A15F5"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七、成交通知</w:t>
      </w:r>
    </w:p>
    <w:p w14:paraId="1BD94148" w14:textId="2F99C321" w:rsidR="00F57BF4" w:rsidRPr="00BB090D" w:rsidRDefault="002C6793">
      <w:pPr>
        <w:pStyle w:val="a9"/>
        <w:spacing w:line="579" w:lineRule="exact"/>
        <w:ind w:firstLine="560"/>
        <w:rPr>
          <w:rFonts w:ascii="Times New Roman" w:eastAsia="仿宋" w:hAnsi="Times New Roman" w:cs="Times New Roman"/>
          <w:color w:val="auto"/>
          <w:sz w:val="32"/>
          <w:szCs w:val="32"/>
        </w:rPr>
      </w:pPr>
      <w:r w:rsidRPr="00BB090D">
        <w:rPr>
          <w:rFonts w:ascii="Times New Roman" w:eastAsia="仿宋" w:hAnsi="Times New Roman" w:cs="Times New Roman"/>
          <w:color w:val="auto"/>
          <w:szCs w:val="24"/>
        </w:rPr>
        <w:t>采购人在</w:t>
      </w:r>
      <w:r w:rsidRPr="00BB090D">
        <w:rPr>
          <w:rFonts w:ascii="Times New Roman" w:eastAsia="仿宋" w:hAnsi="Times New Roman" w:cs="Times New Roman" w:hint="eastAsia"/>
          <w:color w:val="auto"/>
          <w:szCs w:val="24"/>
        </w:rPr>
        <w:t>中选人</w:t>
      </w:r>
      <w:r w:rsidRPr="00BB090D">
        <w:rPr>
          <w:rFonts w:ascii="Times New Roman" w:eastAsia="仿宋" w:hAnsi="Times New Roman" w:cs="Times New Roman"/>
          <w:color w:val="auto"/>
          <w:szCs w:val="24"/>
        </w:rPr>
        <w:t>确定之日起</w:t>
      </w:r>
      <w:r w:rsidRPr="00BB090D">
        <w:rPr>
          <w:rFonts w:ascii="Times New Roman" w:eastAsia="仿宋" w:hAnsi="Times New Roman" w:cs="Times New Roman"/>
          <w:color w:val="auto"/>
          <w:szCs w:val="24"/>
        </w:rPr>
        <w:t>5</w:t>
      </w:r>
      <w:r w:rsidRPr="00BB090D">
        <w:rPr>
          <w:rFonts w:ascii="Times New Roman" w:eastAsia="仿宋" w:hAnsi="Times New Roman" w:cs="Times New Roman"/>
          <w:color w:val="auto"/>
          <w:szCs w:val="24"/>
        </w:rPr>
        <w:t>个工作日内，通知</w:t>
      </w:r>
      <w:r w:rsidRPr="00BB090D">
        <w:rPr>
          <w:rFonts w:ascii="Times New Roman" w:eastAsia="仿宋" w:hAnsi="Times New Roman" w:cs="Times New Roman" w:hint="eastAsia"/>
          <w:color w:val="auto"/>
          <w:szCs w:val="24"/>
        </w:rPr>
        <w:t>参选人</w:t>
      </w:r>
      <w:r w:rsidRPr="00BB090D">
        <w:rPr>
          <w:rFonts w:ascii="Times New Roman" w:eastAsia="仿宋" w:hAnsi="Times New Roman" w:cs="Times New Roman"/>
          <w:color w:val="auto"/>
          <w:szCs w:val="24"/>
        </w:rPr>
        <w:t>成交结果，并同时向</w:t>
      </w:r>
      <w:r w:rsidRPr="00BB090D">
        <w:rPr>
          <w:rFonts w:ascii="Times New Roman" w:eastAsia="仿宋" w:hAnsi="Times New Roman" w:cs="Times New Roman" w:hint="eastAsia"/>
          <w:color w:val="auto"/>
          <w:szCs w:val="24"/>
        </w:rPr>
        <w:t>中选人</w:t>
      </w:r>
      <w:r w:rsidRPr="00BB090D">
        <w:rPr>
          <w:rFonts w:ascii="Times New Roman" w:eastAsia="仿宋" w:hAnsi="Times New Roman" w:cs="Times New Roman"/>
          <w:color w:val="auto"/>
          <w:szCs w:val="24"/>
        </w:rPr>
        <w:t>发出成交通知书。</w:t>
      </w:r>
    </w:p>
    <w:p w14:paraId="78AA227F" w14:textId="77777777" w:rsidR="00F57BF4" w:rsidRPr="00BB090D" w:rsidRDefault="002C6793">
      <w:pPr>
        <w:pStyle w:val="2"/>
        <w:tabs>
          <w:tab w:val="left" w:pos="3495"/>
        </w:tabs>
        <w:adjustRightInd w:val="0"/>
        <w:snapToGrid w:val="0"/>
        <w:spacing w:before="0" w:after="0"/>
        <w:ind w:firstLine="560"/>
        <w:jc w:val="left"/>
        <w:rPr>
          <w:rFonts w:ascii="Times New Roman" w:eastAsia="方正黑体_GBK" w:hAnsi="Times New Roman" w:cs="Times New Roman"/>
          <w:color w:val="auto"/>
          <w:sz w:val="28"/>
          <w:szCs w:val="20"/>
        </w:rPr>
      </w:pPr>
      <w:r w:rsidRPr="00BB090D">
        <w:rPr>
          <w:rFonts w:ascii="Times New Roman" w:eastAsia="方正黑体_GBK" w:hAnsi="Times New Roman" w:cs="Times New Roman"/>
          <w:color w:val="auto"/>
          <w:sz w:val="28"/>
          <w:szCs w:val="20"/>
        </w:rPr>
        <w:t>八、签订合同</w:t>
      </w:r>
      <w:r w:rsidRPr="00BB090D">
        <w:rPr>
          <w:rFonts w:ascii="Times New Roman" w:eastAsia="方正黑体_GBK" w:hAnsi="Times New Roman" w:cs="Times New Roman"/>
          <w:color w:val="auto"/>
          <w:sz w:val="28"/>
          <w:szCs w:val="20"/>
        </w:rPr>
        <w:tab/>
      </w:r>
    </w:p>
    <w:p w14:paraId="31FA5CF2" w14:textId="521FCB6B" w:rsidR="00F57BF4" w:rsidRPr="00BB090D" w:rsidRDefault="002C6793">
      <w:pPr>
        <w:ind w:firstLine="560"/>
        <w:rPr>
          <w:rFonts w:ascii="Times New Roman" w:eastAsia="仿宋" w:hAnsi="Times New Roman"/>
          <w:color w:val="auto"/>
        </w:rPr>
      </w:pPr>
      <w:r w:rsidRPr="00BB090D">
        <w:rPr>
          <w:rFonts w:ascii="Times New Roman" w:eastAsia="仿宋" w:hAnsi="Times New Roman"/>
          <w:color w:val="auto"/>
        </w:rPr>
        <w:t>（一）采购人和</w:t>
      </w:r>
      <w:r w:rsidRPr="00BB090D">
        <w:rPr>
          <w:rFonts w:ascii="Times New Roman" w:eastAsia="仿宋" w:hAnsi="Times New Roman" w:hint="eastAsia"/>
          <w:color w:val="auto"/>
        </w:rPr>
        <w:t>中选人</w:t>
      </w:r>
      <w:r w:rsidRPr="00BB090D">
        <w:rPr>
          <w:rFonts w:ascii="Times New Roman" w:eastAsia="仿宋" w:hAnsi="Times New Roman"/>
          <w:color w:val="auto"/>
        </w:rPr>
        <w:t>应当自中选通知书发出之日起</w:t>
      </w:r>
      <w:r w:rsidRPr="00BB090D">
        <w:rPr>
          <w:rFonts w:ascii="Times New Roman" w:eastAsia="仿宋" w:hAnsi="Times New Roman"/>
          <w:color w:val="auto"/>
        </w:rPr>
        <w:t>10</w:t>
      </w:r>
      <w:r w:rsidRPr="00BB090D">
        <w:rPr>
          <w:rFonts w:ascii="Times New Roman" w:eastAsia="仿宋" w:hAnsi="Times New Roman"/>
          <w:color w:val="auto"/>
        </w:rPr>
        <w:t>日内，按照比选文件和</w:t>
      </w:r>
      <w:r w:rsidRPr="00BB090D">
        <w:rPr>
          <w:rFonts w:ascii="Times New Roman" w:eastAsia="仿宋" w:hAnsi="Times New Roman" w:hint="eastAsia"/>
          <w:color w:val="auto"/>
        </w:rPr>
        <w:t>中选人</w:t>
      </w:r>
      <w:r w:rsidRPr="00BB090D">
        <w:rPr>
          <w:rFonts w:ascii="Times New Roman" w:eastAsia="仿宋" w:hAnsi="Times New Roman"/>
          <w:color w:val="auto"/>
        </w:rPr>
        <w:t>的参选文件订立书面合同。</w:t>
      </w:r>
    </w:p>
    <w:p w14:paraId="6CCC7EA9" w14:textId="7A173A4A" w:rsidR="00F57BF4" w:rsidRPr="00BB090D" w:rsidRDefault="002C6793">
      <w:pPr>
        <w:ind w:firstLine="560"/>
        <w:jc w:val="left"/>
        <w:rPr>
          <w:rFonts w:ascii="Times New Roman" w:eastAsia="方正小标宋_GBK" w:hAnsi="Times New Roman"/>
          <w:b/>
          <w:bCs/>
          <w:color w:val="auto"/>
          <w:spacing w:val="-11"/>
          <w:kern w:val="44"/>
          <w:sz w:val="32"/>
          <w:szCs w:val="44"/>
        </w:rPr>
      </w:pPr>
      <w:r w:rsidRPr="00BB090D">
        <w:rPr>
          <w:rFonts w:ascii="Times New Roman" w:eastAsia="仿宋" w:hAnsi="Times New Roman"/>
          <w:color w:val="auto"/>
        </w:rPr>
        <w:t>（二）</w:t>
      </w:r>
      <w:r w:rsidRPr="00BB090D">
        <w:rPr>
          <w:rFonts w:ascii="Times New Roman" w:eastAsia="仿宋" w:hAnsi="Times New Roman"/>
          <w:color w:val="auto"/>
          <w:spacing w:val="-11"/>
        </w:rPr>
        <w:t>比选文件要求</w:t>
      </w:r>
      <w:r w:rsidRPr="00BB090D">
        <w:rPr>
          <w:rFonts w:ascii="Times New Roman" w:eastAsia="仿宋" w:hAnsi="Times New Roman" w:hint="eastAsia"/>
          <w:color w:val="auto"/>
          <w:spacing w:val="-11"/>
        </w:rPr>
        <w:t>中选人</w:t>
      </w:r>
      <w:r w:rsidRPr="00BB090D">
        <w:rPr>
          <w:rFonts w:ascii="Times New Roman" w:eastAsia="仿宋" w:hAnsi="Times New Roman"/>
          <w:color w:val="auto"/>
          <w:spacing w:val="-11"/>
        </w:rPr>
        <w:t>提交履约保证金的，</w:t>
      </w:r>
      <w:r w:rsidRPr="00BB090D">
        <w:rPr>
          <w:rFonts w:ascii="Times New Roman" w:eastAsia="仿宋" w:hAnsi="Times New Roman" w:hint="eastAsia"/>
          <w:color w:val="auto"/>
          <w:spacing w:val="-11"/>
        </w:rPr>
        <w:t>中选人</w:t>
      </w:r>
      <w:r w:rsidRPr="00BB090D">
        <w:rPr>
          <w:rFonts w:ascii="Times New Roman" w:eastAsia="仿宋" w:hAnsi="Times New Roman"/>
          <w:color w:val="auto"/>
          <w:spacing w:val="-11"/>
        </w:rPr>
        <w:t>应</w:t>
      </w:r>
      <w:r w:rsidRPr="00BB090D">
        <w:rPr>
          <w:rFonts w:ascii="Times New Roman" w:eastAsia="仿宋" w:hAnsi="Times New Roman" w:hint="eastAsia"/>
          <w:color w:val="auto"/>
          <w:spacing w:val="-11"/>
        </w:rPr>
        <w:t>当</w:t>
      </w:r>
      <w:r w:rsidRPr="00BB090D">
        <w:rPr>
          <w:rFonts w:ascii="Times New Roman" w:eastAsia="仿宋" w:hAnsi="Times New Roman"/>
          <w:color w:val="auto"/>
          <w:spacing w:val="-11"/>
        </w:rPr>
        <w:t>提交。</w:t>
      </w:r>
    </w:p>
    <w:p w14:paraId="78232DB3" w14:textId="77777777" w:rsidR="00F57BF4" w:rsidRPr="00BB090D" w:rsidRDefault="00F57BF4">
      <w:pPr>
        <w:ind w:firstLineChars="0" w:firstLine="0"/>
      </w:pPr>
    </w:p>
    <w:p w14:paraId="7C2415EC" w14:textId="77777777" w:rsidR="00F57BF4" w:rsidRPr="00BB090D" w:rsidRDefault="002C6793">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r w:rsidRPr="00BB090D">
        <w:rPr>
          <w:rFonts w:ascii="Times New Roman" w:eastAsia="方正小标宋_GBK" w:hAnsi="Times New Roman" w:cs="Times New Roman"/>
          <w:b/>
          <w:bCs/>
          <w:color w:val="auto"/>
          <w:kern w:val="44"/>
          <w:sz w:val="32"/>
          <w:szCs w:val="44"/>
        </w:rPr>
        <w:lastRenderedPageBreak/>
        <w:t>第六篇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合同主要条款（样本）</w:t>
      </w:r>
      <w:bookmarkEnd w:id="119"/>
      <w:bookmarkEnd w:id="120"/>
      <w:bookmarkEnd w:id="121"/>
      <w:bookmarkEnd w:id="122"/>
      <w:bookmarkEnd w:id="123"/>
      <w:bookmarkEnd w:id="124"/>
      <w:bookmarkEnd w:id="125"/>
    </w:p>
    <w:p w14:paraId="7EF1078C" w14:textId="77777777" w:rsidR="00F57BF4" w:rsidRPr="00BB090D" w:rsidRDefault="002C6793">
      <w:pPr>
        <w:spacing w:line="580" w:lineRule="exact"/>
        <w:ind w:firstLine="560"/>
        <w:jc w:val="left"/>
        <w:rPr>
          <w:rFonts w:ascii="Times New Roman" w:hAnsi="Times New Roman"/>
        </w:rPr>
      </w:pPr>
      <w:bookmarkStart w:id="146" w:name="_Toc194572021"/>
      <w:bookmarkStart w:id="147" w:name="_Toc2413"/>
      <w:bookmarkStart w:id="148" w:name="_Toc97027585"/>
      <w:bookmarkStart w:id="149" w:name="_Toc105081939"/>
      <w:bookmarkStart w:id="150" w:name="_Toc11006"/>
      <w:bookmarkStart w:id="151" w:name="_Toc8201"/>
      <w:bookmarkStart w:id="152" w:name="_Toc7939"/>
      <w:bookmarkStart w:id="153" w:name="_Toc18978"/>
      <w:bookmarkStart w:id="154" w:name="_Toc223"/>
      <w:bookmarkEnd w:id="111"/>
      <w:bookmarkEnd w:id="126"/>
      <w:r w:rsidRPr="00BB090D">
        <w:rPr>
          <w:rFonts w:ascii="Times New Roman" w:hAnsi="Times New Roman"/>
        </w:rPr>
        <w:t>甲方：重庆华龙网集团股份有限公司</w:t>
      </w:r>
      <w:r w:rsidRPr="00BB090D">
        <w:rPr>
          <w:rFonts w:ascii="Times New Roman" w:hAnsi="Times New Roman"/>
        </w:rPr>
        <w:t xml:space="preserve"> </w:t>
      </w:r>
    </w:p>
    <w:p w14:paraId="4E9238EB" w14:textId="77777777" w:rsidR="00F57BF4" w:rsidRPr="00BB090D" w:rsidRDefault="002C6793">
      <w:pPr>
        <w:spacing w:line="580" w:lineRule="exact"/>
        <w:ind w:firstLine="560"/>
        <w:jc w:val="left"/>
        <w:rPr>
          <w:rFonts w:ascii="Times New Roman" w:hAnsi="Times New Roman"/>
          <w:bCs/>
        </w:rPr>
      </w:pPr>
      <w:r w:rsidRPr="00BB090D">
        <w:rPr>
          <w:rFonts w:ascii="Times New Roman" w:hAnsi="Times New Roman"/>
        </w:rPr>
        <w:t>地址：</w:t>
      </w:r>
    </w:p>
    <w:p w14:paraId="12EDB9C8"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联系人：</w:t>
      </w:r>
    </w:p>
    <w:p w14:paraId="601BBBF6"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联系电话：</w:t>
      </w:r>
    </w:p>
    <w:p w14:paraId="03D05BB5" w14:textId="77777777" w:rsidR="00F57BF4" w:rsidRPr="00BB090D" w:rsidRDefault="00F57BF4">
      <w:pPr>
        <w:ind w:firstLineChars="0" w:firstLine="0"/>
        <w:jc w:val="left"/>
        <w:rPr>
          <w:rFonts w:ascii="Times New Roman" w:hAnsi="Times New Roman"/>
        </w:rPr>
      </w:pPr>
    </w:p>
    <w:p w14:paraId="428C3345"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乙方：</w:t>
      </w:r>
      <w:r w:rsidRPr="00BB090D">
        <w:rPr>
          <w:rFonts w:ascii="Times New Roman" w:hAnsi="Times New Roman"/>
        </w:rPr>
        <w:t xml:space="preserve">   </w:t>
      </w:r>
    </w:p>
    <w:p w14:paraId="3C70BEA8"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地址：</w:t>
      </w:r>
    </w:p>
    <w:p w14:paraId="0A43EC81"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联系人：</w:t>
      </w:r>
      <w:r w:rsidRPr="00BB090D">
        <w:rPr>
          <w:rFonts w:ascii="Times New Roman" w:hAnsi="Times New Roman"/>
        </w:rPr>
        <w:t xml:space="preserve">      </w:t>
      </w:r>
    </w:p>
    <w:p w14:paraId="4F7D5B3F"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联系电话：</w:t>
      </w:r>
    </w:p>
    <w:p w14:paraId="6A143643" w14:textId="77777777" w:rsidR="00F57BF4" w:rsidRPr="00BB090D" w:rsidRDefault="002C6793">
      <w:pPr>
        <w:spacing w:line="580" w:lineRule="exact"/>
        <w:ind w:firstLine="560"/>
        <w:jc w:val="left"/>
        <w:rPr>
          <w:rFonts w:ascii="Times New Roman" w:hAnsi="Times New Roman"/>
        </w:rPr>
      </w:pPr>
      <w:r w:rsidRPr="00BB090D">
        <w:rPr>
          <w:rFonts w:ascii="Times New Roman" w:hAnsi="Times New Roman"/>
        </w:rPr>
        <w:t xml:space="preserve">    </w:t>
      </w:r>
    </w:p>
    <w:p w14:paraId="596E9F92" w14:textId="77777777" w:rsidR="00F57BF4" w:rsidRPr="00BB090D" w:rsidRDefault="00F57BF4">
      <w:pPr>
        <w:ind w:firstLineChars="0" w:firstLine="0"/>
        <w:rPr>
          <w:rFonts w:ascii="Times New Roman" w:hAnsi="Times New Roman"/>
        </w:rPr>
      </w:pPr>
    </w:p>
    <w:p w14:paraId="4FE2BD8F" w14:textId="77777777" w:rsidR="00F57BF4" w:rsidRPr="00BB090D" w:rsidRDefault="002C6793">
      <w:pPr>
        <w:spacing w:line="580" w:lineRule="exact"/>
        <w:ind w:firstLine="560"/>
        <w:rPr>
          <w:rFonts w:ascii="Times New Roman" w:hAnsi="Times New Roman"/>
        </w:rPr>
      </w:pPr>
      <w:r w:rsidRPr="00BB090D">
        <w:rPr>
          <w:rFonts w:ascii="Times New Roman" w:hAnsi="Times New Roman"/>
        </w:rPr>
        <w:t>双方经友好协商，就</w:t>
      </w:r>
      <w:proofErr w:type="gramStart"/>
      <w:r w:rsidRPr="00BB090D">
        <w:rPr>
          <w:rFonts w:ascii="Times New Roman" w:hAnsi="Times New Roman" w:hint="eastAsia"/>
        </w:rPr>
        <w:t>华龙网</w:t>
      </w:r>
      <w:proofErr w:type="gramEnd"/>
      <w:r w:rsidRPr="00BB090D">
        <w:rPr>
          <w:rFonts w:ascii="Times New Roman" w:hAnsi="Times New Roman" w:hint="eastAsia"/>
        </w:rPr>
        <w:t>1+39</w:t>
      </w:r>
      <w:r w:rsidRPr="00BB090D">
        <w:rPr>
          <w:rFonts w:ascii="Times New Roman" w:hAnsi="Times New Roman" w:hint="eastAsia"/>
        </w:rPr>
        <w:t>客户端集群公有</w:t>
      </w:r>
      <w:proofErr w:type="gramStart"/>
      <w:r w:rsidRPr="00BB090D">
        <w:rPr>
          <w:rFonts w:ascii="Times New Roman" w:hAnsi="Times New Roman" w:hint="eastAsia"/>
        </w:rPr>
        <w:t>云采</w:t>
      </w:r>
      <w:proofErr w:type="gramEnd"/>
      <w:r w:rsidRPr="00BB090D">
        <w:rPr>
          <w:rFonts w:ascii="Times New Roman" w:hAnsi="Times New Roman" w:hint="eastAsia"/>
        </w:rPr>
        <w:t>购</w:t>
      </w:r>
      <w:r w:rsidRPr="00BB090D">
        <w:rPr>
          <w:rFonts w:ascii="Times New Roman" w:hAnsi="Times New Roman"/>
        </w:rPr>
        <w:t>一事</w:t>
      </w:r>
      <w:bookmarkStart w:id="155" w:name="_Hlk32089160"/>
      <w:r w:rsidRPr="00BB090D">
        <w:rPr>
          <w:rFonts w:ascii="Times New Roman" w:hAnsi="Times New Roman"/>
        </w:rPr>
        <w:t>达成一致，在自愿、公平、合法的基础上签订本合同，双方将共同遵守本合同涉及的全部内容。</w:t>
      </w:r>
      <w:bookmarkEnd w:id="155"/>
    </w:p>
    <w:p w14:paraId="7FE3A2D7" w14:textId="77777777" w:rsidR="00F57BF4" w:rsidRPr="00BB090D" w:rsidRDefault="002C6793">
      <w:pPr>
        <w:ind w:firstLine="560"/>
        <w:rPr>
          <w:rFonts w:ascii="Times New Roman" w:eastAsia="方正黑体_GBK" w:hAnsi="Times New Roman"/>
          <w:color w:val="auto"/>
          <w:szCs w:val="20"/>
        </w:rPr>
      </w:pPr>
      <w:r w:rsidRPr="00BB090D">
        <w:rPr>
          <w:rFonts w:ascii="Times New Roman" w:eastAsia="方正黑体_GBK" w:hAnsi="Times New Roman"/>
          <w:color w:val="auto"/>
          <w:szCs w:val="20"/>
        </w:rPr>
        <w:t>一、</w:t>
      </w:r>
      <w:r w:rsidRPr="00BB090D">
        <w:rPr>
          <w:rFonts w:ascii="Times New Roman" w:eastAsia="方正黑体_GBK" w:hAnsi="Times New Roman" w:hint="eastAsia"/>
          <w:szCs w:val="28"/>
        </w:rPr>
        <w:t>项目情况</w:t>
      </w:r>
    </w:p>
    <w:p w14:paraId="02A1DAEB" w14:textId="77777777" w:rsidR="00F57BF4" w:rsidRPr="00BB090D" w:rsidRDefault="002C6793">
      <w:pPr>
        <w:ind w:firstLine="562"/>
        <w:rPr>
          <w:rFonts w:ascii="Times New Roman" w:hAnsi="Times New Roman"/>
          <w:color w:val="000000"/>
        </w:rPr>
      </w:pPr>
      <w:r w:rsidRPr="00BB090D">
        <w:rPr>
          <w:rFonts w:ascii="Times New Roman" w:hAnsi="Times New Roman" w:hint="eastAsia"/>
          <w:b/>
          <w:bCs/>
          <w:color w:val="000000"/>
        </w:rPr>
        <w:t>（一）</w:t>
      </w:r>
      <w:proofErr w:type="gramStart"/>
      <w:r w:rsidRPr="00BB090D">
        <w:rPr>
          <w:rFonts w:ascii="Times New Roman" w:hAnsi="Times New Roman" w:hint="eastAsia"/>
          <w:b/>
          <w:bCs/>
          <w:color w:val="000000"/>
        </w:rPr>
        <w:t>云资源</w:t>
      </w:r>
      <w:proofErr w:type="gramEnd"/>
      <w:r w:rsidRPr="00BB090D">
        <w:rPr>
          <w:rFonts w:ascii="Times New Roman" w:hAnsi="Times New Roman" w:hint="eastAsia"/>
          <w:b/>
          <w:bCs/>
          <w:color w:val="000000"/>
        </w:rPr>
        <w:t>深度优化服务</w:t>
      </w:r>
      <w:r w:rsidRPr="00BB090D">
        <w:rPr>
          <w:rFonts w:ascii="Times New Roman" w:hAnsi="Times New Roman" w:hint="eastAsia"/>
          <w:color w:val="000000"/>
        </w:rPr>
        <w:t>：为优化甲方现有</w:t>
      </w:r>
      <w:proofErr w:type="gramStart"/>
      <w:r w:rsidRPr="00BB090D">
        <w:rPr>
          <w:rFonts w:ascii="Times New Roman" w:hAnsi="Times New Roman" w:hint="eastAsia"/>
          <w:color w:val="000000"/>
        </w:rPr>
        <w:t>公有云资源</w:t>
      </w:r>
      <w:proofErr w:type="gramEnd"/>
      <w:r w:rsidRPr="00BB090D">
        <w:rPr>
          <w:rFonts w:ascii="Times New Roman" w:hAnsi="Times New Roman" w:hint="eastAsia"/>
          <w:color w:val="000000"/>
        </w:rPr>
        <w:t>使用效能，通过计算资源精准匹配、弹性调度、存储分层及生命周期管理等方式，降低资源消耗与</w:t>
      </w:r>
      <w:proofErr w:type="gramStart"/>
      <w:r w:rsidRPr="00BB090D">
        <w:rPr>
          <w:rFonts w:ascii="Times New Roman" w:hAnsi="Times New Roman" w:hint="eastAsia"/>
          <w:color w:val="000000"/>
        </w:rPr>
        <w:t>云服务</w:t>
      </w:r>
      <w:proofErr w:type="gramEnd"/>
      <w:r w:rsidRPr="00BB090D">
        <w:rPr>
          <w:rFonts w:ascii="Times New Roman" w:hAnsi="Times New Roman" w:hint="eastAsia"/>
          <w:color w:val="000000"/>
        </w:rPr>
        <w:t>成本，提升</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投入产出效益，保障</w:t>
      </w:r>
      <w:proofErr w:type="gramStart"/>
      <w:r w:rsidRPr="00BB090D">
        <w:rPr>
          <w:rFonts w:ascii="Times New Roman" w:hAnsi="Times New Roman" w:hint="eastAsia"/>
          <w:color w:val="000000"/>
        </w:rPr>
        <w:t>公有云服务</w:t>
      </w:r>
      <w:proofErr w:type="gramEnd"/>
      <w:r w:rsidRPr="00BB090D">
        <w:rPr>
          <w:rFonts w:ascii="Times New Roman" w:hAnsi="Times New Roman" w:hint="eastAsia"/>
          <w:color w:val="000000"/>
        </w:rPr>
        <w:t>稳定、高效、经济运行，为甲方业务发展提供可靠的</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支撑。</w:t>
      </w:r>
    </w:p>
    <w:p w14:paraId="21D8EBED" w14:textId="77777777" w:rsidR="00F57BF4" w:rsidRPr="00BB090D" w:rsidRDefault="002C6793">
      <w:pPr>
        <w:ind w:firstLine="562"/>
        <w:rPr>
          <w:rFonts w:ascii="Times New Roman" w:hAnsi="Times New Roman"/>
          <w:color w:val="000000"/>
        </w:rPr>
      </w:pPr>
      <w:r w:rsidRPr="00BB090D">
        <w:rPr>
          <w:rFonts w:ascii="Times New Roman" w:hAnsi="Times New Roman" w:hint="eastAsia"/>
          <w:b/>
          <w:bCs/>
          <w:color w:val="000000"/>
        </w:rPr>
        <w:t>（二）</w:t>
      </w:r>
      <w:proofErr w:type="gramStart"/>
      <w:r w:rsidRPr="00BB090D">
        <w:rPr>
          <w:rFonts w:ascii="Times New Roman" w:hAnsi="Times New Roman" w:hint="eastAsia"/>
          <w:b/>
          <w:bCs/>
          <w:color w:val="000000"/>
        </w:rPr>
        <w:t>云网资源</w:t>
      </w:r>
      <w:proofErr w:type="gramEnd"/>
      <w:r w:rsidRPr="00BB090D">
        <w:rPr>
          <w:rFonts w:ascii="Times New Roman" w:hAnsi="Times New Roman" w:hint="eastAsia"/>
          <w:b/>
          <w:bCs/>
          <w:color w:val="000000"/>
        </w:rPr>
        <w:t>服务</w:t>
      </w:r>
      <w:r w:rsidRPr="00BB090D">
        <w:rPr>
          <w:rFonts w:ascii="Times New Roman" w:hAnsi="Times New Roman" w:hint="eastAsia"/>
          <w:color w:val="000000"/>
        </w:rPr>
        <w:t>：用于保障</w:t>
      </w:r>
      <w:r w:rsidRPr="00BB090D">
        <w:rPr>
          <w:rFonts w:ascii="Times New Roman" w:hAnsi="Times New Roman" w:hint="eastAsia"/>
          <w:color w:val="000000"/>
        </w:rPr>
        <w:t>1+39</w:t>
      </w:r>
      <w:r w:rsidRPr="00BB090D">
        <w:rPr>
          <w:rFonts w:ascii="Times New Roman" w:hAnsi="Times New Roman" w:hint="eastAsia"/>
          <w:color w:val="000000"/>
        </w:rPr>
        <w:t>客户端集群</w:t>
      </w:r>
      <w:proofErr w:type="gramStart"/>
      <w:r w:rsidRPr="00BB090D">
        <w:rPr>
          <w:rFonts w:ascii="Times New Roman" w:hAnsi="Times New Roman" w:hint="eastAsia"/>
          <w:color w:val="000000"/>
        </w:rPr>
        <w:t>公有云服务</w:t>
      </w:r>
      <w:proofErr w:type="gramEnd"/>
      <w:r w:rsidRPr="00BB090D">
        <w:rPr>
          <w:rFonts w:ascii="Times New Roman" w:hAnsi="Times New Roman" w:hint="eastAsia"/>
          <w:color w:val="000000"/>
        </w:rPr>
        <w:t>采购，</w:t>
      </w:r>
      <w:r w:rsidRPr="00BB090D">
        <w:rPr>
          <w:rFonts w:ascii="Times New Roman" w:hAnsi="Times New Roman" w:hint="eastAsia"/>
          <w:color w:val="000000"/>
        </w:rPr>
        <w:lastRenderedPageBreak/>
        <w:t>包含云服务器、数据库、存储、</w:t>
      </w:r>
      <w:r w:rsidRPr="00BB090D">
        <w:rPr>
          <w:rFonts w:ascii="Times New Roman" w:hAnsi="Times New Roman" w:hint="eastAsia"/>
          <w:color w:val="000000"/>
        </w:rPr>
        <w:t>CDN</w:t>
      </w:r>
      <w:r w:rsidRPr="00BB090D">
        <w:rPr>
          <w:rFonts w:ascii="Times New Roman" w:hAnsi="Times New Roman" w:hint="eastAsia"/>
          <w:color w:val="000000"/>
        </w:rPr>
        <w:t>、短信服务，以及漏洞扫描、日志分析、病毒查杀等在内的安全服务。</w:t>
      </w:r>
    </w:p>
    <w:p w14:paraId="361D119F" w14:textId="77777777" w:rsidR="00F57BF4" w:rsidRPr="00BB090D" w:rsidRDefault="002C6793">
      <w:pPr>
        <w:ind w:firstLine="560"/>
        <w:rPr>
          <w:rFonts w:ascii="Times New Roman" w:eastAsia="方正黑体_GBK" w:hAnsi="Times New Roman"/>
          <w:szCs w:val="28"/>
        </w:rPr>
      </w:pPr>
      <w:r w:rsidRPr="00BB090D">
        <w:rPr>
          <w:rFonts w:ascii="Times New Roman" w:eastAsia="方正黑体_GBK" w:hAnsi="Times New Roman" w:hint="eastAsia"/>
          <w:szCs w:val="28"/>
        </w:rPr>
        <w:t>二、项目服务需求</w:t>
      </w:r>
    </w:p>
    <w:p w14:paraId="40A881BF"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（一）</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w:t>
      </w:r>
    </w:p>
    <w:p w14:paraId="3B829A55"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解决资源配置不合理、利用率偏低、架构弹性不足、运</w:t>
      </w:r>
      <w:proofErr w:type="gramStart"/>
      <w:r w:rsidRPr="00BB090D">
        <w:rPr>
          <w:rFonts w:ascii="Times New Roman" w:hAnsi="Times New Roman" w:hint="eastAsia"/>
          <w:color w:val="000000"/>
        </w:rPr>
        <w:t>维成本</w:t>
      </w:r>
      <w:proofErr w:type="gramEnd"/>
      <w:r w:rsidRPr="00BB090D">
        <w:rPr>
          <w:rFonts w:ascii="Times New Roman" w:hAnsi="Times New Roman" w:hint="eastAsia"/>
          <w:color w:val="000000"/>
        </w:rPr>
        <w:t>偏高等问题，破解因上述问题导致的年度</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使用成本居高不下、投入效益未达最优的困境。</w:t>
      </w:r>
    </w:p>
    <w:p w14:paraId="31D1483C" w14:textId="77777777" w:rsidR="00F57BF4" w:rsidRPr="00BB090D" w:rsidRDefault="002C6793">
      <w:pPr>
        <w:numPr>
          <w:ilvl w:val="0"/>
          <w:numId w:val="1"/>
        </w:numPr>
        <w:ind w:firstLineChars="0"/>
        <w:rPr>
          <w:rFonts w:ascii="Times New Roman" w:hAnsi="Times New Roman"/>
          <w:color w:val="000000"/>
        </w:rPr>
      </w:pPr>
      <w:proofErr w:type="gramStart"/>
      <w:r w:rsidRPr="00BB090D">
        <w:rPr>
          <w:rFonts w:ascii="Times New Roman" w:hAnsi="Times New Roman" w:hint="eastAsia"/>
          <w:color w:val="000000"/>
        </w:rPr>
        <w:t>云网资源</w:t>
      </w:r>
      <w:proofErr w:type="gramEnd"/>
      <w:r w:rsidRPr="00BB090D">
        <w:rPr>
          <w:rFonts w:ascii="Times New Roman" w:hAnsi="Times New Roman" w:hint="eastAsia"/>
          <w:color w:val="000000"/>
        </w:rPr>
        <w:t>服务类型、配置、单价等详见附件</w:t>
      </w:r>
      <w:r w:rsidRPr="00BB090D">
        <w:rPr>
          <w:rFonts w:ascii="Times New Roman" w:hAnsi="Times New Roman" w:hint="eastAsia"/>
          <w:color w:val="000000"/>
        </w:rPr>
        <w:t>1</w:t>
      </w:r>
      <w:r w:rsidRPr="00BB090D">
        <w:rPr>
          <w:rFonts w:ascii="Times New Roman" w:hAnsi="Times New Roman" w:hint="eastAsia"/>
          <w:color w:val="000000"/>
        </w:rPr>
        <w:t>。</w:t>
      </w:r>
    </w:p>
    <w:p w14:paraId="560817D4" w14:textId="77777777" w:rsidR="00F57BF4" w:rsidRPr="00BB090D" w:rsidRDefault="002C6793">
      <w:pPr>
        <w:numPr>
          <w:ilvl w:val="0"/>
          <w:numId w:val="2"/>
        </w:numPr>
        <w:ind w:firstLine="560"/>
        <w:rPr>
          <w:rFonts w:ascii="方正黑体_GBK" w:eastAsia="方正黑体_GBK"/>
          <w:color w:val="000000"/>
          <w:szCs w:val="28"/>
        </w:rPr>
      </w:pPr>
      <w:r w:rsidRPr="00BB090D">
        <w:rPr>
          <w:rFonts w:ascii="方正黑体_GBK" w:eastAsia="方正黑体_GBK" w:hint="eastAsia"/>
          <w:color w:val="000000"/>
          <w:szCs w:val="28"/>
        </w:rPr>
        <w:t>项目服务要求</w:t>
      </w:r>
    </w:p>
    <w:p w14:paraId="44DF14E8"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（一）</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w:t>
      </w:r>
    </w:p>
    <w:p w14:paraId="265864EF"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1.</w:t>
      </w:r>
      <w:r w:rsidRPr="00BB090D">
        <w:rPr>
          <w:rFonts w:ascii="Times New Roman" w:hAnsi="Times New Roman" w:hint="eastAsia"/>
          <w:color w:val="000000"/>
        </w:rPr>
        <w:t>计算资源优化</w:t>
      </w:r>
      <w:r w:rsidRPr="00BB090D">
        <w:rPr>
          <w:rFonts w:ascii="Times New Roman" w:hAnsi="Times New Roman" w:hint="eastAsia"/>
          <w:color w:val="000000"/>
        </w:rPr>
        <w:t>:</w:t>
      </w:r>
      <w:r w:rsidRPr="00BB090D">
        <w:rPr>
          <w:rFonts w:ascii="Times New Roman" w:hAnsi="Times New Roman" w:hint="eastAsia"/>
          <w:color w:val="000000"/>
        </w:rPr>
        <w:t>分析计算资源使用率，识别闲置或配置不合理实例，推荐适配的实例规格，优化软件许可成本。</w:t>
      </w:r>
    </w:p>
    <w:p w14:paraId="023F45E0"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2.</w:t>
      </w:r>
      <w:r w:rsidRPr="00BB090D">
        <w:rPr>
          <w:rFonts w:ascii="Times New Roman" w:hAnsi="Times New Roman" w:hint="eastAsia"/>
          <w:color w:val="000000"/>
        </w:rPr>
        <w:t>弹性调度优化</w:t>
      </w:r>
      <w:r w:rsidRPr="00BB090D">
        <w:rPr>
          <w:rFonts w:ascii="Times New Roman" w:hAnsi="Times New Roman" w:hint="eastAsia"/>
          <w:color w:val="000000"/>
        </w:rPr>
        <w:t>:</w:t>
      </w:r>
      <w:r w:rsidRPr="00BB090D">
        <w:rPr>
          <w:rFonts w:ascii="Times New Roman" w:hAnsi="Times New Roman" w:hint="eastAsia"/>
          <w:color w:val="000000"/>
        </w:rPr>
        <w:t>设计自动伸缩策略，结合业务负载实现资源弹性扩缩容</w:t>
      </w:r>
      <w:r w:rsidRPr="00BB090D">
        <w:rPr>
          <w:rFonts w:ascii="Times New Roman" w:hAnsi="Times New Roman" w:hint="eastAsia"/>
          <w:color w:val="000000"/>
        </w:rPr>
        <w:t>;</w:t>
      </w:r>
      <w:r w:rsidRPr="00BB090D">
        <w:rPr>
          <w:rFonts w:ascii="Times New Roman" w:hAnsi="Times New Roman" w:hint="eastAsia"/>
          <w:color w:val="000000"/>
        </w:rPr>
        <w:t>优化容器</w:t>
      </w:r>
      <w:proofErr w:type="gramStart"/>
      <w:r w:rsidRPr="00BB090D">
        <w:rPr>
          <w:rFonts w:ascii="Times New Roman" w:hAnsi="Times New Roman" w:hint="eastAsia"/>
          <w:color w:val="000000"/>
        </w:rPr>
        <w:t>化资源</w:t>
      </w:r>
      <w:proofErr w:type="gramEnd"/>
      <w:r w:rsidRPr="00BB090D">
        <w:rPr>
          <w:rFonts w:ascii="Times New Roman" w:hAnsi="Times New Roman" w:hint="eastAsia"/>
          <w:color w:val="000000"/>
        </w:rPr>
        <w:t>调度，提升集群资源利用率。</w:t>
      </w:r>
    </w:p>
    <w:p w14:paraId="2CC761FB" w14:textId="77777777" w:rsidR="00F57BF4" w:rsidRPr="00BB090D" w:rsidRDefault="002C6793">
      <w:pPr>
        <w:ind w:firstLine="560"/>
        <w:rPr>
          <w:rFonts w:ascii="Times New Roman" w:hAnsi="Times New Roman"/>
          <w:color w:val="000000"/>
        </w:rPr>
      </w:pPr>
      <w:r w:rsidRPr="00BB090D">
        <w:rPr>
          <w:rFonts w:ascii="Times New Roman" w:hAnsi="Times New Roman" w:hint="eastAsia"/>
          <w:color w:val="000000"/>
        </w:rPr>
        <w:t>3.</w:t>
      </w:r>
      <w:r w:rsidRPr="00BB090D">
        <w:rPr>
          <w:rFonts w:ascii="Times New Roman" w:hAnsi="Times New Roman" w:hint="eastAsia"/>
          <w:color w:val="000000"/>
        </w:rPr>
        <w:t>存储成本优化</w:t>
      </w:r>
      <w:r w:rsidRPr="00BB090D">
        <w:rPr>
          <w:rFonts w:ascii="Times New Roman" w:hAnsi="Times New Roman" w:hint="eastAsia"/>
          <w:color w:val="000000"/>
        </w:rPr>
        <w:t>:</w:t>
      </w:r>
      <w:r w:rsidRPr="00BB090D">
        <w:rPr>
          <w:rFonts w:ascii="Times New Roman" w:hAnsi="Times New Roman" w:hint="eastAsia"/>
          <w:color w:val="000000"/>
        </w:rPr>
        <w:t>分析数据访问频率，配置自动化生命周期策略，实现热、温、</w:t>
      </w:r>
      <w:proofErr w:type="gramStart"/>
      <w:r w:rsidRPr="00BB090D">
        <w:rPr>
          <w:rFonts w:ascii="Times New Roman" w:hAnsi="Times New Roman" w:hint="eastAsia"/>
          <w:color w:val="000000"/>
        </w:rPr>
        <w:t>冷数据</w:t>
      </w:r>
      <w:proofErr w:type="gramEnd"/>
      <w:r w:rsidRPr="00BB090D">
        <w:rPr>
          <w:rFonts w:ascii="Times New Roman" w:hAnsi="Times New Roman" w:hint="eastAsia"/>
          <w:color w:val="000000"/>
        </w:rPr>
        <w:t>分层存储，降低存储成本。</w:t>
      </w:r>
    </w:p>
    <w:p w14:paraId="6D3C1CD9" w14:textId="77777777" w:rsidR="00F57BF4" w:rsidRPr="00BB090D" w:rsidRDefault="002C6793">
      <w:pPr>
        <w:ind w:firstLine="560"/>
        <w:rPr>
          <w:color w:val="000000"/>
        </w:rPr>
      </w:pPr>
      <w:r w:rsidRPr="00BB090D">
        <w:rPr>
          <w:rFonts w:ascii="Times New Roman" w:hAnsi="Times New Roman" w:hint="eastAsia"/>
          <w:color w:val="000000"/>
        </w:rPr>
        <w:t>4.</w:t>
      </w:r>
      <w:r w:rsidRPr="00BB090D">
        <w:rPr>
          <w:rFonts w:ascii="Times New Roman" w:hAnsi="Times New Roman" w:hint="eastAsia"/>
          <w:color w:val="000000"/>
        </w:rPr>
        <w:t>资源治理与成本管控</w:t>
      </w:r>
      <w:r w:rsidRPr="00BB090D">
        <w:rPr>
          <w:rFonts w:ascii="Times New Roman" w:hAnsi="Times New Roman" w:hint="eastAsia"/>
          <w:color w:val="000000"/>
        </w:rPr>
        <w:t>:</w:t>
      </w:r>
      <w:r w:rsidRPr="00BB090D">
        <w:rPr>
          <w:rFonts w:ascii="Times New Roman" w:hAnsi="Times New Roman" w:hint="eastAsia"/>
          <w:color w:val="000000"/>
        </w:rPr>
        <w:t>定期清理闲置资源，设置预算告警，实现成本主动管控。</w:t>
      </w:r>
    </w:p>
    <w:p w14:paraId="0BA0450D" w14:textId="77777777" w:rsidR="00F57BF4" w:rsidRPr="00BB090D" w:rsidRDefault="002C6793">
      <w:pPr>
        <w:ind w:firstLine="560"/>
      </w:pPr>
      <w:r w:rsidRPr="00BB090D">
        <w:rPr>
          <w:rFonts w:hint="eastAsia"/>
        </w:rPr>
        <w:t>（二）</w:t>
      </w:r>
      <w:proofErr w:type="gramStart"/>
      <w:r w:rsidRPr="00BB090D">
        <w:rPr>
          <w:rFonts w:hint="eastAsia"/>
        </w:rPr>
        <w:t>云资源</w:t>
      </w:r>
      <w:proofErr w:type="gramEnd"/>
      <w:r w:rsidRPr="00BB090D">
        <w:rPr>
          <w:rFonts w:hint="eastAsia"/>
        </w:rPr>
        <w:t>服务</w:t>
      </w:r>
    </w:p>
    <w:tbl>
      <w:tblPr>
        <w:tblW w:w="877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877"/>
        <w:gridCol w:w="7311"/>
      </w:tblGrid>
      <w:tr w:rsidR="00F57BF4" w:rsidRPr="00BB090D" w14:paraId="464A1E07" w14:textId="77777777">
        <w:trPr>
          <w:trHeight w:val="276"/>
        </w:trPr>
        <w:tc>
          <w:tcPr>
            <w:tcW w:w="582" w:type="dxa"/>
            <w:shd w:val="clear" w:color="auto" w:fill="auto"/>
            <w:vAlign w:val="center"/>
          </w:tcPr>
          <w:p w14:paraId="285FD5BC"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序号</w:t>
            </w:r>
          </w:p>
        </w:tc>
        <w:tc>
          <w:tcPr>
            <w:tcW w:w="877" w:type="dxa"/>
            <w:shd w:val="clear" w:color="auto" w:fill="auto"/>
            <w:vAlign w:val="center"/>
          </w:tcPr>
          <w:p w14:paraId="09A0FE68"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名称</w:t>
            </w:r>
          </w:p>
        </w:tc>
        <w:tc>
          <w:tcPr>
            <w:tcW w:w="7311" w:type="dxa"/>
            <w:shd w:val="clear" w:color="auto" w:fill="auto"/>
            <w:vAlign w:val="center"/>
          </w:tcPr>
          <w:p w14:paraId="3AE2BE1D"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技术要求</w:t>
            </w:r>
          </w:p>
        </w:tc>
      </w:tr>
      <w:tr w:rsidR="00F57BF4" w:rsidRPr="00BB090D" w14:paraId="7E911F62" w14:textId="77777777">
        <w:trPr>
          <w:trHeight w:val="276"/>
        </w:trPr>
        <w:tc>
          <w:tcPr>
            <w:tcW w:w="582" w:type="dxa"/>
            <w:shd w:val="clear" w:color="auto" w:fill="auto"/>
            <w:vAlign w:val="center"/>
          </w:tcPr>
          <w:p w14:paraId="03D903F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1</w:t>
            </w:r>
          </w:p>
        </w:tc>
        <w:tc>
          <w:tcPr>
            <w:tcW w:w="877" w:type="dxa"/>
            <w:shd w:val="clear" w:color="auto" w:fill="auto"/>
            <w:vAlign w:val="center"/>
          </w:tcPr>
          <w:p w14:paraId="03C59626"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网络</w:t>
            </w:r>
          </w:p>
        </w:tc>
        <w:tc>
          <w:tcPr>
            <w:tcW w:w="7311" w:type="dxa"/>
            <w:shd w:val="clear" w:color="auto" w:fill="auto"/>
            <w:vAlign w:val="center"/>
          </w:tcPr>
          <w:p w14:paraId="172F9580" w14:textId="77777777" w:rsidR="00F57BF4" w:rsidRPr="00BB090D" w:rsidRDefault="002C6793">
            <w:pPr>
              <w:spacing w:line="400" w:lineRule="exact"/>
              <w:ind w:firstLineChars="0" w:firstLine="0"/>
              <w:jc w:val="left"/>
            </w:pPr>
            <w:r w:rsidRPr="00BB090D">
              <w:rPr>
                <w:rFonts w:ascii="Times New Roman" w:eastAsia="仿宋_GB2312" w:hAnsi="Times New Roman" w:hint="eastAsia"/>
                <w:sz w:val="21"/>
                <w:szCs w:val="21"/>
              </w:rPr>
              <w:t>创建实例支持同时设置弹性网卡，创建过程最多支持</w:t>
            </w:r>
            <w:r w:rsidRPr="00BB090D">
              <w:rPr>
                <w:rFonts w:ascii="Times New Roman" w:eastAsia="仿宋_GB2312" w:hAnsi="Times New Roman" w:hint="eastAsia"/>
                <w:sz w:val="21"/>
                <w:szCs w:val="21"/>
              </w:rPr>
              <w:t>2</w:t>
            </w:r>
            <w:r w:rsidRPr="00BB090D">
              <w:rPr>
                <w:rFonts w:ascii="Times New Roman" w:eastAsia="仿宋_GB2312" w:hAnsi="Times New Roman" w:hint="eastAsia"/>
                <w:sz w:val="21"/>
                <w:szCs w:val="21"/>
              </w:rPr>
              <w:t>块网卡。实例可以绑定多个弹性网卡，普通</w:t>
            </w:r>
            <w:r w:rsidRPr="00BB090D">
              <w:rPr>
                <w:rFonts w:ascii="Times New Roman" w:eastAsia="仿宋_GB2312" w:hAnsi="Times New Roman" w:hint="eastAsia"/>
                <w:sz w:val="21"/>
                <w:szCs w:val="21"/>
              </w:rPr>
              <w:t>ECS</w:t>
            </w:r>
            <w:r w:rsidRPr="00BB090D">
              <w:rPr>
                <w:rFonts w:ascii="Times New Roman" w:eastAsia="仿宋_GB2312" w:hAnsi="Times New Roman" w:hint="eastAsia"/>
                <w:sz w:val="21"/>
                <w:szCs w:val="21"/>
              </w:rPr>
              <w:t>实例最多支持</w:t>
            </w:r>
            <w:r w:rsidRPr="00BB090D">
              <w:rPr>
                <w:rFonts w:ascii="Times New Roman" w:eastAsia="仿宋_GB2312" w:hAnsi="Times New Roman" w:hint="eastAsia"/>
                <w:sz w:val="21"/>
                <w:szCs w:val="21"/>
              </w:rPr>
              <w:t>15</w:t>
            </w:r>
            <w:r w:rsidRPr="00BB090D">
              <w:rPr>
                <w:rFonts w:ascii="Times New Roman" w:eastAsia="仿宋_GB2312" w:hAnsi="Times New Roman" w:hint="eastAsia"/>
                <w:sz w:val="21"/>
                <w:szCs w:val="21"/>
              </w:rPr>
              <w:t>块弹性网卡，裸金属实例支持</w:t>
            </w:r>
            <w:r w:rsidRPr="00BB090D">
              <w:rPr>
                <w:rFonts w:ascii="Times New Roman" w:eastAsia="仿宋_GB2312" w:hAnsi="Times New Roman" w:hint="eastAsia"/>
                <w:sz w:val="21"/>
                <w:szCs w:val="21"/>
              </w:rPr>
              <w:lastRenderedPageBreak/>
              <w:t>32</w:t>
            </w:r>
            <w:r w:rsidRPr="00BB090D">
              <w:rPr>
                <w:rFonts w:ascii="Times New Roman" w:eastAsia="仿宋_GB2312" w:hAnsi="Times New Roman" w:hint="eastAsia"/>
                <w:sz w:val="21"/>
                <w:szCs w:val="21"/>
              </w:rPr>
              <w:t>块弹性网卡，单网卡支持最多</w:t>
            </w:r>
            <w:r w:rsidRPr="00BB090D">
              <w:rPr>
                <w:rFonts w:ascii="Times New Roman" w:eastAsia="仿宋_GB2312" w:hAnsi="Times New Roman" w:hint="eastAsia"/>
                <w:sz w:val="21"/>
                <w:szCs w:val="21"/>
              </w:rPr>
              <w:t>50</w:t>
            </w:r>
            <w:r w:rsidRPr="00BB090D">
              <w:rPr>
                <w:rFonts w:ascii="Times New Roman" w:eastAsia="仿宋_GB2312" w:hAnsi="Times New Roman" w:hint="eastAsia"/>
                <w:sz w:val="21"/>
                <w:szCs w:val="21"/>
              </w:rPr>
              <w:t>个私有</w:t>
            </w:r>
            <w:r w:rsidRPr="00BB090D">
              <w:rPr>
                <w:rFonts w:ascii="Times New Roman" w:eastAsia="仿宋_GB2312" w:hAnsi="Times New Roman" w:hint="eastAsia"/>
                <w:sz w:val="21"/>
                <w:szCs w:val="21"/>
              </w:rPr>
              <w:t>IP</w:t>
            </w:r>
            <w:r w:rsidRPr="00BB090D">
              <w:rPr>
                <w:rFonts w:ascii="Times New Roman" w:eastAsia="仿宋_GB2312" w:hAnsi="Times New Roman" w:hint="eastAsia"/>
                <w:sz w:val="21"/>
                <w:szCs w:val="21"/>
              </w:rPr>
              <w:t>地址，私有</w:t>
            </w:r>
            <w:r w:rsidRPr="00BB090D">
              <w:rPr>
                <w:rFonts w:ascii="Times New Roman" w:eastAsia="仿宋_GB2312" w:hAnsi="Times New Roman" w:hint="eastAsia"/>
                <w:sz w:val="21"/>
                <w:szCs w:val="21"/>
              </w:rPr>
              <w:t>IP</w:t>
            </w:r>
            <w:r w:rsidRPr="00BB090D">
              <w:rPr>
                <w:rFonts w:ascii="Times New Roman" w:eastAsia="仿宋_GB2312" w:hAnsi="Times New Roman" w:hint="eastAsia"/>
                <w:sz w:val="21"/>
                <w:szCs w:val="21"/>
              </w:rPr>
              <w:t>地址可以关联</w:t>
            </w:r>
            <w:r w:rsidRPr="00BB090D">
              <w:rPr>
                <w:rFonts w:ascii="Times New Roman" w:eastAsia="仿宋_GB2312" w:hAnsi="Times New Roman" w:hint="eastAsia"/>
                <w:sz w:val="21"/>
                <w:szCs w:val="21"/>
              </w:rPr>
              <w:t>EIP</w:t>
            </w:r>
            <w:r w:rsidRPr="00BB090D">
              <w:rPr>
                <w:rFonts w:ascii="Times New Roman" w:eastAsia="仿宋_GB2312" w:hAnsi="Times New Roman" w:hint="eastAsia"/>
                <w:sz w:val="21"/>
                <w:szCs w:val="21"/>
              </w:rPr>
              <w:t>。</w:t>
            </w:r>
          </w:p>
        </w:tc>
      </w:tr>
      <w:tr w:rsidR="00F57BF4" w:rsidRPr="00BB090D" w14:paraId="7A70C50B" w14:textId="77777777">
        <w:trPr>
          <w:trHeight w:val="276"/>
        </w:trPr>
        <w:tc>
          <w:tcPr>
            <w:tcW w:w="582" w:type="dxa"/>
            <w:vMerge w:val="restart"/>
            <w:shd w:val="clear" w:color="auto" w:fill="auto"/>
            <w:vAlign w:val="center"/>
          </w:tcPr>
          <w:p w14:paraId="5608BC0D"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lastRenderedPageBreak/>
              <w:t>2</w:t>
            </w:r>
          </w:p>
        </w:tc>
        <w:tc>
          <w:tcPr>
            <w:tcW w:w="877" w:type="dxa"/>
            <w:vMerge w:val="restart"/>
            <w:shd w:val="clear" w:color="auto" w:fill="auto"/>
            <w:vAlign w:val="center"/>
          </w:tcPr>
          <w:p w14:paraId="023BD28A"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存储</w:t>
            </w:r>
          </w:p>
        </w:tc>
        <w:tc>
          <w:tcPr>
            <w:tcW w:w="7311" w:type="dxa"/>
            <w:shd w:val="clear" w:color="auto" w:fill="auto"/>
            <w:vAlign w:val="center"/>
          </w:tcPr>
          <w:p w14:paraId="33E26399"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产品服务定义：为云主机提供的低时延、持久性、高可靠性的</w:t>
            </w:r>
            <w:proofErr w:type="gramStart"/>
            <w:r w:rsidRPr="00BB090D">
              <w:rPr>
                <w:rFonts w:ascii="Times New Roman" w:eastAsia="仿宋_GB2312" w:hAnsi="Times New Roman"/>
                <w:sz w:val="21"/>
                <w:szCs w:val="21"/>
              </w:rPr>
              <w:t>数据块级存储设备</w:t>
            </w:r>
            <w:proofErr w:type="gramEnd"/>
            <w:r w:rsidRPr="00BB090D">
              <w:rPr>
                <w:rFonts w:ascii="Times New Roman" w:eastAsia="仿宋_GB2312" w:hAnsi="Times New Roman"/>
                <w:sz w:val="21"/>
                <w:szCs w:val="21"/>
              </w:rPr>
              <w:t>。</w:t>
            </w:r>
          </w:p>
        </w:tc>
      </w:tr>
      <w:tr w:rsidR="00F57BF4" w:rsidRPr="00BB090D" w14:paraId="5A2A0A78" w14:textId="77777777">
        <w:trPr>
          <w:trHeight w:val="276"/>
        </w:trPr>
        <w:tc>
          <w:tcPr>
            <w:tcW w:w="582" w:type="dxa"/>
            <w:vMerge/>
            <w:shd w:val="clear" w:color="auto" w:fill="auto"/>
            <w:vAlign w:val="center"/>
          </w:tcPr>
          <w:p w14:paraId="30140B73"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551B3865"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70C6C115"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可靠性：底层采用分布式存储系统，可将数据文件分别保存在不同交换机、机架的服务器上，通过多副本</w:t>
            </w:r>
            <w:r w:rsidRPr="00BB090D">
              <w:rPr>
                <w:rFonts w:ascii="Times New Roman" w:eastAsia="仿宋_GB2312" w:hAnsi="Times New Roman"/>
                <w:sz w:val="21"/>
                <w:szCs w:val="21"/>
              </w:rPr>
              <w:t>/EC</w:t>
            </w:r>
            <w:r w:rsidRPr="00BB090D">
              <w:rPr>
                <w:rFonts w:ascii="Times New Roman" w:eastAsia="仿宋_GB2312" w:hAnsi="Times New Roman"/>
                <w:sz w:val="21"/>
                <w:szCs w:val="21"/>
              </w:rPr>
              <w:t>等技术确保数据可靠性不低于</w:t>
            </w:r>
            <w:r w:rsidRPr="00BB090D">
              <w:rPr>
                <w:rFonts w:ascii="Times New Roman" w:eastAsia="仿宋_GB2312" w:hAnsi="Times New Roman"/>
                <w:sz w:val="21"/>
                <w:szCs w:val="21"/>
              </w:rPr>
              <w:t>99.9999999%</w:t>
            </w:r>
            <w:r w:rsidRPr="00BB090D">
              <w:rPr>
                <w:rFonts w:ascii="Times New Roman" w:eastAsia="仿宋_GB2312" w:hAnsi="Times New Roman"/>
                <w:sz w:val="21"/>
                <w:szCs w:val="21"/>
              </w:rPr>
              <w:t>。</w:t>
            </w:r>
          </w:p>
        </w:tc>
      </w:tr>
      <w:tr w:rsidR="00F57BF4" w:rsidRPr="00BB090D" w14:paraId="0DAB3889" w14:textId="77777777">
        <w:trPr>
          <w:trHeight w:val="276"/>
        </w:trPr>
        <w:tc>
          <w:tcPr>
            <w:tcW w:w="582" w:type="dxa"/>
            <w:vMerge/>
            <w:shd w:val="clear" w:color="auto" w:fill="auto"/>
            <w:vAlign w:val="center"/>
          </w:tcPr>
          <w:p w14:paraId="2F8F20CB"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2C0AB964"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4951CFCF"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支持协议：支持</w:t>
            </w:r>
            <w:proofErr w:type="gramStart"/>
            <w:r w:rsidRPr="00BB090D">
              <w:rPr>
                <w:rFonts w:ascii="Times New Roman" w:eastAsia="仿宋_GB2312" w:hAnsi="Times New Roman"/>
                <w:sz w:val="21"/>
                <w:szCs w:val="21"/>
              </w:rPr>
              <w:t>块设备</w:t>
            </w:r>
            <w:proofErr w:type="gramEnd"/>
            <w:r w:rsidRPr="00BB090D">
              <w:rPr>
                <w:rFonts w:ascii="Times New Roman" w:eastAsia="仿宋_GB2312" w:hAnsi="Times New Roman"/>
                <w:sz w:val="21"/>
                <w:szCs w:val="21"/>
              </w:rPr>
              <w:t>访问协议，云主机可以对块存储执行格式化</w:t>
            </w:r>
            <w:r w:rsidRPr="00BB090D">
              <w:rPr>
                <w:rFonts w:ascii="Times New Roman" w:eastAsia="仿宋_GB2312" w:hAnsi="Times New Roman"/>
                <w:sz w:val="21"/>
                <w:szCs w:val="21"/>
              </w:rPr>
              <w:t>/</w:t>
            </w:r>
            <w:r w:rsidRPr="00BB090D">
              <w:rPr>
                <w:rFonts w:ascii="Times New Roman" w:eastAsia="仿宋_GB2312" w:hAnsi="Times New Roman"/>
                <w:sz w:val="21"/>
                <w:szCs w:val="21"/>
              </w:rPr>
              <w:t>建立文件系统等操作。</w:t>
            </w:r>
          </w:p>
        </w:tc>
      </w:tr>
      <w:tr w:rsidR="00F57BF4" w:rsidRPr="00BB090D" w14:paraId="07B6C106" w14:textId="77777777">
        <w:trPr>
          <w:trHeight w:val="276"/>
        </w:trPr>
        <w:tc>
          <w:tcPr>
            <w:tcW w:w="582" w:type="dxa"/>
            <w:vMerge/>
            <w:shd w:val="clear" w:color="auto" w:fill="auto"/>
            <w:vAlign w:val="center"/>
          </w:tcPr>
          <w:p w14:paraId="378470F7"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2D3E7110"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E83D628" w14:textId="68242DE1"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性能要求：支持不少于三种商业化产品类型，每种类型具备不同的</w:t>
            </w:r>
            <w:r w:rsidRPr="00BB090D">
              <w:rPr>
                <w:rFonts w:ascii="Times New Roman" w:eastAsia="仿宋_GB2312" w:hAnsi="Times New Roman"/>
                <w:sz w:val="21"/>
                <w:szCs w:val="21"/>
              </w:rPr>
              <w:t>IO</w:t>
            </w:r>
            <w:r w:rsidRPr="00BB090D">
              <w:rPr>
                <w:rFonts w:ascii="Times New Roman" w:eastAsia="仿宋_GB2312" w:hAnsi="Times New Roman"/>
                <w:sz w:val="21"/>
                <w:szCs w:val="21"/>
              </w:rPr>
              <w:t>性能</w:t>
            </w:r>
          </w:p>
        </w:tc>
      </w:tr>
      <w:tr w:rsidR="00F57BF4" w:rsidRPr="00BB090D" w14:paraId="1EB1A0F9" w14:textId="77777777">
        <w:trPr>
          <w:trHeight w:val="276"/>
        </w:trPr>
        <w:tc>
          <w:tcPr>
            <w:tcW w:w="582" w:type="dxa"/>
            <w:vMerge/>
            <w:shd w:val="clear" w:color="auto" w:fill="auto"/>
            <w:vAlign w:val="center"/>
          </w:tcPr>
          <w:p w14:paraId="7609BA65"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4547B43A"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1C7C0453" w14:textId="4F00FA76"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性能要求：支持在线调整性能级别，无需停机或迁移数据</w:t>
            </w:r>
          </w:p>
        </w:tc>
      </w:tr>
      <w:tr w:rsidR="00F57BF4" w:rsidRPr="00BB090D" w14:paraId="7F56C5B3" w14:textId="77777777">
        <w:trPr>
          <w:trHeight w:val="276"/>
        </w:trPr>
        <w:tc>
          <w:tcPr>
            <w:tcW w:w="582" w:type="dxa"/>
            <w:vMerge/>
            <w:shd w:val="clear" w:color="auto" w:fill="auto"/>
            <w:vAlign w:val="center"/>
          </w:tcPr>
          <w:p w14:paraId="473E7CE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74C8A8CC"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7F238FB" w14:textId="73956604"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性能要求：基于开源工具测试（如</w:t>
            </w:r>
            <w:r w:rsidRPr="00BB090D">
              <w:rPr>
                <w:rFonts w:ascii="Times New Roman" w:eastAsia="仿宋_GB2312" w:hAnsi="Times New Roman"/>
                <w:sz w:val="21"/>
                <w:szCs w:val="21"/>
              </w:rPr>
              <w:t>FIO</w:t>
            </w:r>
            <w:r w:rsidRPr="00BB090D">
              <w:rPr>
                <w:rFonts w:ascii="Times New Roman" w:eastAsia="仿宋_GB2312" w:hAnsi="Times New Roman"/>
                <w:sz w:val="21"/>
                <w:szCs w:val="21"/>
              </w:rPr>
              <w:t>），单路</w:t>
            </w:r>
            <w:r w:rsidRPr="00BB090D">
              <w:rPr>
                <w:rFonts w:ascii="Times New Roman" w:eastAsia="仿宋_GB2312" w:hAnsi="Times New Roman"/>
                <w:sz w:val="21"/>
                <w:szCs w:val="21"/>
              </w:rPr>
              <w:t>4K</w:t>
            </w:r>
            <w:r w:rsidRPr="00BB090D">
              <w:rPr>
                <w:rFonts w:ascii="Times New Roman" w:eastAsia="仿宋_GB2312" w:hAnsi="Times New Roman"/>
                <w:sz w:val="21"/>
                <w:szCs w:val="21"/>
              </w:rPr>
              <w:t>读写时延不高于</w:t>
            </w:r>
            <w:r w:rsidRPr="00BB090D">
              <w:rPr>
                <w:rFonts w:ascii="Times New Roman" w:eastAsia="仿宋_GB2312" w:hAnsi="Times New Roman"/>
                <w:sz w:val="21"/>
                <w:szCs w:val="21"/>
              </w:rPr>
              <w:t>200us</w:t>
            </w:r>
          </w:p>
        </w:tc>
      </w:tr>
      <w:tr w:rsidR="00F57BF4" w:rsidRPr="00BB090D" w14:paraId="1C723DC0" w14:textId="77777777">
        <w:trPr>
          <w:trHeight w:val="276"/>
        </w:trPr>
        <w:tc>
          <w:tcPr>
            <w:tcW w:w="582" w:type="dxa"/>
            <w:vMerge/>
            <w:shd w:val="clear" w:color="auto" w:fill="auto"/>
            <w:vAlign w:val="center"/>
          </w:tcPr>
          <w:p w14:paraId="4B3B28C4"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5E4C71F4"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6E8018B5"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性能要求：支持实例级别存储性能限速，不同实例规格族与配置具备不同的存储性能</w:t>
            </w:r>
          </w:p>
        </w:tc>
      </w:tr>
      <w:tr w:rsidR="00F57BF4" w:rsidRPr="00BB090D" w14:paraId="09EF40E8" w14:textId="77777777">
        <w:trPr>
          <w:trHeight w:val="276"/>
        </w:trPr>
        <w:tc>
          <w:tcPr>
            <w:tcW w:w="582" w:type="dxa"/>
            <w:vMerge/>
            <w:shd w:val="clear" w:color="auto" w:fill="auto"/>
            <w:vAlign w:val="center"/>
          </w:tcPr>
          <w:p w14:paraId="77B8AE7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47A22FA4"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911A244" w14:textId="4577AFE6"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服务能力：支持在线扩展容量，扩容期间无需关闭虚拟机，无需</w:t>
            </w:r>
            <w:proofErr w:type="gramStart"/>
            <w:r w:rsidRPr="00BB090D">
              <w:rPr>
                <w:rFonts w:ascii="Times New Roman" w:eastAsia="仿宋_GB2312" w:hAnsi="Times New Roman"/>
                <w:sz w:val="21"/>
                <w:szCs w:val="21"/>
              </w:rPr>
              <w:t>卸载云</w:t>
            </w:r>
            <w:proofErr w:type="gramEnd"/>
            <w:r w:rsidRPr="00BB090D">
              <w:rPr>
                <w:rFonts w:ascii="Times New Roman" w:eastAsia="仿宋_GB2312" w:hAnsi="Times New Roman"/>
                <w:sz w:val="21"/>
                <w:szCs w:val="21"/>
              </w:rPr>
              <w:t>盘</w:t>
            </w:r>
          </w:p>
        </w:tc>
      </w:tr>
      <w:tr w:rsidR="00F57BF4" w:rsidRPr="00BB090D" w14:paraId="22CC1326" w14:textId="77777777">
        <w:trPr>
          <w:trHeight w:val="276"/>
        </w:trPr>
        <w:tc>
          <w:tcPr>
            <w:tcW w:w="582" w:type="dxa"/>
            <w:vMerge/>
            <w:shd w:val="clear" w:color="auto" w:fill="auto"/>
            <w:vAlign w:val="center"/>
          </w:tcPr>
          <w:p w14:paraId="3B09D037"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4164D34C"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22086633"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在线修改云盘类型：支持在线修改云盘规格</w:t>
            </w:r>
          </w:p>
        </w:tc>
      </w:tr>
      <w:tr w:rsidR="00F57BF4" w:rsidRPr="00BB090D" w14:paraId="12C2D1C0" w14:textId="77777777">
        <w:trPr>
          <w:trHeight w:val="276"/>
        </w:trPr>
        <w:tc>
          <w:tcPr>
            <w:tcW w:w="582" w:type="dxa"/>
            <w:shd w:val="clear" w:color="auto" w:fill="auto"/>
            <w:vAlign w:val="center"/>
          </w:tcPr>
          <w:p w14:paraId="6AF01A0E"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3</w:t>
            </w:r>
          </w:p>
        </w:tc>
        <w:tc>
          <w:tcPr>
            <w:tcW w:w="877" w:type="dxa"/>
            <w:shd w:val="clear" w:color="auto" w:fill="auto"/>
            <w:vAlign w:val="center"/>
          </w:tcPr>
          <w:p w14:paraId="4ADE6CD9"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弹性</w:t>
            </w:r>
          </w:p>
        </w:tc>
        <w:tc>
          <w:tcPr>
            <w:tcW w:w="7311" w:type="dxa"/>
            <w:shd w:val="clear" w:color="auto" w:fill="auto"/>
            <w:vAlign w:val="center"/>
          </w:tcPr>
          <w:p w14:paraId="009537E1"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支持使用镜像缓存，提升实例启动速度</w:t>
            </w:r>
          </w:p>
        </w:tc>
      </w:tr>
      <w:tr w:rsidR="00F57BF4" w:rsidRPr="00BB090D" w14:paraId="7CFA949D" w14:textId="77777777">
        <w:trPr>
          <w:trHeight w:val="276"/>
        </w:trPr>
        <w:tc>
          <w:tcPr>
            <w:tcW w:w="582" w:type="dxa"/>
            <w:shd w:val="clear" w:color="auto" w:fill="auto"/>
            <w:vAlign w:val="center"/>
          </w:tcPr>
          <w:p w14:paraId="27967BB9"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4</w:t>
            </w:r>
          </w:p>
        </w:tc>
        <w:tc>
          <w:tcPr>
            <w:tcW w:w="877" w:type="dxa"/>
            <w:shd w:val="clear" w:color="auto" w:fill="auto"/>
            <w:vAlign w:val="center"/>
          </w:tcPr>
          <w:p w14:paraId="7F13D8C5"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服务</w:t>
            </w:r>
          </w:p>
          <w:p w14:paraId="38BD3CC4"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可用性</w:t>
            </w:r>
          </w:p>
        </w:tc>
        <w:tc>
          <w:tcPr>
            <w:tcW w:w="7311" w:type="dxa"/>
            <w:shd w:val="clear" w:color="auto" w:fill="auto"/>
            <w:vAlign w:val="center"/>
          </w:tcPr>
          <w:p w14:paraId="35973BC4"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对于单实例维度，</w:t>
            </w:r>
            <w:r w:rsidRPr="00BB090D">
              <w:rPr>
                <w:rFonts w:ascii="Times New Roman" w:eastAsia="仿宋_GB2312" w:hAnsi="Times New Roman"/>
                <w:sz w:val="21"/>
                <w:szCs w:val="21"/>
              </w:rPr>
              <w:t xml:space="preserve"> </w:t>
            </w:r>
            <w:r w:rsidRPr="00BB090D">
              <w:rPr>
                <w:rFonts w:ascii="Times New Roman" w:eastAsia="仿宋_GB2312" w:hAnsi="Times New Roman"/>
                <w:sz w:val="21"/>
                <w:szCs w:val="21"/>
              </w:rPr>
              <w:t>一个服务周期内</w:t>
            </w:r>
            <w:r w:rsidRPr="00BB090D">
              <w:rPr>
                <w:rFonts w:ascii="Times New Roman" w:eastAsia="仿宋_GB2312" w:hAnsi="Times New Roman"/>
                <w:sz w:val="21"/>
                <w:szCs w:val="21"/>
              </w:rPr>
              <w:t>ECS</w:t>
            </w:r>
            <w:r w:rsidRPr="00BB090D">
              <w:rPr>
                <w:rFonts w:ascii="Times New Roman" w:eastAsia="仿宋_GB2312" w:hAnsi="Times New Roman"/>
                <w:sz w:val="21"/>
                <w:szCs w:val="21"/>
              </w:rPr>
              <w:t>的服务可用性不低于</w:t>
            </w:r>
            <w:r w:rsidRPr="00BB090D">
              <w:rPr>
                <w:rFonts w:ascii="Times New Roman" w:eastAsia="仿宋_GB2312" w:hAnsi="Times New Roman"/>
                <w:sz w:val="21"/>
                <w:szCs w:val="21"/>
              </w:rPr>
              <w:t>99.975%</w:t>
            </w:r>
            <w:r w:rsidRPr="00BB090D">
              <w:rPr>
                <w:rFonts w:ascii="Times New Roman" w:eastAsia="仿宋_GB2312" w:hAnsi="Times New Roman"/>
                <w:sz w:val="21"/>
                <w:szCs w:val="21"/>
              </w:rPr>
              <w:br/>
            </w:r>
            <w:r w:rsidRPr="00BB090D">
              <w:rPr>
                <w:rFonts w:ascii="Times New Roman" w:eastAsia="仿宋_GB2312" w:hAnsi="Times New Roman"/>
                <w:sz w:val="21"/>
                <w:szCs w:val="21"/>
              </w:rPr>
              <w:t>对于单地域多</w:t>
            </w:r>
            <w:proofErr w:type="gramStart"/>
            <w:r w:rsidRPr="00BB090D">
              <w:rPr>
                <w:rFonts w:ascii="Times New Roman" w:eastAsia="仿宋_GB2312" w:hAnsi="Times New Roman"/>
                <w:sz w:val="21"/>
                <w:szCs w:val="21"/>
              </w:rPr>
              <w:t>可用区维</w:t>
            </w:r>
            <w:proofErr w:type="gramEnd"/>
            <w:r w:rsidRPr="00BB090D">
              <w:rPr>
                <w:rFonts w:ascii="Times New Roman" w:eastAsia="仿宋_GB2312" w:hAnsi="Times New Roman"/>
                <w:sz w:val="21"/>
                <w:szCs w:val="21"/>
              </w:rPr>
              <w:t>度，一个服务周期内</w:t>
            </w:r>
            <w:r w:rsidRPr="00BB090D">
              <w:rPr>
                <w:rFonts w:ascii="Times New Roman" w:eastAsia="仿宋_GB2312" w:hAnsi="Times New Roman"/>
                <w:sz w:val="21"/>
                <w:szCs w:val="21"/>
              </w:rPr>
              <w:t>ECS</w:t>
            </w:r>
            <w:r w:rsidRPr="00BB090D">
              <w:rPr>
                <w:rFonts w:ascii="Times New Roman" w:eastAsia="仿宋_GB2312" w:hAnsi="Times New Roman"/>
                <w:sz w:val="21"/>
                <w:szCs w:val="21"/>
              </w:rPr>
              <w:t>的服务可用性不低于</w:t>
            </w:r>
            <w:r w:rsidRPr="00BB090D">
              <w:rPr>
                <w:rFonts w:ascii="Times New Roman" w:eastAsia="仿宋_GB2312" w:hAnsi="Times New Roman"/>
                <w:sz w:val="21"/>
                <w:szCs w:val="21"/>
              </w:rPr>
              <w:t>99.995%</w:t>
            </w:r>
          </w:p>
        </w:tc>
      </w:tr>
      <w:tr w:rsidR="00F57BF4" w:rsidRPr="00BB090D" w14:paraId="106DE55B" w14:textId="77777777">
        <w:trPr>
          <w:trHeight w:val="276"/>
        </w:trPr>
        <w:tc>
          <w:tcPr>
            <w:tcW w:w="582" w:type="dxa"/>
            <w:shd w:val="clear" w:color="auto" w:fill="auto"/>
            <w:vAlign w:val="center"/>
          </w:tcPr>
          <w:p w14:paraId="346399C4"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5</w:t>
            </w:r>
          </w:p>
        </w:tc>
        <w:tc>
          <w:tcPr>
            <w:tcW w:w="877" w:type="dxa"/>
            <w:shd w:val="clear" w:color="auto" w:fill="auto"/>
            <w:vAlign w:val="center"/>
          </w:tcPr>
          <w:p w14:paraId="023432C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镜像</w:t>
            </w:r>
          </w:p>
        </w:tc>
        <w:tc>
          <w:tcPr>
            <w:tcW w:w="7311" w:type="dxa"/>
            <w:shd w:val="clear" w:color="auto" w:fill="auto"/>
            <w:vAlign w:val="center"/>
          </w:tcPr>
          <w:p w14:paraId="7C05D056"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hint="eastAsia"/>
                <w:sz w:val="21"/>
                <w:szCs w:val="21"/>
              </w:rPr>
              <w:t>导入镜像：可指定用户预先配置好的镜像文件作为模板进行云主机的创建，支持自定义镜像跨地域复制，可导入</w:t>
            </w:r>
            <w:r w:rsidRPr="00BB090D">
              <w:rPr>
                <w:rFonts w:ascii="Times New Roman" w:eastAsia="仿宋_GB2312" w:hAnsi="Times New Roman" w:hint="eastAsia"/>
                <w:sz w:val="21"/>
                <w:szCs w:val="21"/>
              </w:rPr>
              <w:t>RAW,VHD,QCOW2, VMDK</w:t>
            </w:r>
            <w:r w:rsidRPr="00BB090D">
              <w:rPr>
                <w:rFonts w:ascii="Times New Roman" w:eastAsia="仿宋_GB2312" w:hAnsi="Times New Roman" w:hint="eastAsia"/>
                <w:sz w:val="21"/>
                <w:szCs w:val="21"/>
              </w:rPr>
              <w:t>格式镜像</w:t>
            </w:r>
          </w:p>
        </w:tc>
      </w:tr>
      <w:tr w:rsidR="00F57BF4" w:rsidRPr="00BB090D" w14:paraId="43A0363A" w14:textId="77777777">
        <w:trPr>
          <w:trHeight w:val="276"/>
        </w:trPr>
        <w:tc>
          <w:tcPr>
            <w:tcW w:w="582" w:type="dxa"/>
            <w:vMerge w:val="restart"/>
            <w:shd w:val="clear" w:color="auto" w:fill="auto"/>
            <w:vAlign w:val="center"/>
          </w:tcPr>
          <w:p w14:paraId="5222E4C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6</w:t>
            </w:r>
          </w:p>
        </w:tc>
        <w:tc>
          <w:tcPr>
            <w:tcW w:w="877" w:type="dxa"/>
            <w:vMerge w:val="restart"/>
            <w:shd w:val="clear" w:color="auto" w:fill="auto"/>
            <w:vAlign w:val="center"/>
          </w:tcPr>
          <w:p w14:paraId="4BABD63D"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快照</w:t>
            </w:r>
          </w:p>
        </w:tc>
        <w:tc>
          <w:tcPr>
            <w:tcW w:w="7311" w:type="dxa"/>
            <w:shd w:val="clear" w:color="auto" w:fill="auto"/>
            <w:vAlign w:val="center"/>
          </w:tcPr>
          <w:p w14:paraId="0DB8E5FC"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针对写满数据的云盘能够在数秒内完成快照创建。并且能基于该快照进行</w:t>
            </w:r>
            <w:proofErr w:type="gramStart"/>
            <w:r w:rsidRPr="00BB090D">
              <w:rPr>
                <w:rFonts w:ascii="Times New Roman" w:eastAsia="仿宋_GB2312" w:hAnsi="Times New Roman"/>
                <w:sz w:val="21"/>
                <w:szCs w:val="21"/>
              </w:rPr>
              <w:t>回滚或者创盘</w:t>
            </w:r>
            <w:proofErr w:type="gramEnd"/>
          </w:p>
        </w:tc>
      </w:tr>
      <w:tr w:rsidR="00F57BF4" w:rsidRPr="00BB090D" w14:paraId="45960E38" w14:textId="77777777">
        <w:trPr>
          <w:trHeight w:val="276"/>
        </w:trPr>
        <w:tc>
          <w:tcPr>
            <w:tcW w:w="582" w:type="dxa"/>
            <w:vMerge/>
            <w:shd w:val="clear" w:color="auto" w:fill="auto"/>
            <w:vAlign w:val="center"/>
          </w:tcPr>
          <w:p w14:paraId="58BDE68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28E4C55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392E451F"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支持在快照创建时刻备份内存数据及正在进行中的数据库事务，保证应用系统数据和数据库事务的一致性</w:t>
            </w:r>
          </w:p>
        </w:tc>
      </w:tr>
      <w:tr w:rsidR="00F57BF4" w:rsidRPr="00BB090D" w14:paraId="5AC6A477" w14:textId="77777777">
        <w:trPr>
          <w:trHeight w:val="276"/>
        </w:trPr>
        <w:tc>
          <w:tcPr>
            <w:tcW w:w="582" w:type="dxa"/>
            <w:shd w:val="clear" w:color="auto" w:fill="auto"/>
            <w:vAlign w:val="center"/>
          </w:tcPr>
          <w:p w14:paraId="44DFA165"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7</w:t>
            </w:r>
          </w:p>
        </w:tc>
        <w:tc>
          <w:tcPr>
            <w:tcW w:w="877" w:type="dxa"/>
            <w:shd w:val="clear" w:color="auto" w:fill="auto"/>
            <w:vAlign w:val="center"/>
          </w:tcPr>
          <w:p w14:paraId="3F301993"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hint="eastAsia"/>
                <w:b/>
                <w:bCs/>
                <w:sz w:val="21"/>
                <w:szCs w:val="21"/>
              </w:rPr>
              <w:t>主动运维</w:t>
            </w:r>
          </w:p>
        </w:tc>
        <w:tc>
          <w:tcPr>
            <w:tcW w:w="7311" w:type="dxa"/>
            <w:shd w:val="clear" w:color="auto" w:fill="auto"/>
            <w:vAlign w:val="center"/>
          </w:tcPr>
          <w:p w14:paraId="02CA7818" w14:textId="77777777" w:rsidR="00F57BF4" w:rsidRPr="00BB090D" w:rsidRDefault="002C6793">
            <w:pPr>
              <w:spacing w:line="400" w:lineRule="exact"/>
              <w:ind w:firstLineChars="0" w:firstLine="0"/>
              <w:jc w:val="left"/>
              <w:rPr>
                <w:rFonts w:ascii="Times New Roman" w:eastAsia="仿宋_GB2312" w:hAnsi="Times New Roman"/>
                <w:b/>
                <w:bCs/>
                <w:sz w:val="21"/>
                <w:szCs w:val="21"/>
              </w:rPr>
            </w:pPr>
            <w:r w:rsidRPr="00BB090D">
              <w:rPr>
                <w:rFonts w:ascii="Times New Roman" w:eastAsia="仿宋_GB2312" w:hAnsi="Times New Roman"/>
                <w:sz w:val="21"/>
                <w:szCs w:val="21"/>
              </w:rPr>
              <w:t>支持计划维护事件</w:t>
            </w:r>
          </w:p>
        </w:tc>
      </w:tr>
      <w:tr w:rsidR="00F57BF4" w:rsidRPr="00BB090D" w14:paraId="1CBDDBC3" w14:textId="77777777">
        <w:trPr>
          <w:trHeight w:val="276"/>
        </w:trPr>
        <w:tc>
          <w:tcPr>
            <w:tcW w:w="582" w:type="dxa"/>
            <w:vMerge w:val="restart"/>
            <w:shd w:val="clear" w:color="auto" w:fill="auto"/>
            <w:vAlign w:val="center"/>
          </w:tcPr>
          <w:p w14:paraId="63FDBEF8"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8</w:t>
            </w:r>
          </w:p>
        </w:tc>
        <w:tc>
          <w:tcPr>
            <w:tcW w:w="877" w:type="dxa"/>
            <w:vMerge w:val="restart"/>
            <w:shd w:val="clear" w:color="auto" w:fill="auto"/>
            <w:vAlign w:val="center"/>
          </w:tcPr>
          <w:p w14:paraId="625EF5F4"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ROS</w:t>
            </w:r>
            <w:r w:rsidRPr="00BB090D">
              <w:rPr>
                <w:rFonts w:ascii="Times New Roman" w:eastAsia="仿宋_GB2312" w:hAnsi="Times New Roman"/>
                <w:b/>
                <w:bCs/>
                <w:sz w:val="21"/>
                <w:szCs w:val="21"/>
              </w:rPr>
              <w:t>（资源编排）</w:t>
            </w:r>
          </w:p>
        </w:tc>
        <w:tc>
          <w:tcPr>
            <w:tcW w:w="7311" w:type="dxa"/>
            <w:shd w:val="clear" w:color="auto" w:fill="auto"/>
            <w:vAlign w:val="center"/>
          </w:tcPr>
          <w:p w14:paraId="39FA513D"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支持导入资源进行编排管理</w:t>
            </w:r>
          </w:p>
        </w:tc>
      </w:tr>
      <w:tr w:rsidR="00F57BF4" w:rsidRPr="00BB090D" w14:paraId="455F05C1" w14:textId="77777777">
        <w:trPr>
          <w:trHeight w:val="276"/>
        </w:trPr>
        <w:tc>
          <w:tcPr>
            <w:tcW w:w="582" w:type="dxa"/>
            <w:vMerge/>
            <w:shd w:val="clear" w:color="auto" w:fill="auto"/>
            <w:vAlign w:val="center"/>
          </w:tcPr>
          <w:p w14:paraId="6D0D46C1"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6739F866"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B11D57C"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支持通过资源导出模板</w:t>
            </w:r>
          </w:p>
        </w:tc>
      </w:tr>
      <w:tr w:rsidR="00F57BF4" w:rsidRPr="00BB090D" w14:paraId="065C1DCB" w14:textId="77777777">
        <w:trPr>
          <w:trHeight w:val="276"/>
        </w:trPr>
        <w:tc>
          <w:tcPr>
            <w:tcW w:w="582" w:type="dxa"/>
            <w:vMerge/>
            <w:shd w:val="clear" w:color="auto" w:fill="auto"/>
            <w:vAlign w:val="center"/>
          </w:tcPr>
          <w:p w14:paraId="3080E1BB"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5EF96B73"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7329B7A"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支持资源跨地域复制和迁移</w:t>
            </w:r>
          </w:p>
        </w:tc>
      </w:tr>
      <w:tr w:rsidR="00F57BF4" w:rsidRPr="00BB090D" w14:paraId="210B1762" w14:textId="77777777">
        <w:trPr>
          <w:trHeight w:val="276"/>
        </w:trPr>
        <w:tc>
          <w:tcPr>
            <w:tcW w:w="582" w:type="dxa"/>
            <w:vMerge/>
            <w:shd w:val="clear" w:color="auto" w:fill="auto"/>
            <w:vAlign w:val="center"/>
          </w:tcPr>
          <w:p w14:paraId="5D8FF40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057BF54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vAlign w:val="center"/>
          </w:tcPr>
          <w:p w14:paraId="4D8EA8B1" w14:textId="77777777" w:rsidR="00F57BF4" w:rsidRPr="00BB090D" w:rsidRDefault="002C6793">
            <w:pPr>
              <w:spacing w:line="400" w:lineRule="exact"/>
              <w:ind w:firstLineChars="0" w:firstLine="0"/>
              <w:jc w:val="left"/>
              <w:rPr>
                <w:rFonts w:ascii="Times New Roman" w:eastAsia="仿宋_GB2312" w:hAnsi="Times New Roman"/>
                <w:sz w:val="21"/>
                <w:szCs w:val="21"/>
              </w:rPr>
            </w:pPr>
            <w:r w:rsidRPr="00BB090D">
              <w:rPr>
                <w:rFonts w:ascii="Times New Roman" w:eastAsia="仿宋_GB2312" w:hAnsi="Times New Roman"/>
                <w:sz w:val="21"/>
                <w:szCs w:val="21"/>
              </w:rPr>
              <w:t>多账号跨地域部署</w:t>
            </w:r>
          </w:p>
        </w:tc>
      </w:tr>
      <w:tr w:rsidR="00F57BF4" w:rsidRPr="00BB090D" w14:paraId="03BAB284" w14:textId="77777777">
        <w:trPr>
          <w:trHeight w:val="276"/>
        </w:trPr>
        <w:tc>
          <w:tcPr>
            <w:tcW w:w="582" w:type="dxa"/>
            <w:vMerge w:val="restart"/>
            <w:shd w:val="clear" w:color="auto" w:fill="auto"/>
            <w:vAlign w:val="center"/>
          </w:tcPr>
          <w:p w14:paraId="1EF6C55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9</w:t>
            </w:r>
          </w:p>
        </w:tc>
        <w:tc>
          <w:tcPr>
            <w:tcW w:w="877" w:type="dxa"/>
            <w:vMerge w:val="restart"/>
            <w:shd w:val="clear" w:color="auto" w:fill="auto"/>
            <w:vAlign w:val="center"/>
          </w:tcPr>
          <w:p w14:paraId="067799CF"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迁移能力</w:t>
            </w:r>
          </w:p>
        </w:tc>
        <w:tc>
          <w:tcPr>
            <w:tcW w:w="7311" w:type="dxa"/>
            <w:shd w:val="clear" w:color="auto" w:fill="auto"/>
          </w:tcPr>
          <w:p w14:paraId="06AA621B"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hint="eastAsia"/>
                <w:kern w:val="2"/>
                <w:sz w:val="21"/>
                <w:szCs w:val="21"/>
              </w:rPr>
              <w:t>支持将</w:t>
            </w:r>
            <w:r w:rsidRPr="00BB090D">
              <w:rPr>
                <w:rFonts w:ascii="Times New Roman" w:eastAsia="仿宋_GB2312" w:hAnsi="Times New Roman" w:cs="Times New Roman" w:hint="eastAsia"/>
                <w:kern w:val="2"/>
                <w:sz w:val="21"/>
                <w:szCs w:val="21"/>
              </w:rPr>
              <w:t>ECS</w:t>
            </w:r>
            <w:r w:rsidRPr="00BB090D">
              <w:rPr>
                <w:rFonts w:ascii="Times New Roman" w:eastAsia="仿宋_GB2312" w:hAnsi="Times New Roman" w:cs="Times New Roman" w:hint="eastAsia"/>
                <w:kern w:val="2"/>
                <w:sz w:val="21"/>
                <w:szCs w:val="21"/>
              </w:rPr>
              <w:t>实例从</w:t>
            </w:r>
            <w:r w:rsidRPr="00BB090D">
              <w:rPr>
                <w:rFonts w:ascii="Times New Roman" w:eastAsia="仿宋_GB2312" w:hAnsi="Times New Roman" w:cs="Times New Roman" w:hint="eastAsia"/>
                <w:kern w:val="2"/>
                <w:sz w:val="21"/>
                <w:szCs w:val="21"/>
              </w:rPr>
              <w:t>CentOS</w:t>
            </w:r>
            <w:r w:rsidRPr="00BB090D">
              <w:rPr>
                <w:rFonts w:ascii="Times New Roman" w:eastAsia="仿宋_GB2312" w:hAnsi="Times New Roman" w:cs="Times New Roman" w:hint="eastAsia"/>
                <w:kern w:val="2"/>
                <w:sz w:val="21"/>
                <w:szCs w:val="21"/>
              </w:rPr>
              <w:t>操作系统原地迁移升级到新的、</w:t>
            </w:r>
            <w:r w:rsidRPr="00BB090D">
              <w:rPr>
                <w:rFonts w:ascii="Times New Roman" w:eastAsia="仿宋_GB2312" w:hAnsi="Times New Roman" w:cs="Times New Roman" w:hint="eastAsia"/>
                <w:kern w:val="2"/>
                <w:sz w:val="21"/>
                <w:szCs w:val="21"/>
              </w:rPr>
              <w:t>Anolis OS</w:t>
            </w:r>
            <w:r w:rsidRPr="00BB090D">
              <w:rPr>
                <w:rFonts w:ascii="Times New Roman" w:eastAsia="仿宋_GB2312" w:hAnsi="Times New Roman" w:cs="Times New Roman" w:hint="eastAsia"/>
                <w:kern w:val="2"/>
                <w:sz w:val="21"/>
                <w:szCs w:val="21"/>
              </w:rPr>
              <w:t>、</w:t>
            </w:r>
            <w:r w:rsidRPr="00BB090D">
              <w:rPr>
                <w:rFonts w:ascii="Times New Roman" w:eastAsia="仿宋_GB2312" w:hAnsi="Times New Roman" w:cs="Times New Roman" w:hint="eastAsia"/>
                <w:kern w:val="2"/>
                <w:sz w:val="21"/>
                <w:szCs w:val="21"/>
              </w:rPr>
              <w:t>RedHat</w:t>
            </w:r>
            <w:r w:rsidRPr="00BB090D">
              <w:rPr>
                <w:rFonts w:ascii="Times New Roman" w:eastAsia="仿宋_GB2312" w:hAnsi="Times New Roman" w:cs="Times New Roman" w:hint="eastAsia"/>
                <w:kern w:val="2"/>
                <w:sz w:val="21"/>
                <w:szCs w:val="21"/>
              </w:rPr>
              <w:t>操作系统版本，同时保持原有应用及数据</w:t>
            </w:r>
          </w:p>
        </w:tc>
      </w:tr>
      <w:tr w:rsidR="00F57BF4" w:rsidRPr="00BB090D" w14:paraId="47811717" w14:textId="77777777">
        <w:trPr>
          <w:trHeight w:val="276"/>
        </w:trPr>
        <w:tc>
          <w:tcPr>
            <w:tcW w:w="582" w:type="dxa"/>
            <w:vMerge/>
            <w:shd w:val="clear" w:color="auto" w:fill="auto"/>
            <w:vAlign w:val="center"/>
          </w:tcPr>
          <w:p w14:paraId="465A0928"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26A953F2"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2CB09C6D"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kern w:val="2"/>
                <w:sz w:val="21"/>
                <w:szCs w:val="21"/>
              </w:rPr>
              <w:t>支持将</w:t>
            </w:r>
            <w:r w:rsidRPr="00BB090D">
              <w:rPr>
                <w:rFonts w:ascii="Times New Roman" w:eastAsia="仿宋_GB2312" w:hAnsi="Times New Roman" w:cs="Times New Roman"/>
                <w:kern w:val="2"/>
                <w:sz w:val="21"/>
                <w:szCs w:val="21"/>
              </w:rPr>
              <w:t>ECS</w:t>
            </w:r>
            <w:r w:rsidRPr="00BB090D">
              <w:rPr>
                <w:rFonts w:ascii="Times New Roman" w:eastAsia="仿宋_GB2312" w:hAnsi="Times New Roman" w:cs="Times New Roman"/>
                <w:kern w:val="2"/>
                <w:sz w:val="21"/>
                <w:szCs w:val="21"/>
              </w:rPr>
              <w:t>实例从</w:t>
            </w:r>
            <w:r w:rsidRPr="00BB090D">
              <w:rPr>
                <w:rFonts w:ascii="Times New Roman" w:eastAsia="仿宋_GB2312" w:hAnsi="Times New Roman" w:cs="Times New Roman"/>
                <w:kern w:val="2"/>
                <w:sz w:val="21"/>
                <w:szCs w:val="21"/>
              </w:rPr>
              <w:t>Windows Server 2008/2012/2016</w:t>
            </w:r>
            <w:r w:rsidRPr="00BB090D">
              <w:rPr>
                <w:rFonts w:ascii="Times New Roman" w:eastAsia="仿宋_GB2312" w:hAnsi="Times New Roman" w:cs="Times New Roman"/>
                <w:kern w:val="2"/>
                <w:sz w:val="21"/>
                <w:szCs w:val="21"/>
              </w:rPr>
              <w:t>操作系统原地迁移升级到新的</w:t>
            </w:r>
            <w:r w:rsidRPr="00BB090D">
              <w:rPr>
                <w:rFonts w:ascii="Times New Roman" w:eastAsia="仿宋_GB2312" w:hAnsi="Times New Roman" w:cs="Times New Roman"/>
                <w:kern w:val="2"/>
                <w:sz w:val="21"/>
                <w:szCs w:val="21"/>
              </w:rPr>
              <w:t>Windows Server</w:t>
            </w:r>
            <w:r w:rsidRPr="00BB090D">
              <w:rPr>
                <w:rFonts w:ascii="Times New Roman" w:eastAsia="仿宋_GB2312" w:hAnsi="Times New Roman" w:cs="Times New Roman"/>
                <w:kern w:val="2"/>
                <w:sz w:val="21"/>
                <w:szCs w:val="21"/>
              </w:rPr>
              <w:t>操作系统版本，同时保持原有应用及数据</w:t>
            </w:r>
          </w:p>
        </w:tc>
      </w:tr>
      <w:tr w:rsidR="00F57BF4" w:rsidRPr="00BB090D" w14:paraId="6AF83431" w14:textId="77777777">
        <w:trPr>
          <w:trHeight w:val="276"/>
        </w:trPr>
        <w:tc>
          <w:tcPr>
            <w:tcW w:w="582" w:type="dxa"/>
            <w:vMerge/>
            <w:shd w:val="clear" w:color="auto" w:fill="auto"/>
            <w:vAlign w:val="center"/>
          </w:tcPr>
          <w:p w14:paraId="5C0B5529"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5969E701"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2E145278"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kern w:val="2"/>
                <w:sz w:val="21"/>
                <w:szCs w:val="21"/>
              </w:rPr>
              <w:t>支持将</w:t>
            </w:r>
            <w:r w:rsidRPr="00BB090D">
              <w:rPr>
                <w:rFonts w:ascii="Times New Roman" w:eastAsia="仿宋_GB2312" w:hAnsi="Times New Roman" w:cs="Times New Roman"/>
                <w:kern w:val="2"/>
                <w:sz w:val="21"/>
                <w:szCs w:val="21"/>
              </w:rPr>
              <w:t>ECS</w:t>
            </w:r>
            <w:r w:rsidRPr="00BB090D">
              <w:rPr>
                <w:rFonts w:ascii="Times New Roman" w:eastAsia="仿宋_GB2312" w:hAnsi="Times New Roman" w:cs="Times New Roman"/>
                <w:kern w:val="2"/>
                <w:sz w:val="21"/>
                <w:szCs w:val="21"/>
              </w:rPr>
              <w:t>实例变更可用区，同时支持变更实例规格；支持保留原有实例数据及属性，支持保留实例</w:t>
            </w:r>
            <w:r w:rsidRPr="00BB090D">
              <w:rPr>
                <w:rFonts w:ascii="Times New Roman" w:eastAsia="仿宋_GB2312" w:hAnsi="Times New Roman" w:cs="Times New Roman"/>
                <w:kern w:val="2"/>
                <w:sz w:val="21"/>
                <w:szCs w:val="21"/>
              </w:rPr>
              <w:t>IP</w:t>
            </w:r>
          </w:p>
        </w:tc>
      </w:tr>
      <w:tr w:rsidR="00F57BF4" w:rsidRPr="00BB090D" w14:paraId="2E0D8654" w14:textId="77777777">
        <w:trPr>
          <w:trHeight w:val="276"/>
        </w:trPr>
        <w:tc>
          <w:tcPr>
            <w:tcW w:w="582" w:type="dxa"/>
            <w:vMerge/>
            <w:shd w:val="clear" w:color="auto" w:fill="auto"/>
            <w:vAlign w:val="center"/>
          </w:tcPr>
          <w:p w14:paraId="2A5EF44E"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877" w:type="dxa"/>
            <w:vMerge/>
            <w:shd w:val="clear" w:color="auto" w:fill="auto"/>
            <w:vAlign w:val="center"/>
          </w:tcPr>
          <w:p w14:paraId="75CB99D5" w14:textId="77777777" w:rsidR="00F57BF4" w:rsidRPr="00BB090D" w:rsidRDefault="00F57BF4">
            <w:pPr>
              <w:spacing w:line="400" w:lineRule="exact"/>
              <w:ind w:firstLineChars="0" w:firstLine="0"/>
              <w:jc w:val="center"/>
              <w:rPr>
                <w:rFonts w:ascii="Times New Roman" w:eastAsia="仿宋_GB2312" w:hAnsi="Times New Roman"/>
                <w:b/>
                <w:bCs/>
                <w:sz w:val="21"/>
                <w:szCs w:val="21"/>
              </w:rPr>
            </w:pPr>
          </w:p>
        </w:tc>
        <w:tc>
          <w:tcPr>
            <w:tcW w:w="7311" w:type="dxa"/>
            <w:shd w:val="clear" w:color="auto" w:fill="auto"/>
          </w:tcPr>
          <w:p w14:paraId="0C677D48"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kern w:val="2"/>
                <w:sz w:val="21"/>
                <w:szCs w:val="21"/>
              </w:rPr>
              <w:t>支持操作系统迁移前演练功能，提供详细的迁移演练分析报告，支持迁移出错原因自动诊断</w:t>
            </w:r>
          </w:p>
        </w:tc>
      </w:tr>
      <w:tr w:rsidR="00F57BF4" w:rsidRPr="00BB090D" w14:paraId="1C626D61" w14:textId="77777777">
        <w:trPr>
          <w:trHeight w:val="276"/>
        </w:trPr>
        <w:tc>
          <w:tcPr>
            <w:tcW w:w="582" w:type="dxa"/>
            <w:shd w:val="clear" w:color="auto" w:fill="auto"/>
            <w:vAlign w:val="center"/>
          </w:tcPr>
          <w:p w14:paraId="669491EC"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10</w:t>
            </w:r>
          </w:p>
        </w:tc>
        <w:tc>
          <w:tcPr>
            <w:tcW w:w="877" w:type="dxa"/>
            <w:shd w:val="clear" w:color="auto" w:fill="auto"/>
            <w:vAlign w:val="center"/>
          </w:tcPr>
          <w:p w14:paraId="089DD589" w14:textId="77777777" w:rsidR="00F57BF4" w:rsidRPr="00BB090D" w:rsidRDefault="002C6793">
            <w:pPr>
              <w:spacing w:line="400" w:lineRule="exact"/>
              <w:ind w:firstLineChars="0" w:firstLine="0"/>
              <w:jc w:val="center"/>
              <w:rPr>
                <w:rFonts w:ascii="Times New Roman" w:eastAsia="仿宋_GB2312" w:hAnsi="Times New Roman"/>
                <w:b/>
                <w:bCs/>
                <w:sz w:val="21"/>
                <w:szCs w:val="21"/>
              </w:rPr>
            </w:pPr>
            <w:r w:rsidRPr="00BB090D">
              <w:rPr>
                <w:rFonts w:ascii="Times New Roman" w:eastAsia="仿宋_GB2312" w:hAnsi="Times New Roman"/>
                <w:b/>
                <w:bCs/>
                <w:sz w:val="21"/>
                <w:szCs w:val="21"/>
              </w:rPr>
              <w:t>服务能力</w:t>
            </w:r>
          </w:p>
        </w:tc>
        <w:tc>
          <w:tcPr>
            <w:tcW w:w="7311" w:type="dxa"/>
            <w:shd w:val="clear" w:color="auto" w:fill="auto"/>
          </w:tcPr>
          <w:p w14:paraId="3BD7BCC4" w14:textId="77777777" w:rsidR="00F57BF4" w:rsidRPr="00BB090D" w:rsidRDefault="002C6793">
            <w:pPr>
              <w:pStyle w:val="ad"/>
              <w:spacing w:beforeAutospacing="0" w:afterAutospacing="0" w:line="400" w:lineRule="exact"/>
              <w:ind w:firstLineChars="0" w:firstLine="0"/>
              <w:jc w:val="both"/>
              <w:rPr>
                <w:rFonts w:ascii="Times New Roman" w:eastAsia="仿宋_GB2312" w:hAnsi="Times New Roman"/>
                <w:szCs w:val="21"/>
              </w:rPr>
            </w:pPr>
            <w:r w:rsidRPr="00BB090D">
              <w:rPr>
                <w:rFonts w:ascii="Times New Roman" w:eastAsia="仿宋_GB2312" w:hAnsi="Times New Roman" w:cs="Times New Roman" w:hint="eastAsia"/>
                <w:kern w:val="2"/>
                <w:sz w:val="21"/>
                <w:szCs w:val="21"/>
              </w:rPr>
              <w:t>乙方需在签订合同后</w:t>
            </w:r>
            <w:r w:rsidRPr="00BB090D">
              <w:rPr>
                <w:rFonts w:ascii="Times New Roman" w:eastAsia="仿宋_GB2312" w:hAnsi="Times New Roman" w:cs="Times New Roman" w:hint="eastAsia"/>
                <w:kern w:val="2"/>
                <w:sz w:val="21"/>
                <w:szCs w:val="21"/>
              </w:rPr>
              <w:t>15</w:t>
            </w:r>
            <w:r w:rsidRPr="00BB090D">
              <w:rPr>
                <w:rFonts w:ascii="Times New Roman" w:eastAsia="仿宋_GB2312" w:hAnsi="Times New Roman" w:cs="Times New Roman" w:hint="eastAsia"/>
                <w:kern w:val="2"/>
                <w:sz w:val="21"/>
                <w:szCs w:val="21"/>
              </w:rPr>
              <w:t>日内完成甲方约</w:t>
            </w:r>
            <w:r w:rsidRPr="00BB090D">
              <w:rPr>
                <w:rFonts w:ascii="Times New Roman" w:eastAsia="仿宋_GB2312" w:hAnsi="Times New Roman" w:cs="Times New Roman" w:hint="eastAsia"/>
                <w:kern w:val="2"/>
                <w:sz w:val="21"/>
                <w:szCs w:val="21"/>
              </w:rPr>
              <w:t>100</w:t>
            </w:r>
            <w:r w:rsidRPr="00BB090D">
              <w:rPr>
                <w:rFonts w:ascii="Times New Roman" w:eastAsia="仿宋_GB2312" w:hAnsi="Times New Roman" w:cs="Times New Roman" w:hint="eastAsia"/>
                <w:kern w:val="2"/>
                <w:sz w:val="21"/>
                <w:szCs w:val="21"/>
              </w:rPr>
              <w:t>个项目对接和部署，确保甲方原有项目正常运行（可以提供承诺函）。</w:t>
            </w:r>
          </w:p>
        </w:tc>
      </w:tr>
    </w:tbl>
    <w:p w14:paraId="4DC867F0" w14:textId="77777777" w:rsidR="00F57BF4" w:rsidRPr="00BB090D" w:rsidRDefault="002C6793">
      <w:pPr>
        <w:numPr>
          <w:ilvl w:val="0"/>
          <w:numId w:val="2"/>
        </w:numPr>
        <w:ind w:firstLine="560"/>
        <w:rPr>
          <w:rFonts w:ascii="方正黑体_GBK" w:eastAsia="方正黑体_GBK"/>
          <w:color w:val="000000"/>
          <w:szCs w:val="28"/>
        </w:rPr>
      </w:pPr>
      <w:r w:rsidRPr="00BB090D">
        <w:rPr>
          <w:rFonts w:ascii="方正黑体_GBK" w:eastAsia="方正黑体_GBK" w:hint="eastAsia"/>
          <w:color w:val="000000"/>
          <w:szCs w:val="28"/>
        </w:rPr>
        <w:t>服务期、地点及验收</w:t>
      </w:r>
    </w:p>
    <w:p w14:paraId="4A145DBE" w14:textId="77777777" w:rsidR="00F57BF4" w:rsidRPr="00BB090D" w:rsidRDefault="002C6793">
      <w:pPr>
        <w:spacing w:line="550" w:lineRule="exact"/>
        <w:ind w:firstLine="560"/>
        <w:rPr>
          <w:rFonts w:ascii="Times New Roman" w:hAnsi="Times New Roman"/>
          <w:color w:val="auto"/>
        </w:rPr>
      </w:pPr>
      <w:r w:rsidRPr="00BB090D">
        <w:rPr>
          <w:rFonts w:ascii="Times New Roman" w:hAnsi="Times New Roman"/>
          <w:color w:val="auto"/>
        </w:rPr>
        <w:t>（一）服务期：</w:t>
      </w:r>
      <w:r w:rsidRPr="00BB090D">
        <w:rPr>
          <w:rFonts w:ascii="Times New Roman" w:hAnsi="Times New Roman"/>
        </w:rPr>
        <w:t>合同签订之日起一年。</w:t>
      </w:r>
    </w:p>
    <w:p w14:paraId="0D10870F" w14:textId="77777777" w:rsidR="00F57BF4" w:rsidRPr="00BB090D" w:rsidRDefault="002C6793">
      <w:pPr>
        <w:spacing w:line="550" w:lineRule="exact"/>
        <w:ind w:firstLine="560"/>
        <w:rPr>
          <w:rFonts w:ascii="Times New Roman" w:hAnsi="Times New Roman"/>
        </w:rPr>
      </w:pPr>
      <w:r w:rsidRPr="00BB090D">
        <w:rPr>
          <w:rFonts w:ascii="Times New Roman" w:hAnsi="Times New Roman"/>
          <w:color w:val="auto"/>
        </w:rPr>
        <w:t>（二）服务地点：</w:t>
      </w:r>
      <w:r w:rsidRPr="00BB090D">
        <w:rPr>
          <w:rFonts w:ascii="Times New Roman" w:hAnsi="Times New Roman" w:hint="eastAsia"/>
        </w:rPr>
        <w:t>甲方</w:t>
      </w:r>
      <w:r w:rsidRPr="00BB090D">
        <w:rPr>
          <w:rFonts w:ascii="Times New Roman" w:hAnsi="Times New Roman"/>
        </w:rPr>
        <w:t>指定地点</w:t>
      </w:r>
    </w:p>
    <w:p w14:paraId="66CA74DC" w14:textId="77777777" w:rsidR="00F57BF4" w:rsidRPr="00BB090D" w:rsidRDefault="002C6793">
      <w:pPr>
        <w:spacing w:line="550" w:lineRule="exact"/>
        <w:ind w:firstLine="560"/>
        <w:rPr>
          <w:rFonts w:ascii="Times New Roman" w:hAnsi="Times New Roman"/>
        </w:rPr>
      </w:pPr>
      <w:r w:rsidRPr="00BB090D">
        <w:rPr>
          <w:rFonts w:ascii="Times New Roman" w:hAnsi="Times New Roman"/>
        </w:rPr>
        <w:t>（三）验收：</w:t>
      </w:r>
      <w:proofErr w:type="gramStart"/>
      <w:r w:rsidRPr="00BB090D">
        <w:rPr>
          <w:rFonts w:ascii="Times New Roman" w:hAnsi="Times New Roman" w:hint="eastAsia"/>
          <w:color w:val="000000"/>
        </w:rPr>
        <w:t>云资源</w:t>
      </w:r>
      <w:proofErr w:type="gramEnd"/>
      <w:r w:rsidRPr="00BB090D">
        <w:rPr>
          <w:rFonts w:ascii="Times New Roman" w:hAnsi="Times New Roman" w:hint="eastAsia"/>
          <w:color w:val="000000"/>
        </w:rPr>
        <w:t>深度优化服务</w:t>
      </w:r>
      <w:r w:rsidRPr="00BB090D">
        <w:rPr>
          <w:rFonts w:ascii="Times New Roman" w:hAnsi="Times New Roman"/>
        </w:rPr>
        <w:t>乙方按照本合同内容、国家行业相关标准履行完毕</w:t>
      </w:r>
      <w:r w:rsidRPr="00BB090D">
        <w:rPr>
          <w:rFonts w:ascii="Times New Roman" w:hAnsi="Times New Roman" w:hint="eastAsia"/>
        </w:rPr>
        <w:t>合同约定</w:t>
      </w:r>
      <w:r w:rsidRPr="00BB090D">
        <w:rPr>
          <w:rFonts w:ascii="Times New Roman" w:hAnsi="Times New Roman"/>
        </w:rPr>
        <w:t>服务内容，向甲方提出验收申请，经甲方确认验收并出具验收报告。</w:t>
      </w:r>
    </w:p>
    <w:p w14:paraId="5EECA1D6" w14:textId="77777777" w:rsidR="00F57BF4" w:rsidRPr="00BB090D" w:rsidRDefault="002C6793">
      <w:pPr>
        <w:pStyle w:val="2"/>
        <w:adjustRightInd w:val="0"/>
        <w:snapToGrid w:val="0"/>
        <w:spacing w:before="0" w:after="0"/>
        <w:ind w:firstLine="560"/>
        <w:jc w:val="left"/>
        <w:rPr>
          <w:rFonts w:ascii="Times New Roman" w:eastAsia="方正黑体_GBK" w:hAnsi="Times New Roman" w:cs="Times New Roman"/>
          <w:color w:val="000000" w:themeColor="text1"/>
          <w:sz w:val="28"/>
          <w:szCs w:val="20"/>
        </w:rPr>
      </w:pPr>
      <w:r w:rsidRPr="00BB090D">
        <w:rPr>
          <w:rFonts w:ascii="Times New Roman" w:eastAsia="方正黑体_GBK" w:hAnsi="Times New Roman" w:cs="Times New Roman" w:hint="eastAsia"/>
          <w:color w:val="000000" w:themeColor="text1"/>
          <w:sz w:val="28"/>
          <w:szCs w:val="20"/>
        </w:rPr>
        <w:t>五、质量保证及售后服务</w:t>
      </w:r>
    </w:p>
    <w:p w14:paraId="404C6962" w14:textId="77777777" w:rsidR="00F57BF4" w:rsidRPr="00BB090D" w:rsidRDefault="002C6793">
      <w:pPr>
        <w:ind w:firstLine="560"/>
      </w:pPr>
      <w:r w:rsidRPr="00BB090D">
        <w:rPr>
          <w:rFonts w:hint="eastAsia"/>
        </w:rPr>
        <w:t>（一）乙方应在服务期内提供免费的售后服务，包含</w:t>
      </w:r>
      <w:proofErr w:type="gramStart"/>
      <w:r w:rsidRPr="00BB090D">
        <w:rPr>
          <w:rFonts w:hint="eastAsia"/>
        </w:rPr>
        <w:t>云产品</w:t>
      </w:r>
      <w:proofErr w:type="gramEnd"/>
      <w:r w:rsidRPr="00BB090D">
        <w:rPr>
          <w:rFonts w:hint="eastAsia"/>
        </w:rPr>
        <w:t>补丁代码升级；</w:t>
      </w:r>
      <w:proofErr w:type="gramStart"/>
      <w:r w:rsidRPr="00BB090D">
        <w:rPr>
          <w:rFonts w:hint="eastAsia"/>
        </w:rPr>
        <w:t>云服务</w:t>
      </w:r>
      <w:proofErr w:type="gramEnd"/>
      <w:r w:rsidRPr="00BB090D">
        <w:rPr>
          <w:rFonts w:hint="eastAsia"/>
        </w:rPr>
        <w:t>与产品功能、容量、架构的咨询；使用、配置</w:t>
      </w:r>
      <w:proofErr w:type="gramStart"/>
      <w:r w:rsidRPr="00BB090D">
        <w:rPr>
          <w:rFonts w:hint="eastAsia"/>
        </w:rPr>
        <w:t>云产品</w:t>
      </w:r>
      <w:proofErr w:type="gramEnd"/>
      <w:r w:rsidRPr="00BB090D">
        <w:rPr>
          <w:rFonts w:hint="eastAsia"/>
        </w:rPr>
        <w:t>的最佳实践；云的产品相关的使用咨询厂技术问题、故障诊断，云</w:t>
      </w:r>
      <w:r w:rsidRPr="00BB090D">
        <w:rPr>
          <w:rFonts w:hint="eastAsia"/>
        </w:rPr>
        <w:t xml:space="preserve">API </w:t>
      </w:r>
      <w:r w:rsidRPr="00BB090D">
        <w:rPr>
          <w:rFonts w:hint="eastAsia"/>
        </w:rPr>
        <w:t>和</w:t>
      </w:r>
      <w:r w:rsidRPr="00BB090D">
        <w:rPr>
          <w:rFonts w:hint="eastAsia"/>
        </w:rPr>
        <w:t xml:space="preserve"> SDK </w:t>
      </w:r>
      <w:r w:rsidRPr="00BB090D">
        <w:rPr>
          <w:rFonts w:hint="eastAsia"/>
        </w:rPr>
        <w:t>问题的故障诊断；与</w:t>
      </w:r>
      <w:proofErr w:type="gramStart"/>
      <w:r w:rsidRPr="00BB090D">
        <w:rPr>
          <w:rFonts w:hint="eastAsia"/>
        </w:rPr>
        <w:t>云资源</w:t>
      </w:r>
      <w:proofErr w:type="gramEnd"/>
      <w:r w:rsidRPr="00BB090D">
        <w:rPr>
          <w:rFonts w:hint="eastAsia"/>
        </w:rPr>
        <w:t>相关的操作或系统问题的技术支持；账号及财务问题咨询支持；</w:t>
      </w:r>
      <w:r w:rsidRPr="00BB090D">
        <w:rPr>
          <w:rFonts w:hint="eastAsia"/>
        </w:rPr>
        <w:t xml:space="preserve"> </w:t>
      </w:r>
    </w:p>
    <w:p w14:paraId="1021C8FF" w14:textId="77777777" w:rsidR="00F57BF4" w:rsidRPr="00BB090D" w:rsidRDefault="002C6793">
      <w:pPr>
        <w:ind w:firstLine="560"/>
      </w:pPr>
      <w:r w:rsidRPr="00BB090D">
        <w:rPr>
          <w:rFonts w:hint="eastAsia"/>
        </w:rPr>
        <w:lastRenderedPageBreak/>
        <w:t>（二）乙方向甲方提供故障申告电话。甲方通过电话和</w:t>
      </w:r>
      <w:r w:rsidRPr="00BB090D">
        <w:rPr>
          <w:rFonts w:hint="eastAsia"/>
        </w:rPr>
        <w:t>EMAIL</w:t>
      </w:r>
      <w:r w:rsidRPr="00BB090D">
        <w:rPr>
          <w:rFonts w:hint="eastAsia"/>
        </w:rPr>
        <w:t>等方式向乙方提出技术服务要求，乙方有义务保持</w:t>
      </w:r>
      <w:r w:rsidRPr="00BB090D">
        <w:t>7*24</w:t>
      </w:r>
      <w:r w:rsidRPr="00BB090D">
        <w:rPr>
          <w:rFonts w:hint="eastAsia"/>
        </w:rPr>
        <w:t>小时免费及时响应、维修和支撑服务，确保甲方用户所购产品的正常使用。</w:t>
      </w:r>
    </w:p>
    <w:p w14:paraId="4EA46DF5" w14:textId="77777777" w:rsidR="00F57BF4" w:rsidRPr="00BB090D" w:rsidRDefault="002C6793">
      <w:pPr>
        <w:ind w:firstLine="560"/>
      </w:pPr>
      <w:r w:rsidRPr="00BB090D">
        <w:rPr>
          <w:rFonts w:hint="eastAsia"/>
        </w:rPr>
        <w:t>（三）乙方应在服务过程当中委派专人负责保持与甲方的工作</w:t>
      </w:r>
      <w:r w:rsidRPr="00BB090D">
        <w:rPr>
          <w:rFonts w:hint="eastAsia"/>
        </w:rPr>
        <w:t>联系及处理相关事宜，甲方不需另行支付费用。</w:t>
      </w:r>
    </w:p>
    <w:p w14:paraId="21551638" w14:textId="77777777" w:rsidR="00F57BF4" w:rsidRPr="00BB090D" w:rsidRDefault="002C6793">
      <w:pPr>
        <w:ind w:firstLine="560"/>
      </w:pPr>
      <w:r w:rsidRPr="00BB090D">
        <w:rPr>
          <w:rFonts w:hint="eastAsia"/>
        </w:rPr>
        <w:t>（四）乙方应提供相关的技术资料和必要的技术指导；严格按照本合同约定完成技术服务工作，未经甲方书面同意擅自转委托给第三方的，甲方有权拒付报酬并单方解除本合同；乙方应遵循甲方的技术管理规范，配合甲方实现内部所要求的所有测试及调配等。</w:t>
      </w:r>
    </w:p>
    <w:p w14:paraId="1D0DE469" w14:textId="77777777" w:rsidR="00F57BF4" w:rsidRPr="00BB090D" w:rsidRDefault="002C6793">
      <w:pPr>
        <w:pStyle w:val="TOC1"/>
        <w:spacing w:line="579" w:lineRule="exact"/>
        <w:ind w:firstLine="560"/>
        <w:rPr>
          <w:rFonts w:eastAsia="方正黑体_GBK"/>
          <w:sz w:val="28"/>
          <w:szCs w:val="20"/>
        </w:rPr>
      </w:pPr>
      <w:r w:rsidRPr="00BB090D">
        <w:rPr>
          <w:rFonts w:eastAsia="方正黑体_GBK" w:hint="eastAsia"/>
          <w:sz w:val="28"/>
          <w:szCs w:val="20"/>
        </w:rPr>
        <w:t>六、</w:t>
      </w:r>
      <w:r w:rsidRPr="00BB090D">
        <w:rPr>
          <w:rFonts w:eastAsia="方正黑体_GBK"/>
          <w:sz w:val="28"/>
          <w:szCs w:val="20"/>
        </w:rPr>
        <w:t>付款</w:t>
      </w:r>
      <w:r w:rsidRPr="00BB090D">
        <w:rPr>
          <w:rFonts w:eastAsia="方正黑体_GBK" w:hint="eastAsia"/>
          <w:sz w:val="28"/>
          <w:szCs w:val="20"/>
        </w:rPr>
        <w:t>金额及</w:t>
      </w:r>
      <w:r w:rsidRPr="00BB090D">
        <w:rPr>
          <w:rFonts w:eastAsia="方正黑体_GBK"/>
          <w:sz w:val="28"/>
          <w:szCs w:val="20"/>
        </w:rPr>
        <w:t>方式</w:t>
      </w:r>
    </w:p>
    <w:p w14:paraId="7F0A937A" w14:textId="77777777" w:rsidR="00F57BF4" w:rsidRPr="00BB090D" w:rsidRDefault="002C6793">
      <w:pPr>
        <w:ind w:firstLine="560"/>
      </w:pPr>
      <w:r w:rsidRPr="00BB090D">
        <w:rPr>
          <w:rFonts w:hint="eastAsia"/>
        </w:rPr>
        <w:t>1.</w:t>
      </w:r>
      <w:proofErr w:type="gramStart"/>
      <w:r w:rsidRPr="00BB090D">
        <w:rPr>
          <w:rFonts w:hint="eastAsia"/>
        </w:rPr>
        <w:t>云资源</w:t>
      </w:r>
      <w:proofErr w:type="gramEnd"/>
      <w:r w:rsidRPr="00BB090D">
        <w:rPr>
          <w:rFonts w:hint="eastAsia"/>
        </w:rPr>
        <w:t>深度优化服务：乙方完成服务并通过甲方验收后向甲方提供增值税</w:t>
      </w:r>
      <w:r w:rsidRPr="00BB090D">
        <w:rPr>
          <w:rFonts w:hint="eastAsia"/>
        </w:rPr>
        <w:t>XX</w:t>
      </w:r>
      <w:r w:rsidRPr="00BB090D">
        <w:rPr>
          <w:rFonts w:hint="eastAsia"/>
        </w:rPr>
        <w:t>发票，税率</w:t>
      </w:r>
      <w:r w:rsidRPr="00BB090D">
        <w:rPr>
          <w:rFonts w:hint="eastAsia"/>
        </w:rPr>
        <w:t>XX%</w:t>
      </w:r>
      <w:r w:rsidRPr="00BB090D">
        <w:rPr>
          <w:rFonts w:hint="eastAsia"/>
        </w:rPr>
        <w:t>，甲方收到发票按相关流程进行审批后的</w:t>
      </w:r>
      <w:r w:rsidRPr="00BB090D">
        <w:rPr>
          <w:rFonts w:hint="eastAsia"/>
        </w:rPr>
        <w:t>XX</w:t>
      </w:r>
      <w:proofErr w:type="gramStart"/>
      <w:r w:rsidRPr="00BB090D">
        <w:rPr>
          <w:rFonts w:hint="eastAsia"/>
        </w:rPr>
        <w:t>个</w:t>
      </w:r>
      <w:proofErr w:type="gramEnd"/>
      <w:r w:rsidRPr="00BB090D">
        <w:rPr>
          <w:rFonts w:hint="eastAsia"/>
        </w:rPr>
        <w:t>工作日内一次性支付</w:t>
      </w:r>
      <w:r w:rsidRPr="00BB090D">
        <w:rPr>
          <w:rFonts w:hint="eastAsia"/>
        </w:rPr>
        <w:t>XXXX</w:t>
      </w:r>
      <w:r w:rsidRPr="00BB090D">
        <w:rPr>
          <w:rFonts w:hint="eastAsia"/>
        </w:rPr>
        <w:t>元（人民币大写：</w:t>
      </w:r>
      <w:r w:rsidRPr="00BB090D">
        <w:rPr>
          <w:rFonts w:hint="eastAsia"/>
        </w:rPr>
        <w:t>XXXXXXXXX</w:t>
      </w:r>
      <w:r w:rsidRPr="00BB090D">
        <w:rPr>
          <w:rFonts w:hint="eastAsia"/>
        </w:rPr>
        <w:t>）。乙方应于甲方支付款项前向</w:t>
      </w:r>
      <w:r w:rsidRPr="00BB090D">
        <w:rPr>
          <w:rFonts w:hint="eastAsia"/>
        </w:rPr>
        <w:t>甲方提供对应金额增值税</w:t>
      </w:r>
      <w:r w:rsidRPr="00BB090D">
        <w:rPr>
          <w:rFonts w:hint="eastAsia"/>
        </w:rPr>
        <w:t>XXXX</w:t>
      </w:r>
      <w:r w:rsidRPr="00BB090D">
        <w:rPr>
          <w:rFonts w:hint="eastAsia"/>
        </w:rPr>
        <w:t>发票，否则甲方有权拒绝付款并不承担任何违约责任。</w:t>
      </w:r>
    </w:p>
    <w:p w14:paraId="42817E7D" w14:textId="77777777" w:rsidR="00F57BF4" w:rsidRPr="00BB090D" w:rsidRDefault="002C6793">
      <w:pPr>
        <w:ind w:firstLine="560"/>
      </w:pPr>
      <w:r w:rsidRPr="00BB090D">
        <w:rPr>
          <w:rFonts w:hint="eastAsia"/>
        </w:rPr>
        <w:t>2.</w:t>
      </w:r>
      <w:proofErr w:type="gramStart"/>
      <w:r w:rsidRPr="00BB090D">
        <w:rPr>
          <w:rFonts w:hint="eastAsia"/>
        </w:rPr>
        <w:t>云资源</w:t>
      </w:r>
      <w:proofErr w:type="gramEnd"/>
      <w:r w:rsidRPr="00BB090D">
        <w:rPr>
          <w:rFonts w:hint="eastAsia"/>
        </w:rPr>
        <w:t>服务：按月据实结算。</w:t>
      </w:r>
    </w:p>
    <w:p w14:paraId="157311AA" w14:textId="77777777" w:rsidR="00F57BF4" w:rsidRPr="00BB090D" w:rsidRDefault="002C6793">
      <w:pPr>
        <w:ind w:firstLine="560"/>
      </w:pPr>
      <w:r w:rsidRPr="00BB090D">
        <w:rPr>
          <w:rFonts w:hint="eastAsia"/>
        </w:rPr>
        <w:t>甲方在乙方指定平台开通账号，通过转账方式进行预充值后订购具体产品</w:t>
      </w:r>
      <w:r w:rsidRPr="00BB090D">
        <w:rPr>
          <w:rFonts w:hint="eastAsia"/>
        </w:rPr>
        <w:t>/</w:t>
      </w:r>
      <w:r w:rsidRPr="00BB090D">
        <w:rPr>
          <w:rFonts w:hint="eastAsia"/>
        </w:rPr>
        <w:t>服务，乙方每月出具上月账单，并与甲方进行核对，甲方书面确认后，乙方开具与账单金额等额的增值税</w:t>
      </w:r>
      <w:r w:rsidRPr="00BB090D">
        <w:rPr>
          <w:rFonts w:hint="eastAsia"/>
        </w:rPr>
        <w:t>XX</w:t>
      </w:r>
      <w:r w:rsidRPr="00BB090D">
        <w:rPr>
          <w:rFonts w:hint="eastAsia"/>
        </w:rPr>
        <w:t>发票，税率</w:t>
      </w:r>
      <w:r w:rsidRPr="00BB090D">
        <w:rPr>
          <w:rFonts w:hint="eastAsia"/>
        </w:rPr>
        <w:t>XX%</w:t>
      </w:r>
      <w:r w:rsidRPr="00BB090D">
        <w:rPr>
          <w:rFonts w:hint="eastAsia"/>
        </w:rPr>
        <w:t>。</w:t>
      </w:r>
    </w:p>
    <w:p w14:paraId="291074A4" w14:textId="77777777" w:rsidR="00F57BF4" w:rsidRPr="00BB090D" w:rsidRDefault="002C6793">
      <w:pPr>
        <w:ind w:firstLine="562"/>
        <w:rPr>
          <w:rFonts w:ascii="Times New Roman" w:hAnsi="Times New Roman"/>
          <w:b/>
          <w:bCs/>
        </w:rPr>
      </w:pPr>
      <w:r w:rsidRPr="00BB090D">
        <w:rPr>
          <w:rFonts w:ascii="Times New Roman" w:hAnsi="Times New Roman" w:hint="eastAsia"/>
          <w:b/>
          <w:bCs/>
        </w:rPr>
        <w:t>（本篇内容仅作参考，最终合同条款与合同以采购人与中标人双方沟通协商确定。）</w:t>
      </w:r>
    </w:p>
    <w:p w14:paraId="5FEE5CAC" w14:textId="77777777" w:rsidR="00F57BF4" w:rsidRPr="00BB090D" w:rsidRDefault="00F57BF4">
      <w:pPr>
        <w:pStyle w:val="TOC1"/>
        <w:ind w:firstLine="482"/>
        <w:rPr>
          <w:b/>
          <w:bCs/>
        </w:rPr>
      </w:pPr>
    </w:p>
    <w:p w14:paraId="21F04985" w14:textId="77777777" w:rsidR="00F57BF4" w:rsidRPr="00BB090D" w:rsidRDefault="00F57BF4">
      <w:pPr>
        <w:ind w:firstLine="560"/>
      </w:pPr>
    </w:p>
    <w:p w14:paraId="55982535" w14:textId="77777777" w:rsidR="00F57BF4" w:rsidRPr="00BB090D" w:rsidRDefault="002C6793">
      <w:pPr>
        <w:pStyle w:val="1"/>
        <w:spacing w:before="0" w:after="0" w:line="499" w:lineRule="exact"/>
        <w:ind w:firstLineChars="0" w:firstLine="0"/>
        <w:jc w:val="center"/>
        <w:rPr>
          <w:rFonts w:ascii="Times New Roman" w:eastAsia="方正小标宋_GBK" w:hAnsi="Times New Roman" w:cs="Times New Roman"/>
          <w:b/>
          <w:bCs/>
          <w:color w:val="auto"/>
          <w:kern w:val="44"/>
          <w:sz w:val="32"/>
          <w:szCs w:val="44"/>
        </w:rPr>
      </w:pPr>
      <w:r w:rsidRPr="00BB090D">
        <w:rPr>
          <w:rFonts w:ascii="Times New Roman" w:eastAsia="方正小标宋_GBK" w:hAnsi="Times New Roman" w:cs="Times New Roman"/>
          <w:b/>
          <w:bCs/>
          <w:color w:val="auto"/>
          <w:kern w:val="44"/>
          <w:sz w:val="32"/>
          <w:szCs w:val="44"/>
        </w:rPr>
        <w:t>第七篇</w:t>
      </w:r>
      <w:r w:rsidRPr="00BB090D">
        <w:rPr>
          <w:rFonts w:ascii="Times New Roman" w:eastAsia="方正小标宋_GBK" w:hAnsi="Times New Roman" w:cs="Times New Roman"/>
          <w:b/>
          <w:bCs/>
          <w:color w:val="auto"/>
          <w:kern w:val="44"/>
          <w:sz w:val="32"/>
          <w:szCs w:val="44"/>
        </w:rPr>
        <w:t xml:space="preserve"> </w:t>
      </w:r>
      <w:r w:rsidRPr="00BB090D">
        <w:rPr>
          <w:rFonts w:ascii="Times New Roman" w:eastAsia="方正小标宋_GBK" w:hAnsi="Times New Roman" w:cs="Times New Roman"/>
          <w:b/>
          <w:bCs/>
          <w:color w:val="auto"/>
          <w:kern w:val="44"/>
          <w:sz w:val="32"/>
          <w:szCs w:val="44"/>
        </w:rPr>
        <w:t>参选文件格式</w:t>
      </w:r>
      <w:bookmarkEnd w:id="146"/>
      <w:bookmarkEnd w:id="147"/>
      <w:bookmarkEnd w:id="148"/>
      <w:bookmarkEnd w:id="149"/>
    </w:p>
    <w:p w14:paraId="48D84828" w14:textId="77777777" w:rsidR="00F57BF4" w:rsidRPr="00BB090D" w:rsidRDefault="002C6793">
      <w:pPr>
        <w:snapToGrid w:val="0"/>
        <w:spacing w:line="499" w:lineRule="exact"/>
        <w:ind w:firstLine="560"/>
        <w:jc w:val="center"/>
        <w:rPr>
          <w:rFonts w:ascii="Times New Roman" w:eastAsia="仿宋" w:hAnsi="Times New Roman"/>
          <w:color w:val="auto"/>
          <w:szCs w:val="28"/>
        </w:rPr>
      </w:pPr>
      <w:r w:rsidRPr="00BB090D">
        <w:rPr>
          <w:rFonts w:ascii="Times New Roman" w:eastAsia="仿宋" w:hAnsi="Times New Roman"/>
          <w:color w:val="auto"/>
          <w:szCs w:val="28"/>
        </w:rPr>
        <w:t>（请按本篇要求提供，包含但不限于以下格式内容）</w:t>
      </w:r>
    </w:p>
    <w:p w14:paraId="2C550192" w14:textId="77777777" w:rsidR="00F57BF4" w:rsidRPr="00BB090D" w:rsidRDefault="002C6793">
      <w:pPr>
        <w:spacing w:line="539" w:lineRule="exact"/>
        <w:ind w:firstLineChars="0" w:firstLine="0"/>
        <w:rPr>
          <w:rFonts w:ascii="Times New Roman" w:eastAsia="仿宋" w:hAnsi="Times New Roman"/>
          <w:b/>
          <w:bCs/>
          <w:color w:val="auto"/>
        </w:rPr>
      </w:pPr>
      <w:bookmarkStart w:id="156" w:name="_Toc86359002"/>
      <w:bookmarkStart w:id="157" w:name="_Toc97027586"/>
      <w:bookmarkStart w:id="158" w:name="_Toc105081940"/>
      <w:bookmarkStart w:id="159" w:name="_Toc31119"/>
      <w:r w:rsidRPr="00BB090D">
        <w:rPr>
          <w:rFonts w:ascii="Times New Roman" w:eastAsia="仿宋" w:hAnsi="Times New Roman"/>
          <w:b/>
          <w:bCs/>
          <w:color w:val="auto"/>
        </w:rPr>
        <w:t>一、经济文件</w:t>
      </w:r>
    </w:p>
    <w:p w14:paraId="542A0C1D" w14:textId="1BA3DB8E" w:rsidR="00F57BF4" w:rsidRPr="00BB090D" w:rsidRDefault="002C6793">
      <w:pPr>
        <w:spacing w:line="500" w:lineRule="exact"/>
        <w:ind w:firstLineChars="0" w:firstLine="0"/>
      </w:pPr>
      <w:r w:rsidRPr="00BB090D">
        <w:t>1.</w:t>
      </w:r>
      <w:r w:rsidRPr="00BB090D">
        <w:rPr>
          <w:rFonts w:hint="eastAsia"/>
        </w:rPr>
        <w:t>报价</w:t>
      </w:r>
      <w:r w:rsidRPr="00BB090D">
        <w:t>一览表</w:t>
      </w:r>
    </w:p>
    <w:p w14:paraId="6C1F98B6" w14:textId="77777777" w:rsidR="00F57BF4" w:rsidRPr="00BB090D" w:rsidRDefault="002C6793">
      <w:pPr>
        <w:spacing w:line="500" w:lineRule="exact"/>
        <w:ind w:firstLineChars="0" w:firstLine="0"/>
      </w:pPr>
      <w:r w:rsidRPr="00BB090D">
        <w:rPr>
          <w:rFonts w:hint="eastAsia"/>
        </w:rPr>
        <w:t>2</w:t>
      </w:r>
      <w:r w:rsidRPr="00BB090D">
        <w:t>.</w:t>
      </w:r>
      <w:r w:rsidRPr="00BB090D">
        <w:rPr>
          <w:rFonts w:hint="eastAsia"/>
        </w:rPr>
        <w:t>分项报价明细表</w:t>
      </w:r>
    </w:p>
    <w:p w14:paraId="133278B4" w14:textId="77777777" w:rsidR="00F57BF4" w:rsidRPr="00BB090D" w:rsidRDefault="002C6793">
      <w:pPr>
        <w:spacing w:line="539" w:lineRule="exact"/>
        <w:ind w:firstLineChars="0" w:firstLine="0"/>
        <w:rPr>
          <w:rFonts w:ascii="Times New Roman" w:eastAsia="仿宋" w:hAnsi="Times New Roman"/>
          <w:b/>
          <w:bCs/>
          <w:color w:val="auto"/>
        </w:rPr>
      </w:pPr>
      <w:r w:rsidRPr="00BB090D">
        <w:rPr>
          <w:rFonts w:ascii="Times New Roman" w:eastAsia="仿宋" w:hAnsi="Times New Roman"/>
          <w:b/>
          <w:bCs/>
          <w:color w:val="auto"/>
        </w:rPr>
        <w:t>二、服务</w:t>
      </w:r>
      <w:r w:rsidRPr="00BB090D">
        <w:rPr>
          <w:rFonts w:ascii="Times New Roman" w:eastAsia="仿宋" w:hAnsi="Times New Roman" w:hint="eastAsia"/>
          <w:b/>
          <w:bCs/>
          <w:color w:val="auto"/>
        </w:rPr>
        <w:t>/</w:t>
      </w:r>
      <w:r w:rsidRPr="00BB090D">
        <w:rPr>
          <w:rFonts w:ascii="Times New Roman" w:eastAsia="仿宋" w:hAnsi="Times New Roman"/>
          <w:b/>
          <w:bCs/>
          <w:color w:val="auto"/>
        </w:rPr>
        <w:t>技术文件</w:t>
      </w:r>
    </w:p>
    <w:p w14:paraId="124D4B2A" w14:textId="782A979F"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color w:val="auto"/>
        </w:rPr>
        <w:t>服务技术</w:t>
      </w:r>
      <w:r w:rsidRPr="00BB090D">
        <w:rPr>
          <w:rFonts w:ascii="Times New Roman" w:eastAsia="仿宋" w:hAnsi="Times New Roman" w:hint="eastAsia"/>
          <w:color w:val="auto"/>
        </w:rPr>
        <w:t>条款差异表</w:t>
      </w:r>
    </w:p>
    <w:p w14:paraId="3A493F75"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2.</w:t>
      </w:r>
      <w:r w:rsidRPr="00BB090D">
        <w:rPr>
          <w:rFonts w:ascii="Times New Roman" w:eastAsia="仿宋" w:hAnsi="Times New Roman"/>
          <w:color w:val="auto"/>
        </w:rPr>
        <w:t>其他服务</w:t>
      </w:r>
      <w:r w:rsidRPr="00BB090D">
        <w:rPr>
          <w:rStyle w:val="af2"/>
          <w:rFonts w:ascii="Times New Roman" w:eastAsia="仿宋" w:hAnsi="Times New Roman" w:hint="eastAsia"/>
          <w:color w:val="auto"/>
          <w:u w:val="none"/>
        </w:rPr>
        <w:t>/</w:t>
      </w:r>
      <w:r w:rsidRPr="00BB090D">
        <w:rPr>
          <w:rFonts w:ascii="Times New Roman" w:eastAsia="仿宋" w:hAnsi="Times New Roman"/>
          <w:color w:val="auto"/>
        </w:rPr>
        <w:t>技术部分资料</w:t>
      </w:r>
    </w:p>
    <w:p w14:paraId="271443FF" w14:textId="77777777" w:rsidR="00F57BF4" w:rsidRPr="00BB090D" w:rsidRDefault="002C6793">
      <w:pPr>
        <w:spacing w:line="539" w:lineRule="exact"/>
        <w:ind w:firstLineChars="0" w:firstLine="0"/>
        <w:rPr>
          <w:rFonts w:ascii="Times New Roman" w:eastAsia="仿宋" w:hAnsi="Times New Roman"/>
          <w:b/>
          <w:bCs/>
          <w:color w:val="auto"/>
        </w:rPr>
      </w:pPr>
      <w:r w:rsidRPr="00BB090D">
        <w:rPr>
          <w:rFonts w:ascii="Times New Roman" w:eastAsia="仿宋" w:hAnsi="Times New Roman"/>
          <w:b/>
          <w:bCs/>
          <w:color w:val="auto"/>
        </w:rPr>
        <w:t>三、商务文件</w:t>
      </w:r>
    </w:p>
    <w:p w14:paraId="4F8154F8" w14:textId="1507A214"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color w:val="auto"/>
        </w:rPr>
        <w:t>比选函</w:t>
      </w:r>
    </w:p>
    <w:p w14:paraId="2FA584F0" w14:textId="77777777" w:rsidR="00F57BF4" w:rsidRPr="00BB090D" w:rsidRDefault="002C6793">
      <w:pPr>
        <w:widowControl/>
        <w:numPr>
          <w:ilvl w:val="255"/>
          <w:numId w:val="0"/>
        </w:numPr>
        <w:spacing w:line="539" w:lineRule="exact"/>
        <w:jc w:val="left"/>
        <w:rPr>
          <w:rFonts w:ascii="Times New Roman" w:eastAsia="仿宋" w:hAnsi="Times New Roman"/>
          <w:color w:val="auto"/>
        </w:rPr>
      </w:pPr>
      <w:r w:rsidRPr="00BB090D">
        <w:rPr>
          <w:rFonts w:ascii="Times New Roman" w:eastAsia="仿宋" w:hAnsi="Times New Roman" w:hint="eastAsia"/>
          <w:color w:val="auto"/>
        </w:rPr>
        <w:t>2.</w:t>
      </w:r>
      <w:r w:rsidRPr="00BB090D">
        <w:rPr>
          <w:rFonts w:ascii="Times New Roman" w:eastAsia="仿宋" w:hAnsi="Times New Roman" w:hint="eastAsia"/>
          <w:color w:val="auto"/>
        </w:rPr>
        <w:t>商务条款差异表；</w:t>
      </w:r>
    </w:p>
    <w:p w14:paraId="7BE9B2AA" w14:textId="77777777" w:rsidR="00F57BF4" w:rsidRPr="00BB090D" w:rsidRDefault="002C6793">
      <w:pPr>
        <w:widowControl/>
        <w:spacing w:line="539" w:lineRule="exact"/>
        <w:ind w:firstLineChars="0" w:firstLine="0"/>
        <w:jc w:val="left"/>
        <w:rPr>
          <w:rFonts w:ascii="Times New Roman" w:eastAsia="仿宋" w:hAnsi="Times New Roman"/>
          <w:color w:val="auto"/>
        </w:rPr>
      </w:pPr>
      <w:r w:rsidRPr="00BB090D">
        <w:rPr>
          <w:rFonts w:ascii="Times New Roman" w:eastAsia="仿宋" w:hAnsi="Times New Roman"/>
          <w:color w:val="auto"/>
        </w:rPr>
        <w:t>3.</w:t>
      </w:r>
      <w:r w:rsidRPr="00BB090D">
        <w:rPr>
          <w:rFonts w:ascii="Times New Roman" w:eastAsia="仿宋" w:hAnsi="Times New Roman"/>
          <w:color w:val="auto"/>
        </w:rPr>
        <w:t>其他商务部分资料</w:t>
      </w:r>
    </w:p>
    <w:p w14:paraId="4F782EE6" w14:textId="77777777" w:rsidR="00F57BF4" w:rsidRPr="00BB090D" w:rsidRDefault="002C6793">
      <w:pPr>
        <w:spacing w:line="539" w:lineRule="exact"/>
        <w:ind w:firstLineChars="0" w:firstLine="0"/>
        <w:rPr>
          <w:rFonts w:ascii="Times New Roman" w:eastAsia="仿宋" w:hAnsi="Times New Roman"/>
          <w:b/>
          <w:bCs/>
          <w:color w:val="auto"/>
        </w:rPr>
      </w:pPr>
      <w:r w:rsidRPr="00BB090D">
        <w:rPr>
          <w:rFonts w:ascii="Times New Roman" w:eastAsia="仿宋" w:hAnsi="Times New Roman"/>
          <w:b/>
          <w:bCs/>
          <w:color w:val="auto"/>
        </w:rPr>
        <w:t>四、其他与项目有关的资料</w:t>
      </w:r>
    </w:p>
    <w:p w14:paraId="50AC133B" w14:textId="77777777" w:rsidR="00F57BF4" w:rsidRPr="00BB090D" w:rsidRDefault="002C6793">
      <w:pPr>
        <w:spacing w:line="539" w:lineRule="exact"/>
        <w:ind w:firstLineChars="0" w:firstLine="0"/>
        <w:rPr>
          <w:rFonts w:ascii="Times New Roman" w:eastAsia="仿宋" w:hAnsi="Times New Roman"/>
          <w:b/>
          <w:bCs/>
          <w:color w:val="auto"/>
        </w:rPr>
      </w:pPr>
      <w:r w:rsidRPr="00BB090D">
        <w:rPr>
          <w:rFonts w:ascii="Times New Roman" w:eastAsia="仿宋" w:hAnsi="Times New Roman"/>
          <w:b/>
          <w:bCs/>
          <w:color w:val="auto"/>
        </w:rPr>
        <w:t>五、资格文件</w:t>
      </w:r>
    </w:p>
    <w:p w14:paraId="746AAAED"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1.</w:t>
      </w:r>
      <w:r w:rsidRPr="00BB090D">
        <w:rPr>
          <w:rFonts w:ascii="Times New Roman" w:eastAsia="仿宋" w:hAnsi="Times New Roman"/>
          <w:color w:val="auto"/>
        </w:rPr>
        <w:t>法人营业执照（副本）或事业单位法人证书（副本）或个体工商户营业执照或有效的自然人身份证明或社会团体法人登记证书复印件；</w:t>
      </w:r>
    </w:p>
    <w:p w14:paraId="3B2C46E6"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2.</w:t>
      </w:r>
      <w:r w:rsidRPr="00BB090D">
        <w:rPr>
          <w:rFonts w:ascii="Times New Roman" w:eastAsia="仿宋" w:hAnsi="Times New Roman"/>
          <w:color w:val="auto"/>
        </w:rPr>
        <w:t>法定代表人身份证明书（格式）；</w:t>
      </w:r>
    </w:p>
    <w:p w14:paraId="2CA8C8B0"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3.</w:t>
      </w:r>
      <w:r w:rsidRPr="00BB090D">
        <w:rPr>
          <w:rFonts w:ascii="Times New Roman" w:eastAsia="仿宋" w:hAnsi="Times New Roman"/>
          <w:color w:val="auto"/>
        </w:rPr>
        <w:t>法定代表人授权委托书（格式）；</w:t>
      </w:r>
    </w:p>
    <w:p w14:paraId="6227C753"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4.</w:t>
      </w:r>
      <w:r w:rsidRPr="00BB090D">
        <w:rPr>
          <w:rFonts w:ascii="Times New Roman" w:eastAsia="仿宋" w:hAnsi="Times New Roman"/>
          <w:color w:val="auto"/>
        </w:rPr>
        <w:t>基本资格条件承诺函（格式）</w:t>
      </w:r>
      <w:r w:rsidRPr="00BB090D">
        <w:rPr>
          <w:rFonts w:ascii="Times New Roman" w:eastAsia="仿宋" w:hAnsi="Times New Roman" w:hint="eastAsia"/>
          <w:color w:val="auto"/>
        </w:rPr>
        <w:t>；</w:t>
      </w:r>
    </w:p>
    <w:p w14:paraId="2B16AE9E" w14:textId="77777777"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5.</w:t>
      </w:r>
      <w:r w:rsidRPr="00BB090D">
        <w:rPr>
          <w:rFonts w:ascii="Times New Roman" w:eastAsia="仿宋" w:hAnsi="Times New Roman"/>
          <w:color w:val="auto"/>
        </w:rPr>
        <w:t>承诺书（格式自拟）</w:t>
      </w:r>
      <w:r w:rsidRPr="00BB090D">
        <w:rPr>
          <w:rFonts w:ascii="Times New Roman" w:eastAsia="仿宋" w:hAnsi="Times New Roman" w:hint="eastAsia"/>
          <w:color w:val="auto"/>
        </w:rPr>
        <w:t>；</w:t>
      </w:r>
    </w:p>
    <w:p w14:paraId="2035B9B8" w14:textId="60E1A1B8" w:rsidR="00F57BF4" w:rsidRPr="00BB090D" w:rsidRDefault="002C6793">
      <w:pPr>
        <w:spacing w:line="539" w:lineRule="exact"/>
        <w:ind w:firstLineChars="0" w:firstLine="0"/>
        <w:rPr>
          <w:rFonts w:ascii="Times New Roman" w:eastAsia="仿宋" w:hAnsi="Times New Roman"/>
          <w:color w:val="auto"/>
        </w:rPr>
      </w:pPr>
      <w:r w:rsidRPr="00BB090D">
        <w:rPr>
          <w:rFonts w:ascii="Times New Roman" w:eastAsia="仿宋" w:hAnsi="Times New Roman"/>
          <w:color w:val="auto"/>
        </w:rPr>
        <w:t>6.</w:t>
      </w:r>
      <w:r w:rsidRPr="00BB090D">
        <w:rPr>
          <w:rFonts w:ascii="Times New Roman" w:eastAsia="仿宋" w:hAnsi="Times New Roman"/>
          <w:color w:val="auto"/>
        </w:rPr>
        <w:t>诚信声明</w:t>
      </w:r>
      <w:r w:rsidRPr="00BB090D">
        <w:rPr>
          <w:rFonts w:ascii="Times New Roman" w:eastAsia="仿宋" w:hAnsi="Times New Roman" w:hint="eastAsia"/>
          <w:color w:val="auto"/>
        </w:rPr>
        <w:t>。</w:t>
      </w:r>
    </w:p>
    <w:bookmarkEnd w:id="156"/>
    <w:bookmarkEnd w:id="157"/>
    <w:bookmarkEnd w:id="158"/>
    <w:bookmarkEnd w:id="159"/>
    <w:p w14:paraId="482284E9" w14:textId="77777777" w:rsidR="00F57BF4" w:rsidRPr="00BB090D" w:rsidRDefault="00F57BF4">
      <w:pPr>
        <w:widowControl/>
        <w:ind w:firstLineChars="0" w:firstLine="0"/>
        <w:jc w:val="left"/>
        <w:rPr>
          <w:rFonts w:ascii="Times New Roman" w:eastAsia="仿宋" w:hAnsi="Times New Roman"/>
          <w:b/>
          <w:bCs/>
          <w:color w:val="auto"/>
          <w:szCs w:val="28"/>
        </w:rPr>
      </w:pPr>
    </w:p>
    <w:p w14:paraId="6F51B9E8" w14:textId="77777777" w:rsidR="00F57BF4" w:rsidRPr="00BB090D" w:rsidRDefault="00F57BF4">
      <w:pPr>
        <w:widowControl/>
        <w:ind w:firstLineChars="0" w:firstLine="0"/>
        <w:jc w:val="left"/>
        <w:rPr>
          <w:rFonts w:ascii="Times New Roman" w:eastAsia="仿宋" w:hAnsi="Times New Roman"/>
          <w:b/>
          <w:bCs/>
          <w:color w:val="auto"/>
          <w:szCs w:val="28"/>
        </w:rPr>
      </w:pPr>
    </w:p>
    <w:p w14:paraId="2D55DC43" w14:textId="77777777" w:rsidR="00F57BF4" w:rsidRPr="00BB090D" w:rsidRDefault="002C6793">
      <w:pPr>
        <w:widowControl/>
        <w:ind w:firstLineChars="0" w:firstLine="0"/>
        <w:jc w:val="left"/>
        <w:rPr>
          <w:rFonts w:ascii="Times New Roman" w:eastAsia="仿宋" w:hAnsi="Times New Roman"/>
          <w:b/>
          <w:bCs/>
          <w:color w:val="auto"/>
          <w:szCs w:val="28"/>
        </w:rPr>
      </w:pPr>
      <w:r w:rsidRPr="00BB090D">
        <w:rPr>
          <w:rFonts w:ascii="Times New Roman" w:eastAsia="仿宋" w:hAnsi="Times New Roman"/>
          <w:b/>
          <w:bCs/>
          <w:color w:val="auto"/>
          <w:szCs w:val="28"/>
        </w:rPr>
        <w:t>一、经济文件</w:t>
      </w:r>
    </w:p>
    <w:p w14:paraId="51EFCE3B" w14:textId="77777777" w:rsidR="00F57BF4" w:rsidRPr="00BB090D" w:rsidRDefault="002C6793">
      <w:pPr>
        <w:widowControl/>
        <w:ind w:firstLineChars="0" w:firstLine="0"/>
        <w:jc w:val="left"/>
        <w:rPr>
          <w:rFonts w:ascii="Times New Roman" w:eastAsia="仿宋" w:hAnsi="Times New Roman"/>
          <w:color w:val="auto"/>
          <w:szCs w:val="28"/>
        </w:rPr>
      </w:pPr>
      <w:r w:rsidRPr="00BB090D">
        <w:rPr>
          <w:rFonts w:ascii="Times New Roman" w:eastAsia="仿宋" w:hAnsi="Times New Roman"/>
          <w:color w:val="auto"/>
          <w:szCs w:val="28"/>
        </w:rPr>
        <w:t>1.</w:t>
      </w:r>
      <w:r w:rsidRPr="00BB090D">
        <w:rPr>
          <w:rFonts w:ascii="Times New Roman" w:eastAsia="仿宋" w:hAnsi="Times New Roman" w:hint="eastAsia"/>
          <w:color w:val="auto"/>
          <w:szCs w:val="28"/>
        </w:rPr>
        <w:t>报价</w:t>
      </w:r>
      <w:r w:rsidRPr="00BB090D">
        <w:rPr>
          <w:rFonts w:ascii="Times New Roman" w:eastAsia="仿宋" w:hAnsi="Times New Roman"/>
          <w:color w:val="auto"/>
          <w:szCs w:val="28"/>
        </w:rPr>
        <w:t>一览表</w:t>
      </w:r>
    </w:p>
    <w:p w14:paraId="77C789BE" w14:textId="77777777" w:rsidR="00F57BF4" w:rsidRPr="00BB090D" w:rsidRDefault="002C6793">
      <w:pPr>
        <w:snapToGrid w:val="0"/>
        <w:spacing w:line="500" w:lineRule="exact"/>
        <w:ind w:firstLine="640"/>
        <w:jc w:val="center"/>
        <w:rPr>
          <w:rFonts w:ascii="Times New Roman" w:eastAsia="仿宋" w:hAnsi="Times New Roman"/>
          <w:color w:val="auto"/>
          <w:sz w:val="32"/>
          <w:szCs w:val="28"/>
        </w:rPr>
      </w:pPr>
      <w:bookmarkStart w:id="160" w:name="_Toc10164"/>
      <w:r w:rsidRPr="00BB090D">
        <w:rPr>
          <w:rFonts w:ascii="Times New Roman" w:eastAsia="仿宋" w:hAnsi="Times New Roman" w:hint="eastAsia"/>
          <w:color w:val="auto"/>
          <w:sz w:val="32"/>
          <w:szCs w:val="28"/>
        </w:rPr>
        <w:t>报价</w:t>
      </w:r>
      <w:r w:rsidRPr="00BB090D">
        <w:rPr>
          <w:rFonts w:ascii="Times New Roman" w:eastAsia="仿宋" w:hAnsi="Times New Roman"/>
          <w:color w:val="auto"/>
          <w:sz w:val="32"/>
          <w:szCs w:val="28"/>
        </w:rPr>
        <w:t>一览表</w:t>
      </w:r>
    </w:p>
    <w:p w14:paraId="3CFC35D6" w14:textId="77777777" w:rsidR="00F57BF4" w:rsidRPr="00BB090D" w:rsidRDefault="002C6793">
      <w:pPr>
        <w:spacing w:line="500" w:lineRule="exact"/>
        <w:ind w:firstLineChars="100" w:firstLine="280"/>
        <w:rPr>
          <w:rFonts w:ascii="Times New Roman" w:eastAsia="仿宋" w:hAnsi="Times New Roman"/>
          <w:color w:val="auto"/>
          <w:szCs w:val="28"/>
        </w:rPr>
      </w:pPr>
      <w:r w:rsidRPr="00BB090D">
        <w:rPr>
          <w:rFonts w:ascii="Times New Roman" w:eastAsia="仿宋" w:hAnsi="Times New Roman"/>
          <w:color w:val="auto"/>
          <w:szCs w:val="28"/>
        </w:rPr>
        <w:t>比选项目名称：</w:t>
      </w:r>
      <w:r w:rsidRPr="00BB090D">
        <w:rPr>
          <w:rFonts w:ascii="Times New Roman" w:eastAsia="仿宋" w:hAnsi="Times New Roman"/>
          <w:color w:val="auto"/>
          <w:szCs w:val="28"/>
        </w:rPr>
        <w:t xml:space="preserve">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3617"/>
        <w:gridCol w:w="457"/>
        <w:gridCol w:w="4074"/>
      </w:tblGrid>
      <w:tr w:rsidR="00F57BF4" w:rsidRPr="00BB090D" w14:paraId="166915EB" w14:textId="77777777">
        <w:trPr>
          <w:cantSplit/>
          <w:trHeight w:val="658"/>
          <w:jc w:val="center"/>
        </w:trPr>
        <w:tc>
          <w:tcPr>
            <w:tcW w:w="1484" w:type="dxa"/>
            <w:tcBorders>
              <w:top w:val="single" w:sz="4" w:space="0" w:color="auto"/>
              <w:left w:val="single" w:sz="4" w:space="0" w:color="auto"/>
              <w:bottom w:val="single" w:sz="4" w:space="0" w:color="auto"/>
              <w:right w:val="single" w:sz="4" w:space="0" w:color="auto"/>
            </w:tcBorders>
            <w:vAlign w:val="center"/>
          </w:tcPr>
          <w:p w14:paraId="32AA174D" w14:textId="77777777" w:rsidR="00F57BF4" w:rsidRPr="00BB090D" w:rsidRDefault="002C6793">
            <w:pPr>
              <w:spacing w:line="400" w:lineRule="exact"/>
              <w:ind w:firstLineChars="0" w:firstLine="0"/>
              <w:rPr>
                <w:rFonts w:ascii="Times New Roman" w:eastAsia="仿宋" w:hAnsi="Times New Roman"/>
                <w:color w:val="auto"/>
                <w:sz w:val="22"/>
                <w:szCs w:val="22"/>
              </w:rPr>
            </w:pPr>
            <w:r w:rsidRPr="00BB090D">
              <w:rPr>
                <w:rFonts w:ascii="Times New Roman" w:eastAsia="仿宋" w:hAnsi="Times New Roman"/>
                <w:color w:val="auto"/>
                <w:sz w:val="22"/>
                <w:szCs w:val="22"/>
              </w:rPr>
              <w:t>参选人名称</w:t>
            </w:r>
          </w:p>
        </w:tc>
        <w:tc>
          <w:tcPr>
            <w:tcW w:w="8148" w:type="dxa"/>
            <w:gridSpan w:val="3"/>
            <w:tcBorders>
              <w:top w:val="single" w:sz="4" w:space="0" w:color="auto"/>
              <w:left w:val="nil"/>
              <w:bottom w:val="single" w:sz="4" w:space="0" w:color="auto"/>
              <w:right w:val="single" w:sz="4" w:space="0" w:color="auto"/>
            </w:tcBorders>
            <w:vAlign w:val="center"/>
          </w:tcPr>
          <w:p w14:paraId="424CC688" w14:textId="77777777" w:rsidR="00F57BF4" w:rsidRPr="00BB090D" w:rsidRDefault="00F57BF4">
            <w:pPr>
              <w:spacing w:line="500" w:lineRule="exact"/>
              <w:ind w:firstLine="440"/>
              <w:jc w:val="center"/>
              <w:rPr>
                <w:rFonts w:ascii="Times New Roman" w:eastAsia="仿宋" w:hAnsi="Times New Roman"/>
                <w:color w:val="auto"/>
                <w:sz w:val="22"/>
                <w:szCs w:val="22"/>
              </w:rPr>
            </w:pPr>
          </w:p>
        </w:tc>
      </w:tr>
      <w:tr w:rsidR="00F57BF4" w:rsidRPr="00BB090D" w14:paraId="3D0E4715" w14:textId="77777777">
        <w:trPr>
          <w:cantSplit/>
          <w:trHeight w:val="709"/>
          <w:jc w:val="center"/>
        </w:trPr>
        <w:tc>
          <w:tcPr>
            <w:tcW w:w="1484" w:type="dxa"/>
            <w:tcBorders>
              <w:top w:val="single" w:sz="4" w:space="0" w:color="auto"/>
              <w:left w:val="single" w:sz="4" w:space="0" w:color="auto"/>
              <w:right w:val="single" w:sz="4" w:space="0" w:color="auto"/>
            </w:tcBorders>
            <w:vAlign w:val="center"/>
          </w:tcPr>
          <w:p w14:paraId="587A88EC" w14:textId="77777777" w:rsidR="00F57BF4" w:rsidRPr="00BB090D" w:rsidRDefault="002C6793">
            <w:pPr>
              <w:spacing w:line="400" w:lineRule="exact"/>
              <w:ind w:firstLineChars="0" w:firstLine="0"/>
              <w:jc w:val="center"/>
              <w:rPr>
                <w:rFonts w:ascii="Times New Roman" w:eastAsia="仿宋" w:hAnsi="Times New Roman"/>
                <w:color w:val="auto"/>
                <w:sz w:val="22"/>
                <w:szCs w:val="22"/>
              </w:rPr>
            </w:pPr>
            <w:r w:rsidRPr="00BB090D">
              <w:rPr>
                <w:rFonts w:ascii="Times New Roman" w:eastAsia="仿宋" w:hAnsi="Times New Roman"/>
                <w:color w:val="auto"/>
                <w:sz w:val="22"/>
                <w:szCs w:val="22"/>
              </w:rPr>
              <w:t>序号</w:t>
            </w:r>
          </w:p>
        </w:tc>
        <w:tc>
          <w:tcPr>
            <w:tcW w:w="3617" w:type="dxa"/>
            <w:tcBorders>
              <w:top w:val="single" w:sz="4" w:space="0" w:color="auto"/>
              <w:left w:val="single" w:sz="4" w:space="0" w:color="auto"/>
              <w:right w:val="single" w:sz="4" w:space="0" w:color="auto"/>
            </w:tcBorders>
            <w:vAlign w:val="center"/>
          </w:tcPr>
          <w:p w14:paraId="6FE3BA8C" w14:textId="77777777" w:rsidR="00F57BF4" w:rsidRPr="00BB090D" w:rsidRDefault="002C6793">
            <w:pPr>
              <w:spacing w:line="400" w:lineRule="exact"/>
              <w:ind w:firstLineChars="0" w:firstLine="0"/>
              <w:jc w:val="center"/>
              <w:rPr>
                <w:rFonts w:ascii="Times New Roman" w:eastAsia="仿宋" w:hAnsi="Times New Roman"/>
                <w:color w:val="auto"/>
                <w:sz w:val="22"/>
                <w:szCs w:val="22"/>
              </w:rPr>
            </w:pPr>
            <w:r w:rsidRPr="00BB090D">
              <w:rPr>
                <w:rFonts w:ascii="Times New Roman" w:eastAsia="仿宋" w:hAnsi="Times New Roman"/>
                <w:color w:val="auto"/>
                <w:sz w:val="22"/>
                <w:szCs w:val="22"/>
              </w:rPr>
              <w:t>项目名称</w:t>
            </w:r>
          </w:p>
        </w:tc>
        <w:tc>
          <w:tcPr>
            <w:tcW w:w="4531" w:type="dxa"/>
            <w:gridSpan w:val="2"/>
            <w:tcBorders>
              <w:top w:val="single" w:sz="4" w:space="0" w:color="auto"/>
              <w:left w:val="single" w:sz="4" w:space="0" w:color="auto"/>
              <w:right w:val="single" w:sz="4" w:space="0" w:color="auto"/>
            </w:tcBorders>
            <w:vAlign w:val="center"/>
          </w:tcPr>
          <w:p w14:paraId="0E786D85" w14:textId="77777777" w:rsidR="00F57BF4" w:rsidRPr="00BB090D" w:rsidRDefault="002C6793">
            <w:pPr>
              <w:spacing w:line="400" w:lineRule="exact"/>
              <w:ind w:firstLineChars="0" w:firstLine="0"/>
              <w:jc w:val="center"/>
              <w:rPr>
                <w:rFonts w:ascii="Times New Roman" w:eastAsia="仿宋" w:hAnsi="Times New Roman"/>
                <w:color w:val="auto"/>
                <w:sz w:val="22"/>
                <w:szCs w:val="22"/>
              </w:rPr>
            </w:pPr>
            <w:r w:rsidRPr="00BB090D">
              <w:rPr>
                <w:rFonts w:ascii="Times New Roman" w:eastAsia="仿宋" w:hAnsi="Times New Roman"/>
                <w:color w:val="auto"/>
                <w:sz w:val="22"/>
                <w:szCs w:val="22"/>
              </w:rPr>
              <w:t>服务期</w:t>
            </w:r>
          </w:p>
        </w:tc>
      </w:tr>
      <w:tr w:rsidR="00F57BF4" w:rsidRPr="00BB090D" w14:paraId="3883F3F2" w14:textId="77777777">
        <w:trPr>
          <w:cantSplit/>
          <w:trHeight w:val="705"/>
          <w:jc w:val="center"/>
        </w:trPr>
        <w:tc>
          <w:tcPr>
            <w:tcW w:w="1484" w:type="dxa"/>
            <w:tcBorders>
              <w:top w:val="single" w:sz="4" w:space="0" w:color="auto"/>
              <w:left w:val="single" w:sz="4" w:space="0" w:color="auto"/>
              <w:right w:val="single" w:sz="4" w:space="0" w:color="auto"/>
            </w:tcBorders>
            <w:vAlign w:val="center"/>
          </w:tcPr>
          <w:p w14:paraId="67C9BA35" w14:textId="77777777" w:rsidR="00F57BF4" w:rsidRPr="00BB090D" w:rsidRDefault="00F57BF4">
            <w:pPr>
              <w:spacing w:line="400" w:lineRule="exact"/>
              <w:ind w:firstLineChars="0" w:firstLine="0"/>
              <w:jc w:val="center"/>
              <w:rPr>
                <w:rFonts w:ascii="Times New Roman" w:eastAsia="仿宋" w:hAnsi="Times New Roman"/>
                <w:color w:val="auto"/>
                <w:sz w:val="22"/>
                <w:szCs w:val="22"/>
              </w:rPr>
            </w:pPr>
          </w:p>
        </w:tc>
        <w:tc>
          <w:tcPr>
            <w:tcW w:w="3617" w:type="dxa"/>
            <w:tcBorders>
              <w:top w:val="single" w:sz="4" w:space="0" w:color="auto"/>
              <w:left w:val="single" w:sz="4" w:space="0" w:color="auto"/>
              <w:right w:val="single" w:sz="4" w:space="0" w:color="auto"/>
            </w:tcBorders>
            <w:vAlign w:val="center"/>
          </w:tcPr>
          <w:p w14:paraId="40F96B54" w14:textId="77777777" w:rsidR="00F57BF4" w:rsidRPr="00BB090D" w:rsidRDefault="00F57BF4">
            <w:pPr>
              <w:spacing w:line="400" w:lineRule="exact"/>
              <w:ind w:firstLineChars="0" w:firstLine="0"/>
              <w:jc w:val="center"/>
              <w:rPr>
                <w:rFonts w:ascii="Times New Roman" w:eastAsia="仿宋" w:hAnsi="Times New Roman"/>
                <w:color w:val="auto"/>
                <w:sz w:val="22"/>
                <w:szCs w:val="22"/>
              </w:rPr>
            </w:pPr>
          </w:p>
        </w:tc>
        <w:tc>
          <w:tcPr>
            <w:tcW w:w="4531" w:type="dxa"/>
            <w:gridSpan w:val="2"/>
            <w:tcBorders>
              <w:top w:val="single" w:sz="4" w:space="0" w:color="auto"/>
              <w:left w:val="single" w:sz="4" w:space="0" w:color="auto"/>
              <w:right w:val="single" w:sz="4" w:space="0" w:color="auto"/>
            </w:tcBorders>
            <w:vAlign w:val="center"/>
          </w:tcPr>
          <w:p w14:paraId="3B975AD2" w14:textId="77777777" w:rsidR="00F57BF4" w:rsidRPr="00BB090D" w:rsidRDefault="00F57BF4">
            <w:pPr>
              <w:spacing w:line="400" w:lineRule="exact"/>
              <w:ind w:firstLineChars="0" w:firstLine="0"/>
              <w:jc w:val="center"/>
              <w:rPr>
                <w:rFonts w:ascii="Times New Roman" w:eastAsia="仿宋" w:hAnsi="Times New Roman"/>
                <w:color w:val="auto"/>
                <w:sz w:val="22"/>
                <w:szCs w:val="22"/>
              </w:rPr>
            </w:pPr>
          </w:p>
        </w:tc>
      </w:tr>
      <w:tr w:rsidR="00F57BF4" w:rsidRPr="00BB090D" w14:paraId="5ABDCF66" w14:textId="77777777">
        <w:trPr>
          <w:cantSplit/>
          <w:trHeight w:val="500"/>
          <w:jc w:val="center"/>
        </w:trPr>
        <w:tc>
          <w:tcPr>
            <w:tcW w:w="9632" w:type="dxa"/>
            <w:gridSpan w:val="4"/>
            <w:tcBorders>
              <w:top w:val="single" w:sz="4" w:space="0" w:color="auto"/>
              <w:left w:val="single" w:sz="4" w:space="0" w:color="auto"/>
              <w:right w:val="single" w:sz="4" w:space="0" w:color="auto"/>
            </w:tcBorders>
            <w:vAlign w:val="center"/>
          </w:tcPr>
          <w:p w14:paraId="39325398" w14:textId="77777777" w:rsidR="00F57BF4" w:rsidRPr="00BB090D" w:rsidRDefault="002C6793">
            <w:pPr>
              <w:pStyle w:val="aa"/>
              <w:spacing w:line="500" w:lineRule="exact"/>
              <w:ind w:leftChars="0" w:left="0" w:firstLineChars="0" w:firstLine="0"/>
              <w:jc w:val="center"/>
              <w:rPr>
                <w:rFonts w:ascii="Times New Roman" w:eastAsia="仿宋" w:hAnsi="Times New Roman" w:cs="Times New Roman"/>
                <w:b/>
                <w:color w:val="auto"/>
                <w:sz w:val="22"/>
                <w:szCs w:val="22"/>
              </w:rPr>
            </w:pPr>
            <w:r w:rsidRPr="00BB090D">
              <w:rPr>
                <w:rFonts w:ascii="Times New Roman" w:eastAsia="仿宋" w:hAnsi="Times New Roman" w:cs="Times New Roman"/>
                <w:b/>
                <w:color w:val="auto"/>
                <w:sz w:val="22"/>
                <w:szCs w:val="22"/>
              </w:rPr>
              <w:t>比选报价</w:t>
            </w:r>
          </w:p>
        </w:tc>
      </w:tr>
      <w:tr w:rsidR="00F57BF4" w:rsidRPr="00BB090D" w14:paraId="3BC18FC4" w14:textId="77777777">
        <w:trPr>
          <w:cantSplit/>
          <w:trHeight w:val="892"/>
          <w:jc w:val="center"/>
        </w:trPr>
        <w:tc>
          <w:tcPr>
            <w:tcW w:w="1484" w:type="dxa"/>
            <w:vMerge w:val="restart"/>
            <w:tcBorders>
              <w:left w:val="single" w:sz="4" w:space="0" w:color="auto"/>
              <w:right w:val="single" w:sz="4" w:space="0" w:color="auto"/>
            </w:tcBorders>
            <w:vAlign w:val="center"/>
          </w:tcPr>
          <w:p w14:paraId="3ECA6C73" w14:textId="77777777" w:rsidR="00F57BF4" w:rsidRPr="00BB090D" w:rsidRDefault="002C6793">
            <w:pPr>
              <w:pStyle w:val="aa"/>
              <w:spacing w:line="500" w:lineRule="exact"/>
              <w:ind w:leftChars="0" w:left="0" w:firstLineChars="0" w:firstLine="0"/>
              <w:jc w:val="center"/>
              <w:rPr>
                <w:rFonts w:ascii="Times New Roman" w:eastAsia="仿宋" w:hAnsi="Times New Roman" w:cs="Times New Roman"/>
                <w:b/>
                <w:color w:val="auto"/>
                <w:sz w:val="22"/>
                <w:szCs w:val="22"/>
              </w:rPr>
            </w:pPr>
            <w:r w:rsidRPr="00BB090D">
              <w:rPr>
                <w:rFonts w:ascii="Times New Roman" w:eastAsia="仿宋" w:hAnsi="Times New Roman" w:cs="Times New Roman"/>
                <w:b/>
                <w:color w:val="auto"/>
                <w:sz w:val="22"/>
                <w:szCs w:val="22"/>
              </w:rPr>
              <w:t>比选报价</w:t>
            </w:r>
          </w:p>
        </w:tc>
        <w:tc>
          <w:tcPr>
            <w:tcW w:w="4074" w:type="dxa"/>
            <w:gridSpan w:val="2"/>
            <w:tcBorders>
              <w:top w:val="single" w:sz="4" w:space="0" w:color="auto"/>
              <w:left w:val="single" w:sz="4" w:space="0" w:color="auto"/>
              <w:bottom w:val="single" w:sz="4" w:space="0" w:color="auto"/>
              <w:right w:val="single" w:sz="4" w:space="0" w:color="auto"/>
            </w:tcBorders>
            <w:vAlign w:val="center"/>
          </w:tcPr>
          <w:p w14:paraId="0DBD2A6D" w14:textId="77777777" w:rsidR="00F57BF4" w:rsidRPr="00BB090D" w:rsidRDefault="002C6793">
            <w:pPr>
              <w:widowControl/>
              <w:spacing w:line="400" w:lineRule="exact"/>
              <w:ind w:firstLineChars="0" w:firstLine="0"/>
              <w:jc w:val="center"/>
              <w:rPr>
                <w:rFonts w:ascii="Times New Roman" w:eastAsia="仿宋" w:hAnsi="Times New Roman"/>
                <w:color w:val="auto"/>
                <w:sz w:val="22"/>
                <w:szCs w:val="22"/>
              </w:rPr>
            </w:pPr>
            <w:proofErr w:type="gramStart"/>
            <w:r w:rsidRPr="00BB090D">
              <w:rPr>
                <w:rFonts w:ascii="Times New Roman" w:hAnsi="Times New Roman" w:hint="eastAsia"/>
                <w:b/>
                <w:bCs/>
                <w:color w:val="000000"/>
              </w:rPr>
              <w:t>云资源</w:t>
            </w:r>
            <w:proofErr w:type="gramEnd"/>
            <w:r w:rsidRPr="00BB090D">
              <w:rPr>
                <w:rFonts w:ascii="Times New Roman" w:hAnsi="Times New Roman" w:hint="eastAsia"/>
                <w:b/>
                <w:bCs/>
                <w:color w:val="000000"/>
              </w:rPr>
              <w:t>深度优化服务</w:t>
            </w:r>
          </w:p>
        </w:tc>
        <w:tc>
          <w:tcPr>
            <w:tcW w:w="4074" w:type="dxa"/>
            <w:tcBorders>
              <w:top w:val="single" w:sz="4" w:space="0" w:color="auto"/>
              <w:left w:val="single" w:sz="4" w:space="0" w:color="auto"/>
              <w:bottom w:val="single" w:sz="4" w:space="0" w:color="auto"/>
              <w:right w:val="single" w:sz="4" w:space="0" w:color="auto"/>
            </w:tcBorders>
            <w:vAlign w:val="center"/>
          </w:tcPr>
          <w:p w14:paraId="76AF3CEF" w14:textId="77777777" w:rsidR="00F57BF4" w:rsidRPr="00BB090D" w:rsidRDefault="002C6793">
            <w:pPr>
              <w:widowControl/>
              <w:spacing w:line="400" w:lineRule="exact"/>
              <w:ind w:firstLineChars="0" w:firstLine="0"/>
              <w:jc w:val="center"/>
              <w:rPr>
                <w:rFonts w:ascii="Times New Roman" w:eastAsia="仿宋" w:hAnsi="Times New Roman"/>
                <w:color w:val="auto"/>
                <w:sz w:val="22"/>
                <w:szCs w:val="22"/>
              </w:rPr>
            </w:pPr>
            <w:proofErr w:type="gramStart"/>
            <w:r w:rsidRPr="00BB090D">
              <w:rPr>
                <w:rFonts w:ascii="Times New Roman" w:hAnsi="Times New Roman" w:hint="eastAsia"/>
                <w:b/>
                <w:bCs/>
                <w:color w:val="000000"/>
              </w:rPr>
              <w:t>云网资源</w:t>
            </w:r>
            <w:proofErr w:type="gramEnd"/>
            <w:r w:rsidRPr="00BB090D">
              <w:rPr>
                <w:rFonts w:ascii="Times New Roman" w:hAnsi="Times New Roman" w:hint="eastAsia"/>
                <w:b/>
                <w:bCs/>
                <w:color w:val="000000"/>
              </w:rPr>
              <w:t>服务</w:t>
            </w:r>
          </w:p>
        </w:tc>
      </w:tr>
      <w:tr w:rsidR="00F57BF4" w:rsidRPr="00BB090D" w14:paraId="15AE076F" w14:textId="77777777">
        <w:trPr>
          <w:cantSplit/>
          <w:trHeight w:val="892"/>
          <w:jc w:val="center"/>
        </w:trPr>
        <w:tc>
          <w:tcPr>
            <w:tcW w:w="1484" w:type="dxa"/>
            <w:vMerge/>
            <w:tcBorders>
              <w:left w:val="single" w:sz="4" w:space="0" w:color="auto"/>
              <w:right w:val="single" w:sz="4" w:space="0" w:color="auto"/>
            </w:tcBorders>
            <w:vAlign w:val="center"/>
          </w:tcPr>
          <w:p w14:paraId="64354BA8" w14:textId="77777777" w:rsidR="00F57BF4" w:rsidRPr="00BB090D" w:rsidRDefault="00F57BF4">
            <w:pPr>
              <w:pStyle w:val="aa"/>
              <w:spacing w:line="500" w:lineRule="exact"/>
              <w:ind w:leftChars="0" w:left="0" w:firstLineChars="0" w:firstLine="0"/>
              <w:jc w:val="center"/>
              <w:rPr>
                <w:rFonts w:ascii="Times New Roman" w:eastAsia="仿宋" w:hAnsi="Times New Roman" w:cs="Times New Roman"/>
                <w:b/>
                <w:color w:val="auto"/>
                <w:sz w:val="22"/>
                <w:szCs w:val="22"/>
              </w:rPr>
            </w:pPr>
          </w:p>
        </w:tc>
        <w:tc>
          <w:tcPr>
            <w:tcW w:w="4074" w:type="dxa"/>
            <w:gridSpan w:val="2"/>
            <w:tcBorders>
              <w:top w:val="single" w:sz="4" w:space="0" w:color="auto"/>
              <w:left w:val="single" w:sz="4" w:space="0" w:color="auto"/>
              <w:bottom w:val="single" w:sz="4" w:space="0" w:color="auto"/>
              <w:right w:val="single" w:sz="4" w:space="0" w:color="auto"/>
            </w:tcBorders>
            <w:vAlign w:val="center"/>
          </w:tcPr>
          <w:p w14:paraId="6BA44E8F" w14:textId="77777777" w:rsidR="00F57BF4" w:rsidRPr="00BB090D" w:rsidRDefault="002C6793">
            <w:pPr>
              <w:widowControl/>
              <w:spacing w:line="400" w:lineRule="exact"/>
              <w:ind w:firstLineChars="0" w:firstLine="0"/>
              <w:jc w:val="left"/>
              <w:rPr>
                <w:rFonts w:ascii="Times New Roman" w:eastAsia="仿宋" w:hAnsi="Times New Roman"/>
                <w:b/>
                <w:color w:val="auto"/>
                <w:sz w:val="22"/>
                <w:szCs w:val="22"/>
              </w:rPr>
            </w:pPr>
            <w:r w:rsidRPr="00BB090D">
              <w:rPr>
                <w:rFonts w:ascii="Times New Roman" w:eastAsia="仿宋" w:hAnsi="Times New Roman" w:hint="eastAsia"/>
                <w:b/>
                <w:color w:val="auto"/>
                <w:sz w:val="22"/>
                <w:szCs w:val="22"/>
              </w:rPr>
              <w:t>小写（元）：</w:t>
            </w:r>
          </w:p>
        </w:tc>
        <w:tc>
          <w:tcPr>
            <w:tcW w:w="4074" w:type="dxa"/>
            <w:tcBorders>
              <w:top w:val="single" w:sz="4" w:space="0" w:color="auto"/>
              <w:left w:val="single" w:sz="4" w:space="0" w:color="auto"/>
              <w:bottom w:val="single" w:sz="4" w:space="0" w:color="auto"/>
              <w:right w:val="single" w:sz="4" w:space="0" w:color="auto"/>
            </w:tcBorders>
            <w:vAlign w:val="center"/>
          </w:tcPr>
          <w:p w14:paraId="1966BEAF" w14:textId="77777777" w:rsidR="00F57BF4" w:rsidRPr="00BB090D" w:rsidRDefault="002C6793">
            <w:pPr>
              <w:widowControl/>
              <w:spacing w:line="400" w:lineRule="exact"/>
              <w:ind w:firstLineChars="0" w:firstLine="0"/>
              <w:jc w:val="left"/>
              <w:rPr>
                <w:rFonts w:ascii="Times New Roman" w:eastAsia="仿宋" w:hAnsi="Times New Roman"/>
                <w:color w:val="auto"/>
                <w:sz w:val="22"/>
                <w:szCs w:val="22"/>
              </w:rPr>
            </w:pPr>
            <w:r w:rsidRPr="00BB090D">
              <w:rPr>
                <w:rFonts w:ascii="Times New Roman" w:eastAsia="仿宋" w:hAnsi="Times New Roman" w:hint="eastAsia"/>
                <w:b/>
                <w:color w:val="auto"/>
                <w:sz w:val="22"/>
                <w:szCs w:val="22"/>
              </w:rPr>
              <w:t>小写（元）：</w:t>
            </w:r>
          </w:p>
        </w:tc>
      </w:tr>
      <w:tr w:rsidR="00F57BF4" w:rsidRPr="00BB090D" w14:paraId="2B639B4D" w14:textId="77777777">
        <w:trPr>
          <w:cantSplit/>
          <w:trHeight w:val="892"/>
          <w:jc w:val="center"/>
        </w:trPr>
        <w:tc>
          <w:tcPr>
            <w:tcW w:w="1484" w:type="dxa"/>
            <w:vMerge/>
            <w:tcBorders>
              <w:left w:val="single" w:sz="4" w:space="0" w:color="auto"/>
              <w:right w:val="single" w:sz="4" w:space="0" w:color="auto"/>
            </w:tcBorders>
            <w:vAlign w:val="center"/>
          </w:tcPr>
          <w:p w14:paraId="7B26CBAD" w14:textId="77777777" w:rsidR="00F57BF4" w:rsidRPr="00BB090D" w:rsidRDefault="00F57BF4">
            <w:pPr>
              <w:pStyle w:val="aa"/>
              <w:spacing w:line="500" w:lineRule="exact"/>
              <w:ind w:leftChars="0" w:left="0" w:firstLineChars="0" w:firstLine="0"/>
              <w:jc w:val="center"/>
              <w:rPr>
                <w:rFonts w:ascii="Times New Roman" w:eastAsia="仿宋" w:hAnsi="Times New Roman" w:cs="Times New Roman"/>
                <w:b/>
                <w:color w:val="auto"/>
                <w:sz w:val="22"/>
                <w:szCs w:val="22"/>
              </w:rPr>
            </w:pPr>
          </w:p>
        </w:tc>
        <w:tc>
          <w:tcPr>
            <w:tcW w:w="4074" w:type="dxa"/>
            <w:gridSpan w:val="2"/>
            <w:tcBorders>
              <w:top w:val="single" w:sz="4" w:space="0" w:color="auto"/>
              <w:left w:val="single" w:sz="4" w:space="0" w:color="auto"/>
              <w:bottom w:val="single" w:sz="4" w:space="0" w:color="auto"/>
              <w:right w:val="single" w:sz="4" w:space="0" w:color="auto"/>
            </w:tcBorders>
            <w:vAlign w:val="center"/>
          </w:tcPr>
          <w:p w14:paraId="1A609A98" w14:textId="77777777" w:rsidR="00F57BF4" w:rsidRPr="00BB090D" w:rsidRDefault="002C6793">
            <w:pPr>
              <w:widowControl/>
              <w:spacing w:line="400" w:lineRule="exact"/>
              <w:ind w:firstLineChars="0" w:firstLine="0"/>
              <w:jc w:val="left"/>
              <w:rPr>
                <w:rFonts w:ascii="Times New Roman" w:eastAsia="仿宋" w:hAnsi="Times New Roman"/>
                <w:b/>
                <w:color w:val="auto"/>
                <w:sz w:val="22"/>
                <w:szCs w:val="22"/>
              </w:rPr>
            </w:pPr>
            <w:r w:rsidRPr="00BB090D">
              <w:rPr>
                <w:rFonts w:ascii="Times New Roman" w:eastAsia="仿宋" w:hAnsi="Times New Roman" w:hint="eastAsia"/>
                <w:b/>
                <w:color w:val="auto"/>
                <w:sz w:val="22"/>
                <w:szCs w:val="22"/>
              </w:rPr>
              <w:t>大写（元）：</w:t>
            </w:r>
          </w:p>
        </w:tc>
        <w:tc>
          <w:tcPr>
            <w:tcW w:w="4074" w:type="dxa"/>
            <w:tcBorders>
              <w:top w:val="single" w:sz="4" w:space="0" w:color="auto"/>
              <w:left w:val="single" w:sz="4" w:space="0" w:color="auto"/>
              <w:bottom w:val="single" w:sz="4" w:space="0" w:color="auto"/>
              <w:right w:val="single" w:sz="4" w:space="0" w:color="auto"/>
            </w:tcBorders>
            <w:vAlign w:val="center"/>
          </w:tcPr>
          <w:p w14:paraId="07177EAE" w14:textId="77777777" w:rsidR="00F57BF4" w:rsidRPr="00BB090D" w:rsidRDefault="002C6793">
            <w:pPr>
              <w:widowControl/>
              <w:spacing w:line="400" w:lineRule="exact"/>
              <w:ind w:firstLineChars="0" w:firstLine="0"/>
              <w:jc w:val="left"/>
              <w:rPr>
                <w:rFonts w:ascii="Times New Roman" w:eastAsia="仿宋" w:hAnsi="Times New Roman"/>
                <w:color w:val="auto"/>
                <w:sz w:val="22"/>
                <w:szCs w:val="22"/>
              </w:rPr>
            </w:pPr>
            <w:r w:rsidRPr="00BB090D">
              <w:rPr>
                <w:rFonts w:ascii="Times New Roman" w:eastAsia="仿宋" w:hAnsi="Times New Roman" w:hint="eastAsia"/>
                <w:b/>
                <w:color w:val="auto"/>
                <w:sz w:val="22"/>
                <w:szCs w:val="22"/>
              </w:rPr>
              <w:t>大写（元）：</w:t>
            </w:r>
          </w:p>
        </w:tc>
      </w:tr>
      <w:tr w:rsidR="00F57BF4" w:rsidRPr="00BB090D" w14:paraId="5F3AE4C8" w14:textId="77777777">
        <w:trPr>
          <w:cantSplit/>
          <w:trHeight w:val="843"/>
          <w:jc w:val="center"/>
        </w:trPr>
        <w:tc>
          <w:tcPr>
            <w:tcW w:w="9632" w:type="dxa"/>
            <w:gridSpan w:val="4"/>
            <w:tcBorders>
              <w:top w:val="single" w:sz="4" w:space="0" w:color="auto"/>
              <w:left w:val="single" w:sz="4" w:space="0" w:color="auto"/>
              <w:bottom w:val="single" w:sz="4" w:space="0" w:color="auto"/>
              <w:right w:val="single" w:sz="4" w:space="0" w:color="auto"/>
            </w:tcBorders>
            <w:vAlign w:val="center"/>
          </w:tcPr>
          <w:p w14:paraId="0D570A82" w14:textId="77777777" w:rsidR="00F57BF4" w:rsidRPr="00BB090D" w:rsidRDefault="002C6793">
            <w:pPr>
              <w:spacing w:line="560" w:lineRule="exact"/>
              <w:ind w:firstLineChars="95" w:firstLine="209"/>
              <w:rPr>
                <w:rFonts w:ascii="Times New Roman" w:eastAsia="仿宋" w:hAnsi="Times New Roman"/>
                <w:color w:val="auto"/>
                <w:sz w:val="22"/>
                <w:szCs w:val="22"/>
              </w:rPr>
            </w:pPr>
            <w:r w:rsidRPr="00BB090D">
              <w:rPr>
                <w:rFonts w:ascii="Times New Roman" w:eastAsia="仿宋" w:hAnsi="Times New Roman"/>
                <w:color w:val="auto"/>
                <w:sz w:val="22"/>
                <w:szCs w:val="22"/>
              </w:rPr>
              <w:t>备注：</w:t>
            </w:r>
          </w:p>
        </w:tc>
      </w:tr>
    </w:tbl>
    <w:p w14:paraId="7167B867" w14:textId="77777777" w:rsidR="00F57BF4" w:rsidRPr="00BB090D" w:rsidRDefault="00F57BF4">
      <w:pPr>
        <w:pStyle w:val="aa"/>
        <w:spacing w:line="500" w:lineRule="exact"/>
        <w:ind w:leftChars="0" w:left="0" w:firstLineChars="0" w:firstLine="0"/>
        <w:rPr>
          <w:rFonts w:ascii="Times New Roman" w:eastAsia="仿宋" w:hAnsi="Times New Roman" w:cs="Times New Roman"/>
          <w:color w:val="auto"/>
          <w:szCs w:val="28"/>
        </w:rPr>
      </w:pPr>
    </w:p>
    <w:p w14:paraId="331A28E7" w14:textId="77777777" w:rsidR="00F57BF4" w:rsidRPr="00BB090D" w:rsidRDefault="002C6793">
      <w:pPr>
        <w:spacing w:line="500" w:lineRule="exact"/>
        <w:ind w:firstLine="560"/>
        <w:rPr>
          <w:rFonts w:ascii="Times New Roman" w:eastAsia="仿宋" w:hAnsi="Times New Roman"/>
          <w:color w:val="auto"/>
          <w:szCs w:val="28"/>
        </w:rPr>
      </w:pPr>
      <w:r w:rsidRPr="00BB090D">
        <w:rPr>
          <w:rFonts w:ascii="Times New Roman" w:eastAsia="仿宋" w:hAnsi="Times New Roman"/>
          <w:color w:val="auto"/>
          <w:szCs w:val="28"/>
        </w:rPr>
        <w:t>参选人：</w:t>
      </w:r>
      <w:r w:rsidRPr="00BB090D">
        <w:rPr>
          <w:rFonts w:ascii="Times New Roman" w:eastAsia="仿宋" w:hAnsi="Times New Roman"/>
          <w:color w:val="auto"/>
          <w:szCs w:val="28"/>
        </w:rPr>
        <w:t xml:space="preserve">                      </w:t>
      </w:r>
      <w:r w:rsidRPr="00BB090D">
        <w:rPr>
          <w:rFonts w:ascii="Times New Roman" w:eastAsia="仿宋" w:hAnsi="Times New Roman"/>
          <w:color w:val="auto"/>
          <w:szCs w:val="28"/>
        </w:rPr>
        <w:t>法定代表人或法定代表人授权代表：</w:t>
      </w:r>
    </w:p>
    <w:p w14:paraId="0D9FE589" w14:textId="77777777" w:rsidR="00F57BF4" w:rsidRPr="00BB090D" w:rsidRDefault="002C6793">
      <w:pPr>
        <w:spacing w:line="500" w:lineRule="exact"/>
        <w:ind w:firstLineChars="0" w:firstLine="0"/>
        <w:rPr>
          <w:rFonts w:ascii="Times New Roman" w:eastAsia="仿宋" w:hAnsi="Times New Roman"/>
          <w:color w:val="auto"/>
          <w:szCs w:val="28"/>
        </w:rPr>
      </w:pPr>
      <w:r w:rsidRPr="00BB090D">
        <w:rPr>
          <w:rFonts w:ascii="Times New Roman" w:eastAsia="仿宋" w:hAnsi="Times New Roman"/>
          <w:color w:val="auto"/>
          <w:szCs w:val="28"/>
        </w:rPr>
        <w:t>（参选人公章）</w:t>
      </w:r>
      <w:r w:rsidRPr="00BB090D">
        <w:rPr>
          <w:rFonts w:ascii="Times New Roman" w:eastAsia="仿宋" w:hAnsi="Times New Roman"/>
          <w:color w:val="auto"/>
          <w:szCs w:val="28"/>
        </w:rPr>
        <w:t xml:space="preserve">                               </w:t>
      </w:r>
      <w:r w:rsidRPr="00BB090D">
        <w:rPr>
          <w:rFonts w:ascii="Times New Roman" w:eastAsia="仿宋" w:hAnsi="Times New Roman"/>
          <w:color w:val="auto"/>
          <w:szCs w:val="28"/>
        </w:rPr>
        <w:t>（签字或盖章）</w:t>
      </w:r>
    </w:p>
    <w:p w14:paraId="4A35746A" w14:textId="77777777" w:rsidR="00F57BF4" w:rsidRPr="00BB090D" w:rsidRDefault="002C6793">
      <w:pPr>
        <w:spacing w:line="500" w:lineRule="exact"/>
        <w:ind w:firstLine="560"/>
        <w:rPr>
          <w:rFonts w:ascii="Times New Roman" w:eastAsia="仿宋" w:hAnsi="Times New Roman"/>
          <w:color w:val="auto"/>
          <w:sz w:val="24"/>
        </w:rPr>
      </w:pPr>
      <w:r w:rsidRPr="00BB090D">
        <w:rPr>
          <w:rFonts w:ascii="Times New Roman" w:eastAsia="仿宋" w:hAnsi="Times New Roman"/>
          <w:color w:val="auto"/>
          <w:szCs w:val="28"/>
        </w:rPr>
        <w:t xml:space="preserve">                                         </w:t>
      </w:r>
      <w:r w:rsidRPr="00BB090D">
        <w:rPr>
          <w:rFonts w:ascii="Times New Roman" w:eastAsia="仿宋" w:hAnsi="Times New Roman"/>
          <w:color w:val="auto"/>
          <w:szCs w:val="28"/>
        </w:rPr>
        <w:t>年</w:t>
      </w:r>
      <w:r w:rsidRPr="00BB090D">
        <w:rPr>
          <w:rFonts w:ascii="Times New Roman" w:eastAsia="仿宋" w:hAnsi="Times New Roman"/>
          <w:color w:val="auto"/>
          <w:szCs w:val="28"/>
        </w:rPr>
        <w:t xml:space="preserve">     </w:t>
      </w:r>
      <w:r w:rsidRPr="00BB090D">
        <w:rPr>
          <w:rFonts w:ascii="Times New Roman" w:eastAsia="仿宋" w:hAnsi="Times New Roman"/>
          <w:color w:val="auto"/>
          <w:szCs w:val="28"/>
        </w:rPr>
        <w:t>月</w:t>
      </w:r>
      <w:r w:rsidRPr="00BB090D">
        <w:rPr>
          <w:rFonts w:ascii="Times New Roman" w:eastAsia="仿宋" w:hAnsi="Times New Roman"/>
          <w:color w:val="auto"/>
          <w:szCs w:val="28"/>
        </w:rPr>
        <w:t xml:space="preserve">  </w:t>
      </w:r>
      <w:r w:rsidRPr="00BB090D">
        <w:rPr>
          <w:rFonts w:ascii="Times New Roman" w:eastAsia="仿宋" w:hAnsi="Times New Roman"/>
          <w:color w:val="auto"/>
          <w:sz w:val="24"/>
        </w:rPr>
        <w:t xml:space="preserve">   </w:t>
      </w:r>
      <w:r w:rsidRPr="00BB090D">
        <w:rPr>
          <w:rFonts w:ascii="Times New Roman" w:eastAsia="仿宋" w:hAnsi="Times New Roman"/>
          <w:color w:val="auto"/>
          <w:szCs w:val="28"/>
        </w:rPr>
        <w:t>日</w:t>
      </w:r>
    </w:p>
    <w:p w14:paraId="7FBFD075" w14:textId="77777777" w:rsidR="00F57BF4" w:rsidRPr="00BB090D" w:rsidRDefault="002C6793">
      <w:pPr>
        <w:spacing w:line="500" w:lineRule="exact"/>
        <w:ind w:firstLine="480"/>
        <w:rPr>
          <w:rFonts w:ascii="Times New Roman" w:eastAsia="仿宋" w:hAnsi="Times New Roman"/>
          <w:color w:val="auto"/>
          <w:sz w:val="24"/>
        </w:rPr>
      </w:pPr>
      <w:r w:rsidRPr="00BB090D">
        <w:rPr>
          <w:rFonts w:ascii="Times New Roman" w:eastAsia="仿宋" w:hAnsi="Times New Roman"/>
          <w:color w:val="auto"/>
          <w:sz w:val="24"/>
        </w:rPr>
        <w:t>说明：</w:t>
      </w:r>
    </w:p>
    <w:p w14:paraId="7CAD236B" w14:textId="77777777" w:rsidR="00F57BF4" w:rsidRPr="00BB090D" w:rsidRDefault="002C6793">
      <w:pPr>
        <w:spacing w:line="500" w:lineRule="exact"/>
        <w:ind w:firstLine="480"/>
        <w:rPr>
          <w:rFonts w:ascii="Times New Roman" w:eastAsia="仿宋" w:hAnsi="Times New Roman"/>
          <w:color w:val="auto"/>
          <w:sz w:val="24"/>
        </w:rPr>
      </w:pPr>
      <w:r w:rsidRPr="00BB090D">
        <w:rPr>
          <w:rFonts w:ascii="Times New Roman" w:eastAsia="仿宋" w:hAnsi="Times New Roman"/>
          <w:color w:val="auto"/>
          <w:sz w:val="24"/>
        </w:rPr>
        <w:t>1.</w:t>
      </w:r>
      <w:r w:rsidRPr="00BB090D">
        <w:rPr>
          <w:rFonts w:ascii="Times New Roman" w:eastAsia="仿宋" w:hAnsi="Times New Roman"/>
          <w:color w:val="auto"/>
          <w:sz w:val="24"/>
        </w:rPr>
        <w:t>报价一览表按格式填列；</w:t>
      </w:r>
    </w:p>
    <w:p w14:paraId="1934B716" w14:textId="77777777" w:rsidR="00F57BF4" w:rsidRPr="00BB090D" w:rsidRDefault="002C6793">
      <w:pPr>
        <w:spacing w:line="500" w:lineRule="exact"/>
        <w:ind w:firstLine="480"/>
        <w:rPr>
          <w:rFonts w:ascii="Times New Roman" w:eastAsia="仿宋" w:hAnsi="Times New Roman"/>
          <w:color w:val="auto"/>
          <w:sz w:val="24"/>
        </w:rPr>
      </w:pPr>
      <w:r w:rsidRPr="00BB090D">
        <w:rPr>
          <w:rFonts w:ascii="Times New Roman" w:eastAsia="仿宋" w:hAnsi="Times New Roman"/>
          <w:color w:val="auto"/>
          <w:sz w:val="24"/>
        </w:rPr>
        <w:t>2.</w:t>
      </w:r>
      <w:r w:rsidRPr="00BB090D">
        <w:rPr>
          <w:rFonts w:ascii="Times New Roman" w:eastAsia="仿宋" w:hAnsi="Times New Roman"/>
          <w:color w:val="auto"/>
          <w:sz w:val="24"/>
        </w:rPr>
        <w:t>报价一览表在比选现场上当众宣读，务必填写清楚，准确无误</w:t>
      </w:r>
      <w:bookmarkEnd w:id="160"/>
      <w:r w:rsidRPr="00BB090D">
        <w:rPr>
          <w:rFonts w:ascii="Times New Roman" w:eastAsia="仿宋" w:hAnsi="Times New Roman"/>
          <w:color w:val="auto"/>
          <w:sz w:val="24"/>
        </w:rPr>
        <w:t>。</w:t>
      </w:r>
    </w:p>
    <w:p w14:paraId="206DA588" w14:textId="77777777" w:rsidR="00F57BF4" w:rsidRPr="00BB090D" w:rsidRDefault="00F57BF4">
      <w:pPr>
        <w:pStyle w:val="a7"/>
        <w:ind w:firstLineChars="0" w:firstLine="0"/>
      </w:pPr>
    </w:p>
    <w:p w14:paraId="29741F22" w14:textId="77777777" w:rsidR="00F57BF4" w:rsidRPr="00BB090D" w:rsidRDefault="002C6793">
      <w:pPr>
        <w:numPr>
          <w:ilvl w:val="255"/>
          <w:numId w:val="0"/>
        </w:numPr>
      </w:pPr>
      <w:r w:rsidRPr="00BB090D">
        <w:rPr>
          <w:rFonts w:hint="eastAsia"/>
        </w:rPr>
        <w:t>2.</w:t>
      </w:r>
      <w:r w:rsidRPr="00BB090D">
        <w:rPr>
          <w:rFonts w:hint="eastAsia"/>
        </w:rPr>
        <w:t>分项报价明细表（</w:t>
      </w:r>
      <w:proofErr w:type="gramStart"/>
      <w:r w:rsidRPr="00BB090D">
        <w:rPr>
          <w:rFonts w:hint="eastAsia"/>
        </w:rPr>
        <w:t>云网资源</w:t>
      </w:r>
      <w:proofErr w:type="gramEnd"/>
      <w:r w:rsidRPr="00BB090D">
        <w:rPr>
          <w:rFonts w:hint="eastAsia"/>
        </w:rPr>
        <w:t>服务）</w:t>
      </w:r>
    </w:p>
    <w:p w14:paraId="66DB3530" w14:textId="77777777" w:rsidR="00F57BF4" w:rsidRPr="00BB090D" w:rsidRDefault="002C6793">
      <w:pPr>
        <w:spacing w:line="500" w:lineRule="exact"/>
        <w:ind w:firstLineChars="83" w:firstLine="199"/>
        <w:rPr>
          <w:rFonts w:ascii="Times New Roman" w:eastAsia="宋体" w:hAnsi="Times New Roman"/>
          <w:sz w:val="24"/>
        </w:rPr>
      </w:pPr>
      <w:r w:rsidRPr="00BB090D">
        <w:rPr>
          <w:rFonts w:ascii="Times New Roman" w:eastAsia="宋体" w:hAnsi="Times New Roman" w:hint="eastAsia"/>
          <w:sz w:val="24"/>
        </w:rPr>
        <w:t>比选项目名称：</w:t>
      </w:r>
    </w:p>
    <w:tbl>
      <w:tblPr>
        <w:tblW w:w="9493" w:type="dxa"/>
        <w:tblLayout w:type="fixed"/>
        <w:tblLook w:val="04A0" w:firstRow="1" w:lastRow="0" w:firstColumn="1" w:lastColumn="0" w:noHBand="0" w:noVBand="1"/>
      </w:tblPr>
      <w:tblGrid>
        <w:gridCol w:w="1142"/>
        <w:gridCol w:w="2547"/>
        <w:gridCol w:w="577"/>
        <w:gridCol w:w="850"/>
        <w:gridCol w:w="833"/>
        <w:gridCol w:w="1134"/>
        <w:gridCol w:w="1134"/>
        <w:gridCol w:w="1276"/>
      </w:tblGrid>
      <w:tr w:rsidR="00F57BF4" w:rsidRPr="00BB090D" w14:paraId="0712D363" w14:textId="77777777">
        <w:trPr>
          <w:trHeight w:val="1100"/>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AFF3"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服务类型</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EABF"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配置描述</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89C3"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数量</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D8A7"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单位</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45E34"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使用</w:t>
            </w:r>
          </w:p>
          <w:p w14:paraId="2D6EBB12"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时间</w:t>
            </w:r>
          </w:p>
          <w:p w14:paraId="0C0B74A3" w14:textId="77777777" w:rsidR="00F57BF4" w:rsidRPr="00BB090D" w:rsidRDefault="002C6793">
            <w:pPr>
              <w:widowControl/>
              <w:spacing w:line="300" w:lineRule="exact"/>
              <w:ind w:firstLineChars="0" w:firstLine="0"/>
              <w:textAlignment w:val="center"/>
              <w:rPr>
                <w:sz w:val="21"/>
                <w:szCs w:val="21"/>
                <w:lang w:bidi="ar"/>
              </w:rPr>
            </w:pPr>
            <w:r w:rsidRPr="00BB090D">
              <w:rPr>
                <w:rFonts w:ascii="宋体" w:eastAsia="宋体" w:hAnsi="宋体" w:cs="宋体" w:hint="eastAsia"/>
                <w:b/>
                <w:bCs/>
                <w:kern w:val="0"/>
                <w:sz w:val="21"/>
                <w:szCs w:val="21"/>
                <w:lang w:bidi="ar"/>
              </w:rPr>
              <w:t>（月）</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AACC"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最高</w:t>
            </w:r>
          </w:p>
          <w:p w14:paraId="2E86558D"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限价</w:t>
            </w:r>
          </w:p>
          <w:p w14:paraId="728CCEDF" w14:textId="77777777" w:rsidR="00F57BF4" w:rsidRPr="00BB090D" w:rsidRDefault="002C6793">
            <w:pPr>
              <w:widowControl/>
              <w:spacing w:line="300" w:lineRule="exact"/>
              <w:ind w:firstLineChars="0" w:firstLine="0"/>
              <w:textAlignment w:val="center"/>
              <w:rPr>
                <w:rFonts w:ascii="宋体" w:eastAsia="宋体" w:hAnsi="宋体" w:cs="宋体"/>
                <w:b/>
                <w:bCs/>
                <w:kern w:val="0"/>
                <w:sz w:val="21"/>
                <w:szCs w:val="21"/>
                <w:lang w:bidi="ar"/>
              </w:rPr>
            </w:pPr>
            <w:r w:rsidRPr="00BB090D">
              <w:rPr>
                <w:rFonts w:ascii="宋体" w:eastAsia="宋体" w:hAnsi="宋体" w:cs="宋体" w:hint="eastAsia"/>
                <w:b/>
                <w:bCs/>
                <w:kern w:val="0"/>
                <w:sz w:val="21"/>
                <w:szCs w:val="21"/>
                <w:lang w:bidi="ar"/>
              </w:rPr>
              <w:t>（元</w:t>
            </w:r>
            <w:r w:rsidRPr="00BB090D">
              <w:rPr>
                <w:rFonts w:ascii="宋体" w:eastAsia="宋体" w:hAnsi="宋体" w:cs="宋体" w:hint="eastAsia"/>
                <w:b/>
                <w:bCs/>
                <w:kern w:val="0"/>
                <w:sz w:val="21"/>
                <w:szCs w:val="21"/>
                <w:lang w:bidi="ar"/>
              </w:rPr>
              <w:t>/</w:t>
            </w:r>
            <w:r w:rsidRPr="00BB090D">
              <w:rPr>
                <w:rFonts w:ascii="宋体" w:eastAsia="宋体" w:hAnsi="宋体" w:cs="宋体" w:hint="eastAsia"/>
                <w:b/>
                <w:bCs/>
                <w:kern w:val="0"/>
                <w:sz w:val="21"/>
                <w:szCs w:val="21"/>
                <w:lang w:bidi="ar"/>
              </w:rPr>
              <w:t>月）</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3D97E"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单项</w:t>
            </w:r>
          </w:p>
          <w:p w14:paraId="1EE93A40"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报价</w:t>
            </w:r>
          </w:p>
          <w:p w14:paraId="746C58D4" w14:textId="77777777" w:rsidR="00F57BF4" w:rsidRPr="00BB090D" w:rsidRDefault="002C6793">
            <w:pPr>
              <w:widowControl/>
              <w:spacing w:line="300" w:lineRule="exact"/>
              <w:ind w:firstLineChars="0" w:firstLine="0"/>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（元</w:t>
            </w:r>
            <w:r w:rsidRPr="00BB090D">
              <w:rPr>
                <w:rFonts w:ascii="宋体" w:eastAsia="宋体" w:hAnsi="宋体" w:cs="宋体" w:hint="eastAsia"/>
                <w:b/>
                <w:bCs/>
                <w:kern w:val="0"/>
                <w:sz w:val="22"/>
                <w:szCs w:val="22"/>
                <w:lang w:bidi="ar"/>
              </w:rPr>
              <w:t>/</w:t>
            </w:r>
            <w:r w:rsidRPr="00BB090D">
              <w:rPr>
                <w:rFonts w:ascii="宋体" w:eastAsia="宋体" w:hAnsi="宋体" w:cs="宋体" w:hint="eastAsia"/>
                <w:b/>
                <w:bCs/>
                <w:kern w:val="0"/>
                <w:sz w:val="22"/>
                <w:szCs w:val="22"/>
                <w:lang w:bidi="ar"/>
              </w:rPr>
              <w:t>月）</w:t>
            </w:r>
          </w:p>
        </w:tc>
        <w:tc>
          <w:tcPr>
            <w:tcW w:w="1276" w:type="dxa"/>
            <w:tcBorders>
              <w:top w:val="single" w:sz="4" w:space="0" w:color="000000"/>
              <w:left w:val="single" w:sz="4" w:space="0" w:color="000000"/>
              <w:bottom w:val="single" w:sz="4" w:space="0" w:color="000000"/>
              <w:right w:val="single" w:sz="4" w:space="0" w:color="000000"/>
            </w:tcBorders>
          </w:tcPr>
          <w:p w14:paraId="3D2363AF"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单项</w:t>
            </w:r>
          </w:p>
          <w:p w14:paraId="1B12DC1E" w14:textId="77777777" w:rsidR="00F57BF4" w:rsidRPr="00BB090D" w:rsidRDefault="002C6793">
            <w:pPr>
              <w:widowControl/>
              <w:spacing w:line="300" w:lineRule="exact"/>
              <w:ind w:firstLineChars="0" w:firstLine="0"/>
              <w:jc w:val="center"/>
              <w:textAlignment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合计</w:t>
            </w:r>
          </w:p>
          <w:p w14:paraId="006C7D57" w14:textId="77777777" w:rsidR="00F57BF4" w:rsidRPr="00BB090D" w:rsidRDefault="002C6793">
            <w:pPr>
              <w:spacing w:line="300" w:lineRule="exact"/>
              <w:ind w:firstLineChars="0" w:firstLine="0"/>
              <w:jc w:val="center"/>
              <w:rPr>
                <w:rFonts w:ascii="宋体" w:eastAsia="宋体" w:hAnsi="宋体" w:cs="宋体"/>
                <w:b/>
                <w:bCs/>
                <w:kern w:val="0"/>
                <w:sz w:val="22"/>
                <w:szCs w:val="22"/>
                <w:lang w:bidi="ar"/>
              </w:rPr>
            </w:pPr>
            <w:r w:rsidRPr="00BB090D">
              <w:rPr>
                <w:rFonts w:ascii="宋体" w:eastAsia="宋体" w:hAnsi="宋体" w:cs="宋体" w:hint="eastAsia"/>
                <w:b/>
                <w:bCs/>
                <w:kern w:val="0"/>
                <w:sz w:val="22"/>
                <w:szCs w:val="22"/>
                <w:lang w:bidi="ar"/>
              </w:rPr>
              <w:t>（元</w:t>
            </w:r>
            <w:r w:rsidRPr="00BB090D">
              <w:rPr>
                <w:rFonts w:ascii="宋体" w:eastAsia="宋体" w:hAnsi="宋体" w:cs="宋体" w:hint="eastAsia"/>
                <w:b/>
                <w:bCs/>
                <w:kern w:val="0"/>
                <w:sz w:val="22"/>
                <w:szCs w:val="22"/>
                <w:lang w:bidi="ar"/>
              </w:rPr>
              <w:t>/</w:t>
            </w:r>
            <w:r w:rsidRPr="00BB090D">
              <w:rPr>
                <w:rFonts w:ascii="宋体" w:eastAsia="宋体" w:hAnsi="宋体" w:cs="宋体" w:hint="eastAsia"/>
                <w:b/>
                <w:bCs/>
                <w:kern w:val="0"/>
                <w:sz w:val="22"/>
                <w:szCs w:val="22"/>
                <w:lang w:bidi="ar"/>
              </w:rPr>
              <w:t>年）</w:t>
            </w:r>
          </w:p>
        </w:tc>
      </w:tr>
      <w:tr w:rsidR="00F57BF4" w:rsidRPr="00BB090D" w14:paraId="70E060E0" w14:textId="77777777">
        <w:trPr>
          <w:trHeight w:val="285"/>
        </w:trPr>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72AC0" w14:textId="77777777" w:rsidR="00F57BF4" w:rsidRPr="00BB090D" w:rsidRDefault="002C6793">
            <w:pPr>
              <w:spacing w:line="3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云服务器</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D08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CD0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D85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2D5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6BD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1B2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2D2891F"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3C7DC815"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4554"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627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4G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C0704"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5F860"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63F2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0E76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A0B0B"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5CB76621"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2F3C52D0"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2CED4"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5815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r w:rsidRPr="00BB090D">
              <w:rPr>
                <w:rFonts w:ascii="Times New Roman" w:eastAsia="仿宋_GB2312" w:hAnsi="Times New Roman"/>
                <w:sz w:val="21"/>
                <w:szCs w:val="21"/>
              </w:rPr>
              <w:t>核，</w:t>
            </w:r>
            <w:r w:rsidRPr="00BB090D">
              <w:rPr>
                <w:rFonts w:ascii="Times New Roman" w:eastAsia="仿宋_GB2312" w:hAnsi="Times New Roman"/>
                <w:sz w:val="21"/>
                <w:szCs w:val="21"/>
              </w:rPr>
              <w:t>8G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0D1C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CCF4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9C1A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B14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1FA6"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65B59646"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3488E6C4"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5593"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AD20E"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32G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91AE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A1C7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3919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582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75AA"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4261977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76A6C409"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C544"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A4C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16G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854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2CA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D4620"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81C7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7E6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6D15210"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2724D422"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2D42"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082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4</w:t>
            </w:r>
            <w:r w:rsidRPr="00BB090D">
              <w:rPr>
                <w:rFonts w:ascii="Times New Roman" w:eastAsia="仿宋_GB2312" w:hAnsi="Times New Roman"/>
                <w:sz w:val="21"/>
                <w:szCs w:val="21"/>
              </w:rPr>
              <w:t>核，</w:t>
            </w:r>
            <w:r w:rsidRPr="00BB090D">
              <w:rPr>
                <w:rFonts w:ascii="Times New Roman" w:eastAsia="仿宋_GB2312" w:hAnsi="Times New Roman"/>
                <w:sz w:val="21"/>
                <w:szCs w:val="21"/>
              </w:rPr>
              <w:t>8G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2BAF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B16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48DF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62201"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565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356D5"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3B50B3C1"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47DAF703"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A269F"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857D"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w:t>
            </w:r>
            <w:r w:rsidRPr="00BB090D">
              <w:rPr>
                <w:rFonts w:ascii="Times New Roman" w:eastAsia="仿宋_GB2312" w:hAnsi="Times New Roman"/>
                <w:sz w:val="21"/>
                <w:szCs w:val="21"/>
              </w:rPr>
              <w:t>核，</w:t>
            </w:r>
            <w:r w:rsidRPr="00BB090D">
              <w:rPr>
                <w:rFonts w:ascii="Times New Roman" w:eastAsia="仿宋_GB2312" w:hAnsi="Times New Roman"/>
                <w:sz w:val="21"/>
                <w:szCs w:val="21"/>
              </w:rPr>
              <w:t>32G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039F"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5C44E"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89A23"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DF439"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1179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21CC"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5F59273C"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39963EEB"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03F4"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F5AA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8</w:t>
            </w:r>
            <w:r w:rsidRPr="00BB090D">
              <w:rPr>
                <w:rFonts w:ascii="Times New Roman" w:eastAsia="仿宋_GB2312" w:hAnsi="Times New Roman"/>
                <w:sz w:val="21"/>
                <w:szCs w:val="21"/>
              </w:rPr>
              <w:t>核，</w:t>
            </w:r>
            <w:r w:rsidRPr="00BB090D">
              <w:rPr>
                <w:rFonts w:ascii="Times New Roman" w:eastAsia="仿宋_GB2312" w:hAnsi="Times New Roman"/>
                <w:sz w:val="21"/>
                <w:szCs w:val="21"/>
              </w:rPr>
              <w:t>64G</w:t>
            </w:r>
            <w:r w:rsidRPr="00BB090D">
              <w:rPr>
                <w:rFonts w:ascii="Times New Roman" w:eastAsia="仿宋_GB2312" w:hAnsi="Times New Roman"/>
                <w:sz w:val="21"/>
                <w:szCs w:val="21"/>
              </w:rPr>
              <w:t>内存，</w:t>
            </w:r>
            <w:r w:rsidRPr="00BB090D">
              <w:rPr>
                <w:rFonts w:ascii="Times New Roman" w:eastAsia="仿宋_GB2312" w:hAnsi="Times New Roman"/>
                <w:sz w:val="21"/>
                <w:szCs w:val="21"/>
              </w:rPr>
              <w:t>100GB</w:t>
            </w:r>
            <w:r w:rsidRPr="00BB090D">
              <w:rPr>
                <w:rFonts w:ascii="Times New Roman" w:eastAsia="仿宋_GB2312" w:hAnsi="Times New Roman"/>
                <w:sz w:val="21"/>
                <w:szCs w:val="21"/>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205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3D076"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台</w:t>
            </w:r>
            <w:r w:rsidRPr="00BB090D">
              <w:rPr>
                <w:rFonts w:ascii="Times New Roman" w:eastAsia="仿宋_GB2312" w:hAnsi="Times New Roman"/>
                <w:sz w:val="21"/>
                <w:szCs w:val="21"/>
              </w:rPr>
              <w:t>/</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11D20"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741CC"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1499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3FB9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A163E5F"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1221830E" w14:textId="77777777">
        <w:trPr>
          <w:trHeight w:val="285"/>
        </w:trPr>
        <w:tc>
          <w:tcPr>
            <w:tcW w:w="1142"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625A22" w14:textId="77777777" w:rsidR="00F57BF4" w:rsidRPr="00BB090D" w:rsidRDefault="002C6793">
            <w:pPr>
              <w:spacing w:line="3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负载均衡</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287C42"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公网</w:t>
            </w:r>
            <w:r w:rsidRPr="00BB090D">
              <w:rPr>
                <w:rFonts w:ascii="Times New Roman" w:eastAsia="仿宋_GB2312" w:hAnsi="Times New Roman"/>
                <w:sz w:val="21"/>
                <w:szCs w:val="21"/>
              </w:rPr>
              <w:t>IPV4</w:t>
            </w:r>
            <w:r w:rsidRPr="00BB090D">
              <w:rPr>
                <w:rFonts w:ascii="Times New Roman" w:eastAsia="仿宋_GB2312" w:hAnsi="Times New Roman"/>
                <w:sz w:val="21"/>
                <w:szCs w:val="21"/>
              </w:rPr>
              <w:t>负载均衡</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33A26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EA2CA0"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TB/</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BEBC7B"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51AA07"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F4A53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803BA4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16129FC0" w14:textId="77777777">
        <w:trPr>
          <w:trHeight w:val="285"/>
        </w:trPr>
        <w:tc>
          <w:tcPr>
            <w:tcW w:w="1142"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CDBC69" w14:textId="77777777" w:rsidR="00F57BF4" w:rsidRPr="00BB090D" w:rsidRDefault="00F57BF4">
            <w:pPr>
              <w:spacing w:line="300" w:lineRule="exact"/>
              <w:ind w:firstLineChars="0" w:firstLine="0"/>
              <w:jc w:val="center"/>
              <w:rPr>
                <w:rFonts w:ascii="Times New Roman" w:eastAsia="仿宋_GB2312" w:hAnsi="Times New Roman"/>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C20400"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公网</w:t>
            </w:r>
            <w:r w:rsidRPr="00BB090D">
              <w:rPr>
                <w:rFonts w:ascii="Times New Roman" w:eastAsia="仿宋_GB2312" w:hAnsi="Times New Roman"/>
                <w:sz w:val="21"/>
                <w:szCs w:val="21"/>
              </w:rPr>
              <w:t>IPV6</w:t>
            </w:r>
            <w:r w:rsidRPr="00BB090D">
              <w:rPr>
                <w:rFonts w:ascii="Times New Roman" w:eastAsia="仿宋_GB2312" w:hAnsi="Times New Roman"/>
                <w:sz w:val="21"/>
                <w:szCs w:val="21"/>
              </w:rPr>
              <w:t>负载均衡</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205795"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CCB1F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sz w:val="21"/>
                <w:szCs w:val="21"/>
              </w:rPr>
              <w:t>TB/</w:t>
            </w:r>
            <w:r w:rsidRPr="00BB090D">
              <w:rPr>
                <w:rFonts w:ascii="Times New Roman" w:eastAsia="仿宋_GB2312" w:hAnsi="Times New Roman" w:hint="eastAsia"/>
                <w:sz w:val="21"/>
                <w:szCs w:val="21"/>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D42B7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948A28" w14:textId="77777777" w:rsidR="00F57BF4" w:rsidRPr="00BB090D" w:rsidRDefault="002C6793">
            <w:pPr>
              <w:spacing w:line="400" w:lineRule="exact"/>
              <w:ind w:firstLineChars="0" w:firstLine="0"/>
              <w:jc w:val="center"/>
              <w:rPr>
                <w:rFonts w:ascii="Times New Roman" w:eastAsia="仿宋_GB2312" w:hAnsi="Times New Roman"/>
                <w:sz w:val="21"/>
                <w:szCs w:val="21"/>
              </w:rPr>
            </w:pPr>
            <w:r w:rsidRPr="00BB090D">
              <w:rPr>
                <w:rFonts w:ascii="Times New Roman" w:eastAsia="仿宋_GB2312" w:hAnsi="Times New Roman" w:hint="eastAsia"/>
                <w:sz w:val="21"/>
                <w:szCs w:val="21"/>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84D67A"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C9567D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12F4E1F0"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DF6103"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RDS</w:t>
            </w:r>
          </w:p>
          <w:p w14:paraId="793622D5"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数据库</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E3467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8G</w:t>
            </w:r>
            <w:r w:rsidRPr="00BB090D">
              <w:rPr>
                <w:rFonts w:ascii="Times New Roman" w:eastAsia="仿宋_GB2312" w:hAnsi="Times New Roman"/>
                <w:kern w:val="0"/>
                <w:sz w:val="21"/>
                <w:szCs w:val="21"/>
                <w:lang w:bidi="ar"/>
              </w:rPr>
              <w:t>内存，</w:t>
            </w:r>
            <w:r w:rsidRPr="00BB090D">
              <w:rPr>
                <w:rFonts w:ascii="Times New Roman" w:eastAsia="仿宋_GB2312" w:hAnsi="Times New Roman"/>
                <w:kern w:val="0"/>
                <w:sz w:val="21"/>
                <w:szCs w:val="21"/>
                <w:lang w:bidi="ar"/>
              </w:rPr>
              <w:t>400GB</w:t>
            </w:r>
            <w:r w:rsidRPr="00BB090D">
              <w:rPr>
                <w:rFonts w:ascii="Times New Roman" w:eastAsia="仿宋_GB2312" w:hAnsi="Times New Roman"/>
                <w:kern w:val="0"/>
                <w:sz w:val="21"/>
                <w:szCs w:val="21"/>
                <w:lang w:bidi="ar"/>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3B55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20066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A32BD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D578F8"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8EC631"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6544549"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644CB9D2"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6198BB"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RDS</w:t>
            </w:r>
            <w:r w:rsidRPr="00BB090D">
              <w:rPr>
                <w:rFonts w:ascii="Times New Roman" w:eastAsia="仿宋_GB2312" w:hAnsi="Times New Roman"/>
                <w:kern w:val="0"/>
                <w:sz w:val="21"/>
                <w:szCs w:val="21"/>
                <w:lang w:bidi="ar"/>
              </w:rPr>
              <w:t>数据库</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2D1B8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8G</w:t>
            </w:r>
            <w:r w:rsidRPr="00BB090D">
              <w:rPr>
                <w:rFonts w:ascii="Times New Roman" w:eastAsia="仿宋_GB2312" w:hAnsi="Times New Roman"/>
                <w:kern w:val="0"/>
                <w:sz w:val="21"/>
                <w:szCs w:val="21"/>
                <w:lang w:bidi="ar"/>
              </w:rPr>
              <w:t>内存，</w:t>
            </w:r>
            <w:r w:rsidRPr="00BB090D">
              <w:rPr>
                <w:rFonts w:ascii="Times New Roman" w:eastAsia="仿宋_GB2312" w:hAnsi="Times New Roman"/>
                <w:kern w:val="0"/>
                <w:sz w:val="21"/>
                <w:szCs w:val="21"/>
                <w:lang w:bidi="ar"/>
              </w:rPr>
              <w:t>150G</w:t>
            </w:r>
            <w:r w:rsidRPr="00BB090D">
              <w:rPr>
                <w:rFonts w:ascii="Times New Roman" w:eastAsia="仿宋_GB2312" w:hAnsi="Times New Roman"/>
                <w:kern w:val="0"/>
                <w:sz w:val="21"/>
                <w:szCs w:val="21"/>
                <w:lang w:bidi="ar"/>
              </w:rPr>
              <w:t>磁盘</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85922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4413D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BB0C9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DF71C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1D70A1"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9CF90CE"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245D11B9" w14:textId="77777777">
        <w:trPr>
          <w:trHeight w:val="76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0900CD"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proofErr w:type="gramStart"/>
            <w:r w:rsidRPr="00BB090D">
              <w:rPr>
                <w:rFonts w:ascii="Times New Roman" w:eastAsia="仿宋_GB2312" w:hAnsi="Times New Roman" w:hint="eastAsia"/>
                <w:kern w:val="0"/>
                <w:sz w:val="21"/>
                <w:szCs w:val="21"/>
                <w:lang w:bidi="ar"/>
              </w:rPr>
              <w:t>云安全</w:t>
            </w:r>
            <w:proofErr w:type="gramEnd"/>
            <w:r w:rsidRPr="00BB090D">
              <w:rPr>
                <w:rFonts w:ascii="Times New Roman" w:eastAsia="仿宋_GB2312" w:hAnsi="Times New Roman" w:hint="eastAsia"/>
                <w:kern w:val="0"/>
                <w:sz w:val="21"/>
                <w:szCs w:val="21"/>
                <w:lang w:bidi="ar"/>
              </w:rPr>
              <w:t>中心</w:t>
            </w:r>
          </w:p>
        </w:tc>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0A9FD"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漏洞扫描，日志分析，基线检查，安全告警，病毒</w:t>
            </w:r>
            <w:r w:rsidRPr="00BB090D">
              <w:rPr>
                <w:rFonts w:ascii="Times New Roman" w:eastAsia="仿宋_GB2312" w:hAnsi="Times New Roman" w:hint="eastAsia"/>
                <w:kern w:val="0"/>
                <w:sz w:val="21"/>
                <w:szCs w:val="21"/>
                <w:lang w:bidi="ar"/>
              </w:rPr>
              <w:lastRenderedPageBreak/>
              <w:t>查杀，镜像扫描，攻击分析</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362FF1"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lastRenderedPageBreak/>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DA1301"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套</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180147"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F5DAA3" w14:textId="77777777" w:rsidR="00F57BF4" w:rsidRPr="00BB090D" w:rsidRDefault="002C6793">
            <w:pPr>
              <w:widowControl/>
              <w:spacing w:line="36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3117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D14A87" w14:textId="77777777" w:rsidR="00F57BF4" w:rsidRPr="00BB090D" w:rsidRDefault="00F57BF4">
            <w:pPr>
              <w:spacing w:line="36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52E2E39" w14:textId="77777777" w:rsidR="00F57BF4" w:rsidRPr="00BB090D" w:rsidRDefault="00F57BF4">
            <w:pPr>
              <w:spacing w:line="360" w:lineRule="exact"/>
              <w:ind w:firstLineChars="0" w:firstLine="0"/>
              <w:jc w:val="center"/>
              <w:rPr>
                <w:rFonts w:ascii="Times New Roman" w:eastAsia="仿宋_GB2312" w:hAnsi="Times New Roman"/>
                <w:sz w:val="21"/>
                <w:szCs w:val="21"/>
              </w:rPr>
            </w:pPr>
          </w:p>
        </w:tc>
      </w:tr>
      <w:tr w:rsidR="00F57BF4" w:rsidRPr="00BB090D" w14:paraId="68354C71"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4F10C4"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Redis</w:t>
            </w:r>
            <w:r w:rsidRPr="00BB090D">
              <w:rPr>
                <w:rFonts w:ascii="Times New Roman" w:eastAsia="仿宋_GB2312" w:hAnsi="Times New Roman" w:hint="eastAsia"/>
                <w:kern w:val="0"/>
                <w:sz w:val="21"/>
                <w:szCs w:val="21"/>
                <w:lang w:bidi="ar"/>
              </w:rPr>
              <w:t>云数据库</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42FAF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proofErr w:type="spellStart"/>
            <w:r w:rsidRPr="00BB090D">
              <w:rPr>
                <w:rFonts w:ascii="Times New Roman" w:eastAsia="仿宋_GB2312" w:hAnsi="Times New Roman"/>
                <w:kern w:val="0"/>
                <w:sz w:val="21"/>
                <w:szCs w:val="21"/>
                <w:lang w:bidi="ar"/>
              </w:rPr>
              <w:t>redis</w:t>
            </w:r>
            <w:proofErr w:type="spellEnd"/>
            <w:r w:rsidRPr="00BB090D">
              <w:rPr>
                <w:rFonts w:ascii="Times New Roman" w:eastAsia="仿宋_GB2312" w:hAnsi="Times New Roman"/>
                <w:kern w:val="0"/>
                <w:sz w:val="21"/>
                <w:szCs w:val="21"/>
                <w:lang w:bidi="ar"/>
              </w:rPr>
              <w:t>版本</w:t>
            </w:r>
            <w:r w:rsidRPr="00BB090D">
              <w:rPr>
                <w:rFonts w:ascii="Times New Roman" w:eastAsia="仿宋_GB2312" w:hAnsi="Times New Roman"/>
                <w:kern w:val="0"/>
                <w:sz w:val="21"/>
                <w:szCs w:val="21"/>
                <w:lang w:bidi="ar"/>
              </w:rPr>
              <w:t xml:space="preserve"> 4G</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A254FA"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A3021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931AC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76D42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B6AFAB"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9C94099"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6C59619E"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82A23"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云数据库</w:t>
            </w:r>
            <w:r w:rsidRPr="00BB090D">
              <w:rPr>
                <w:rFonts w:ascii="Times New Roman" w:eastAsia="仿宋_GB2312" w:hAnsi="Times New Roman" w:hint="eastAsia"/>
                <w:kern w:val="0"/>
                <w:sz w:val="21"/>
                <w:szCs w:val="21"/>
                <w:lang w:bidi="ar"/>
              </w:rPr>
              <w:t>MongoDB</w:t>
            </w:r>
            <w:r w:rsidRPr="00BB090D">
              <w:rPr>
                <w:rFonts w:ascii="Times New Roman" w:eastAsia="仿宋_GB2312" w:hAnsi="Times New Roman" w:hint="eastAsia"/>
                <w:kern w:val="0"/>
                <w:sz w:val="21"/>
                <w:szCs w:val="21"/>
                <w:lang w:bidi="ar"/>
              </w:rPr>
              <w:t>版</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D53D4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r w:rsidRPr="00BB090D">
              <w:rPr>
                <w:rFonts w:ascii="Times New Roman" w:eastAsia="仿宋_GB2312" w:hAnsi="Times New Roman"/>
                <w:kern w:val="0"/>
                <w:sz w:val="21"/>
                <w:szCs w:val="21"/>
                <w:lang w:bidi="ar"/>
              </w:rPr>
              <w:t>核</w:t>
            </w:r>
            <w:r w:rsidRPr="00BB090D">
              <w:rPr>
                <w:rFonts w:ascii="Times New Roman" w:eastAsia="仿宋_GB2312" w:hAnsi="Times New Roman"/>
                <w:kern w:val="0"/>
                <w:sz w:val="21"/>
                <w:szCs w:val="21"/>
                <w:lang w:bidi="ar"/>
              </w:rPr>
              <w:t>2GB 100G,</w:t>
            </w:r>
            <w:r w:rsidRPr="00BB090D">
              <w:rPr>
                <w:rFonts w:ascii="Times New Roman" w:eastAsia="仿宋_GB2312" w:hAnsi="Times New Roman"/>
                <w:kern w:val="0"/>
                <w:sz w:val="21"/>
                <w:szCs w:val="21"/>
                <w:lang w:bidi="ar"/>
              </w:rPr>
              <w:t>三节点</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BDDD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99C11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92713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0F2D1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700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41B5D4"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2DFA1D17"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42D097AD"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5DEBB"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数据库自治</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2E7C7B"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数据库自治服务</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6A5EA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BD78E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D3AF5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F9DD9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B6CCEA"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FA72A1C"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4DB7E3D6"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73DEE"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DTS</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8F7AC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数据传输服务</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66CBD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A5B89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A6498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5F720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850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A60994"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49E7FD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2CFCA307"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F32125"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NAS</w:t>
            </w:r>
            <w:r w:rsidRPr="00BB090D">
              <w:rPr>
                <w:rFonts w:ascii="Times New Roman" w:eastAsia="仿宋_GB2312" w:hAnsi="Times New Roman"/>
                <w:kern w:val="0"/>
                <w:sz w:val="21"/>
                <w:szCs w:val="21"/>
                <w:lang w:bidi="ar"/>
              </w:rPr>
              <w:t>文件存储</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4B4DE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NAS</w:t>
            </w:r>
            <w:r w:rsidRPr="00BB090D">
              <w:rPr>
                <w:rFonts w:ascii="Times New Roman" w:eastAsia="仿宋_GB2312" w:hAnsi="Times New Roman"/>
                <w:kern w:val="0"/>
                <w:sz w:val="21"/>
                <w:szCs w:val="21"/>
                <w:lang w:bidi="ar"/>
              </w:rPr>
              <w:t>文件存储</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F8590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7B5D2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B12FD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85AF1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9BBB1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0BE43D5"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43AE9D58"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84F661"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OSS</w:t>
            </w:r>
            <w:r w:rsidRPr="00BB090D">
              <w:rPr>
                <w:rFonts w:ascii="Times New Roman" w:eastAsia="仿宋_GB2312" w:hAnsi="Times New Roman"/>
                <w:kern w:val="0"/>
                <w:sz w:val="21"/>
                <w:szCs w:val="21"/>
                <w:lang w:bidi="ar"/>
              </w:rPr>
              <w:t>文件存储</w:t>
            </w:r>
          </w:p>
        </w:tc>
        <w:tc>
          <w:tcPr>
            <w:tcW w:w="25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ECA8E9"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OSS</w:t>
            </w:r>
            <w:r w:rsidRPr="00BB090D">
              <w:rPr>
                <w:rFonts w:ascii="Times New Roman" w:eastAsia="仿宋_GB2312" w:hAnsi="Times New Roman"/>
                <w:kern w:val="0"/>
                <w:sz w:val="21"/>
                <w:szCs w:val="21"/>
                <w:lang w:bidi="ar"/>
              </w:rPr>
              <w:t>文件存储</w:t>
            </w:r>
          </w:p>
        </w:tc>
        <w:tc>
          <w:tcPr>
            <w:tcW w:w="57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18E7A4" w14:textId="4B06027C" w:rsidR="00F57BF4" w:rsidRPr="00BB090D" w:rsidRDefault="00BB090D">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7B83E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7F079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53C05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06AD2F"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C89BE53"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561A4FCE"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D12B"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CDN</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372F"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CDN</w:t>
            </w:r>
            <w:r w:rsidRPr="00BB090D">
              <w:rPr>
                <w:rFonts w:ascii="Times New Roman" w:eastAsia="仿宋_GB2312" w:hAnsi="Times New Roman"/>
                <w:kern w:val="0"/>
                <w:sz w:val="21"/>
                <w:szCs w:val="21"/>
                <w:lang w:bidi="ar"/>
              </w:rPr>
              <w:t>流量加速</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FAB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F77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16.7</w:t>
            </w:r>
            <w:r w:rsidRPr="00BB090D">
              <w:rPr>
                <w:rFonts w:ascii="Times New Roman" w:eastAsia="仿宋_GB2312" w:hAnsi="Times New Roman"/>
                <w:kern w:val="0"/>
                <w:sz w:val="21"/>
                <w:szCs w:val="21"/>
                <w:lang w:bidi="ar"/>
              </w:rPr>
              <w:t>TB/</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126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 xml:space="preserve">12 </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DD8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2100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12AEE"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BDEC065"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7469528D"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BD7D1"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SMS</w:t>
            </w:r>
            <w:r w:rsidRPr="00BB090D">
              <w:rPr>
                <w:rFonts w:ascii="Times New Roman" w:eastAsia="仿宋_GB2312" w:hAnsi="Times New Roman"/>
                <w:kern w:val="0"/>
                <w:sz w:val="21"/>
                <w:szCs w:val="21"/>
                <w:lang w:bidi="ar"/>
              </w:rPr>
              <w:t>短信</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56E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国内</w:t>
            </w:r>
            <w:r w:rsidRPr="00BB090D">
              <w:rPr>
                <w:rFonts w:ascii="Times New Roman" w:eastAsia="仿宋_GB2312" w:hAnsi="Times New Roman"/>
                <w:kern w:val="0"/>
                <w:sz w:val="21"/>
                <w:szCs w:val="21"/>
                <w:lang w:bidi="ar"/>
              </w:rPr>
              <w:t>50</w:t>
            </w:r>
            <w:r w:rsidRPr="00BB090D">
              <w:rPr>
                <w:rFonts w:ascii="Times New Roman" w:eastAsia="仿宋_GB2312" w:hAnsi="Times New Roman"/>
                <w:kern w:val="0"/>
                <w:sz w:val="21"/>
                <w:szCs w:val="21"/>
                <w:lang w:bidi="ar"/>
              </w:rPr>
              <w:t>万条短信套餐包</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8A31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4BF4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4.17</w:t>
            </w:r>
            <w:r w:rsidRPr="00BB090D">
              <w:rPr>
                <w:rFonts w:ascii="Times New Roman" w:eastAsia="仿宋_GB2312" w:hAnsi="Times New Roman"/>
                <w:kern w:val="0"/>
                <w:sz w:val="21"/>
                <w:szCs w:val="21"/>
                <w:lang w:bidi="ar"/>
              </w:rPr>
              <w:t>万条</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190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r w:rsidRPr="00BB090D">
              <w:rPr>
                <w:rFonts w:ascii="Times New Roman" w:eastAsia="仿宋_GB2312" w:hAnsi="Times New Roman" w:hint="eastAsia"/>
                <w:kern w:val="0"/>
                <w:sz w:val="21"/>
                <w:szCs w:val="21"/>
                <w:lang w:bidi="ar"/>
              </w:rPr>
              <w:t>月</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ED10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6997E"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1790F782"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13B7D940"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85BB"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NAT</w:t>
            </w:r>
            <w:r w:rsidRPr="00BB090D">
              <w:rPr>
                <w:rFonts w:ascii="Times New Roman" w:eastAsia="仿宋_GB2312" w:hAnsi="Times New Roman" w:hint="eastAsia"/>
                <w:kern w:val="0"/>
                <w:sz w:val="21"/>
                <w:szCs w:val="21"/>
                <w:lang w:bidi="ar"/>
              </w:rPr>
              <w:t>网关</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144A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NET</w:t>
            </w:r>
            <w:r w:rsidRPr="00BB090D">
              <w:rPr>
                <w:rFonts w:ascii="Times New Roman" w:eastAsia="仿宋_GB2312" w:hAnsi="Times New Roman" w:hint="eastAsia"/>
                <w:kern w:val="0"/>
                <w:sz w:val="21"/>
                <w:szCs w:val="21"/>
                <w:lang w:bidi="ar"/>
              </w:rPr>
              <w:t>网关统一出口</w:t>
            </w:r>
            <w:r w:rsidRPr="00BB090D">
              <w:rPr>
                <w:rFonts w:ascii="Times New Roman" w:eastAsia="仿宋_GB2312" w:hAnsi="Times New Roman" w:hint="eastAsia"/>
                <w:kern w:val="0"/>
                <w:sz w:val="21"/>
                <w:szCs w:val="21"/>
                <w:lang w:bidi="ar"/>
              </w:rPr>
              <w:t>IP</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AB55"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13A35C"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E53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BBB22"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6C684"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10A2247C"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2AB69E26"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04846"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proofErr w:type="gramStart"/>
            <w:r w:rsidRPr="00BB090D">
              <w:rPr>
                <w:rFonts w:ascii="Times New Roman" w:eastAsia="仿宋_GB2312" w:hAnsi="Times New Roman" w:hint="eastAsia"/>
                <w:kern w:val="0"/>
                <w:sz w:val="21"/>
                <w:szCs w:val="21"/>
                <w:lang w:bidi="ar"/>
              </w:rPr>
              <w:t>云消息</w:t>
            </w:r>
            <w:proofErr w:type="gramEnd"/>
            <w:r w:rsidRPr="00BB090D">
              <w:rPr>
                <w:rFonts w:ascii="Times New Roman" w:eastAsia="仿宋_GB2312" w:hAnsi="Times New Roman" w:hint="eastAsia"/>
                <w:kern w:val="0"/>
                <w:sz w:val="21"/>
                <w:szCs w:val="21"/>
                <w:lang w:bidi="ar"/>
              </w:rPr>
              <w:t>队列</w:t>
            </w:r>
            <w:r w:rsidRPr="00BB090D">
              <w:rPr>
                <w:rFonts w:ascii="Times New Roman" w:eastAsia="仿宋_GB2312" w:hAnsi="Times New Roman" w:hint="eastAsia"/>
                <w:kern w:val="0"/>
                <w:sz w:val="21"/>
                <w:szCs w:val="21"/>
                <w:lang w:bidi="ar"/>
              </w:rPr>
              <w:t xml:space="preserve"> MQ</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16160"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消息队列管理</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5F5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D360A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实例</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月</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AA9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CF8E3"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4DF61"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38D70073"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660DF504" w14:textId="77777777">
        <w:trPr>
          <w:trHeight w:val="285"/>
        </w:trPr>
        <w:tc>
          <w:tcPr>
            <w:tcW w:w="1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8F392" w14:textId="77777777" w:rsidR="00F57BF4" w:rsidRPr="00BB090D" w:rsidRDefault="002C6793">
            <w:pPr>
              <w:widowControl/>
              <w:spacing w:line="3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大模型服务平台</w:t>
            </w:r>
          </w:p>
        </w:tc>
        <w:tc>
          <w:tcPr>
            <w:tcW w:w="25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51D14"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大模型使用</w:t>
            </w:r>
          </w:p>
        </w:tc>
        <w:tc>
          <w:tcPr>
            <w:tcW w:w="5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579E"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930997"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按量</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9A61"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61BD"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kern w:val="0"/>
                <w:sz w:val="21"/>
                <w:szCs w:val="21"/>
                <w:lang w:bidi="ar"/>
              </w:rPr>
              <w:t>18300</w:t>
            </w:r>
            <w:r w:rsidRPr="00BB090D">
              <w:rPr>
                <w:rFonts w:ascii="Times New Roman" w:eastAsia="仿宋_GB2312" w:hAnsi="Times New Roman" w:hint="eastAsia"/>
                <w:kern w:val="0"/>
                <w:sz w:val="21"/>
                <w:szCs w:val="21"/>
                <w:lang w:bidi="ar"/>
              </w:rPr>
              <w:t>元</w:t>
            </w:r>
            <w:r w:rsidRPr="00BB090D">
              <w:rPr>
                <w:rFonts w:ascii="Times New Roman" w:eastAsia="仿宋_GB2312" w:hAnsi="Times New Roman" w:hint="eastAsia"/>
                <w:kern w:val="0"/>
                <w:sz w:val="21"/>
                <w:szCs w:val="21"/>
                <w:lang w:bidi="ar"/>
              </w:rPr>
              <w:t>-</w:t>
            </w:r>
            <w:r w:rsidRPr="00BB090D">
              <w:rPr>
                <w:rFonts w:ascii="Times New Roman" w:eastAsia="仿宋_GB2312" w:hAnsi="Times New Roman"/>
                <w:kern w:val="0"/>
                <w:sz w:val="21"/>
                <w:szCs w:val="21"/>
                <w:lang w:bidi="ar"/>
              </w:rPr>
              <w:t>/</w:t>
            </w:r>
            <w:r w:rsidRPr="00BB090D">
              <w:rPr>
                <w:rFonts w:ascii="Times New Roman" w:eastAsia="仿宋_GB2312" w:hAnsi="Times New Roman" w:hint="eastAsia"/>
                <w:kern w:val="0"/>
                <w:sz w:val="21"/>
                <w:szCs w:val="21"/>
                <w:lang w:bidi="ar"/>
              </w:rPr>
              <w:t>年</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07C14"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4641941E"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r w:rsidR="00F57BF4" w:rsidRPr="00BB090D" w14:paraId="7A464EB6" w14:textId="77777777">
        <w:trPr>
          <w:trHeight w:val="285"/>
        </w:trPr>
        <w:tc>
          <w:tcPr>
            <w:tcW w:w="708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5F736" w14:textId="77777777" w:rsidR="00F57BF4" w:rsidRPr="00BB090D" w:rsidRDefault="002C6793">
            <w:pPr>
              <w:widowControl/>
              <w:spacing w:line="400" w:lineRule="exact"/>
              <w:ind w:firstLineChars="0" w:firstLine="0"/>
              <w:jc w:val="center"/>
              <w:textAlignment w:val="center"/>
              <w:rPr>
                <w:rFonts w:ascii="Times New Roman" w:eastAsia="仿宋_GB2312" w:hAnsi="Times New Roman"/>
                <w:kern w:val="0"/>
                <w:sz w:val="21"/>
                <w:szCs w:val="21"/>
                <w:lang w:bidi="ar"/>
              </w:rPr>
            </w:pPr>
            <w:r w:rsidRPr="00BB090D">
              <w:rPr>
                <w:rFonts w:ascii="Times New Roman" w:eastAsia="仿宋_GB2312" w:hAnsi="Times New Roman" w:hint="eastAsia"/>
                <w:kern w:val="0"/>
                <w:sz w:val="21"/>
                <w:szCs w:val="21"/>
                <w:lang w:bidi="ar"/>
              </w:rPr>
              <w:t>合计（元）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DFFAD" w14:textId="77777777" w:rsidR="00F57BF4" w:rsidRPr="00BB090D" w:rsidRDefault="00F57BF4">
            <w:pPr>
              <w:spacing w:line="400" w:lineRule="exact"/>
              <w:ind w:firstLineChars="0" w:firstLine="0"/>
              <w:jc w:val="center"/>
              <w:rPr>
                <w:rFonts w:ascii="Times New Roman" w:eastAsia="仿宋_GB2312" w:hAnsi="Times New Roman"/>
                <w:sz w:val="21"/>
                <w:szCs w:val="21"/>
              </w:rPr>
            </w:pPr>
          </w:p>
        </w:tc>
      </w:tr>
    </w:tbl>
    <w:p w14:paraId="3EF0DB74" w14:textId="77777777" w:rsidR="00F57BF4" w:rsidRPr="00BB090D" w:rsidRDefault="00F57BF4">
      <w:pPr>
        <w:spacing w:line="500" w:lineRule="exact"/>
        <w:ind w:firstLineChars="0" w:firstLine="0"/>
        <w:rPr>
          <w:rFonts w:ascii="Times New Roman" w:eastAsia="宋体" w:hAnsi="Times New Roman"/>
          <w:sz w:val="24"/>
        </w:rPr>
      </w:pPr>
    </w:p>
    <w:p w14:paraId="02B71958" w14:textId="77777777" w:rsidR="00F57BF4" w:rsidRPr="00BB090D" w:rsidRDefault="00F57BF4">
      <w:pPr>
        <w:spacing w:line="500" w:lineRule="exact"/>
        <w:ind w:firstLineChars="100" w:firstLine="240"/>
        <w:rPr>
          <w:rFonts w:ascii="Times New Roman" w:eastAsia="宋体" w:hAnsi="Times New Roman"/>
          <w:sz w:val="24"/>
        </w:rPr>
      </w:pPr>
    </w:p>
    <w:p w14:paraId="391FBC4B" w14:textId="77777777" w:rsidR="00F57BF4" w:rsidRPr="00BB090D" w:rsidRDefault="002C6793">
      <w:pPr>
        <w:spacing w:line="500" w:lineRule="exact"/>
        <w:ind w:firstLineChars="100" w:firstLine="240"/>
        <w:rPr>
          <w:rFonts w:ascii="Times New Roman" w:eastAsia="宋体" w:hAnsi="Times New Roman"/>
          <w:sz w:val="24"/>
        </w:rPr>
      </w:pPr>
      <w:r w:rsidRPr="00BB090D">
        <w:rPr>
          <w:rFonts w:ascii="Times New Roman" w:eastAsia="宋体" w:hAnsi="Times New Roman"/>
          <w:sz w:val="24"/>
        </w:rPr>
        <w:t>参选人：</w:t>
      </w:r>
      <w:r w:rsidRPr="00BB090D">
        <w:rPr>
          <w:rFonts w:ascii="Times New Roman" w:eastAsia="宋体" w:hAnsi="Times New Roman"/>
          <w:sz w:val="24"/>
        </w:rPr>
        <w:t xml:space="preserve">                                </w:t>
      </w:r>
      <w:r w:rsidRPr="00BB090D">
        <w:rPr>
          <w:rFonts w:ascii="Times New Roman" w:eastAsia="宋体" w:hAnsi="Times New Roman"/>
          <w:sz w:val="24"/>
        </w:rPr>
        <w:t>法定代表人或法定代表人授权代表：</w:t>
      </w:r>
    </w:p>
    <w:p w14:paraId="11876A35" w14:textId="77777777" w:rsidR="00F57BF4" w:rsidRPr="00BB090D" w:rsidRDefault="002C6793">
      <w:pPr>
        <w:spacing w:line="500" w:lineRule="exact"/>
        <w:ind w:firstLine="480"/>
        <w:rPr>
          <w:rFonts w:ascii="Times New Roman" w:eastAsia="宋体" w:hAnsi="Times New Roman"/>
          <w:sz w:val="24"/>
        </w:rPr>
      </w:pPr>
      <w:r w:rsidRPr="00BB090D">
        <w:rPr>
          <w:rFonts w:ascii="Times New Roman" w:eastAsia="宋体" w:hAnsi="Times New Roman"/>
          <w:sz w:val="24"/>
        </w:rPr>
        <w:t>（参选人公章）</w:t>
      </w:r>
      <w:r w:rsidRPr="00BB090D">
        <w:rPr>
          <w:rFonts w:ascii="Times New Roman" w:eastAsia="宋体" w:hAnsi="Times New Roman"/>
          <w:sz w:val="24"/>
        </w:rPr>
        <w:t xml:space="preserve">                               </w:t>
      </w:r>
      <w:r w:rsidRPr="00BB090D">
        <w:rPr>
          <w:rFonts w:ascii="Times New Roman" w:eastAsia="宋体" w:hAnsi="Times New Roman"/>
          <w:sz w:val="24"/>
        </w:rPr>
        <w:t>（签字或盖章）</w:t>
      </w:r>
    </w:p>
    <w:p w14:paraId="13022862" w14:textId="77777777" w:rsidR="00F57BF4" w:rsidRPr="00BB090D" w:rsidRDefault="002C6793">
      <w:pPr>
        <w:spacing w:line="500" w:lineRule="exact"/>
        <w:ind w:firstLine="480"/>
        <w:rPr>
          <w:rFonts w:ascii="Times New Roman" w:eastAsia="宋体" w:hAnsi="Times New Roman"/>
          <w:sz w:val="24"/>
        </w:rPr>
      </w:pPr>
      <w:r w:rsidRPr="00BB090D">
        <w:rPr>
          <w:rFonts w:ascii="Times New Roman" w:eastAsia="宋体" w:hAnsi="Times New Roman"/>
          <w:sz w:val="24"/>
        </w:rPr>
        <w:t xml:space="preserve">                                             </w:t>
      </w:r>
      <w:r w:rsidRPr="00BB090D">
        <w:rPr>
          <w:rFonts w:ascii="Times New Roman" w:eastAsia="宋体" w:hAnsi="Times New Roman"/>
          <w:sz w:val="24"/>
        </w:rPr>
        <w:t>年</w:t>
      </w:r>
      <w:r w:rsidRPr="00BB090D">
        <w:rPr>
          <w:rFonts w:ascii="Times New Roman" w:eastAsia="宋体" w:hAnsi="Times New Roman"/>
          <w:sz w:val="24"/>
        </w:rPr>
        <w:t xml:space="preserve">     </w:t>
      </w:r>
      <w:r w:rsidRPr="00BB090D">
        <w:rPr>
          <w:rFonts w:ascii="Times New Roman" w:eastAsia="宋体" w:hAnsi="Times New Roman"/>
          <w:sz w:val="24"/>
        </w:rPr>
        <w:t>月</w:t>
      </w:r>
      <w:r w:rsidRPr="00BB090D">
        <w:rPr>
          <w:rFonts w:ascii="Times New Roman" w:eastAsia="宋体" w:hAnsi="Times New Roman"/>
          <w:sz w:val="24"/>
        </w:rPr>
        <w:t xml:space="preserve">     </w:t>
      </w:r>
      <w:r w:rsidRPr="00BB090D">
        <w:rPr>
          <w:rFonts w:ascii="Times New Roman" w:eastAsia="宋体" w:hAnsi="Times New Roman"/>
          <w:sz w:val="24"/>
        </w:rPr>
        <w:t>日</w:t>
      </w:r>
    </w:p>
    <w:p w14:paraId="5EBF484D" w14:textId="77777777" w:rsidR="00F57BF4" w:rsidRPr="00BB090D" w:rsidRDefault="002C6793">
      <w:pPr>
        <w:pStyle w:val="TOC1"/>
        <w:ind w:firstLine="480"/>
      </w:pPr>
      <w:r w:rsidRPr="00BB090D">
        <w:rPr>
          <w:rFonts w:ascii="仿宋" w:eastAsia="仿宋" w:hAnsi="仿宋"/>
          <w:color w:val="000000"/>
        </w:rPr>
        <w:t>注：请参选人完整填写本表并加盖公章。</w:t>
      </w:r>
    </w:p>
    <w:p w14:paraId="5FAF1E4B" w14:textId="77777777" w:rsidR="00F57BF4" w:rsidRPr="00BB090D" w:rsidRDefault="00F57BF4">
      <w:pPr>
        <w:snapToGrid w:val="0"/>
        <w:spacing w:line="500" w:lineRule="exact"/>
        <w:ind w:firstLineChars="0" w:firstLine="0"/>
      </w:pPr>
    </w:p>
    <w:p w14:paraId="5C29F9B6" w14:textId="409A2571" w:rsidR="00F57BF4" w:rsidRPr="00BB090D" w:rsidRDefault="002C6793">
      <w:pPr>
        <w:widowControl/>
        <w:numPr>
          <w:ilvl w:val="0"/>
          <w:numId w:val="3"/>
        </w:numPr>
        <w:ind w:firstLineChars="0" w:firstLine="0"/>
        <w:jc w:val="left"/>
        <w:rPr>
          <w:rFonts w:ascii="Times New Roman" w:eastAsia="仿宋" w:hAnsi="Times New Roman"/>
          <w:b/>
          <w:color w:val="auto"/>
          <w:szCs w:val="28"/>
        </w:rPr>
      </w:pPr>
      <w:r w:rsidRPr="00BB090D">
        <w:rPr>
          <w:rStyle w:val="af2"/>
          <w:rFonts w:ascii="Times New Roman" w:eastAsia="仿宋" w:hAnsi="Times New Roman" w:hint="eastAsia"/>
          <w:color w:val="auto"/>
          <w:u w:val="none"/>
        </w:rPr>
        <w:t>/</w:t>
      </w:r>
      <w:r w:rsidRPr="00BB090D">
        <w:rPr>
          <w:rFonts w:ascii="Times New Roman" w:eastAsia="仿宋" w:hAnsi="Times New Roman"/>
          <w:b/>
          <w:color w:val="auto"/>
          <w:szCs w:val="28"/>
        </w:rPr>
        <w:t>技术文件</w:t>
      </w:r>
    </w:p>
    <w:p w14:paraId="515DAC7C" w14:textId="749B2415" w:rsidR="00F57BF4" w:rsidRPr="00BB090D" w:rsidRDefault="002C6793">
      <w:pPr>
        <w:snapToGrid w:val="0"/>
        <w:spacing w:line="500" w:lineRule="exact"/>
        <w:ind w:firstLine="560"/>
        <w:rPr>
          <w:rFonts w:ascii="仿宋" w:eastAsia="仿宋" w:hAnsi="仿宋"/>
          <w:color w:val="000000"/>
          <w:szCs w:val="28"/>
        </w:rPr>
      </w:pPr>
      <w:r w:rsidRPr="00BB090D">
        <w:rPr>
          <w:rFonts w:ascii="仿宋" w:eastAsia="仿宋" w:hAnsi="仿宋" w:hint="eastAsia"/>
          <w:color w:val="000000"/>
          <w:szCs w:val="28"/>
        </w:rPr>
        <w:t>1.</w:t>
      </w:r>
      <w:r w:rsidR="009B7024" w:rsidRPr="00BB090D">
        <w:rPr>
          <w:rFonts w:ascii="仿宋" w:eastAsia="仿宋" w:hAnsi="仿宋" w:hint="eastAsia"/>
          <w:color w:val="000000"/>
          <w:szCs w:val="28"/>
        </w:rPr>
        <w:t>技术</w:t>
      </w:r>
      <w:r w:rsidRPr="00BB090D">
        <w:rPr>
          <w:rFonts w:ascii="仿宋" w:eastAsia="仿宋" w:hAnsi="仿宋" w:hint="eastAsia"/>
          <w:color w:val="000000"/>
          <w:szCs w:val="28"/>
        </w:rPr>
        <w:t>条款差异表</w:t>
      </w:r>
    </w:p>
    <w:p w14:paraId="11AEE412" w14:textId="77777777" w:rsidR="00F57BF4" w:rsidRPr="00BB090D" w:rsidRDefault="002C6793">
      <w:pPr>
        <w:spacing w:line="500" w:lineRule="exact"/>
        <w:ind w:firstLineChars="300" w:firstLine="840"/>
        <w:rPr>
          <w:rFonts w:ascii="仿宋" w:eastAsia="仿宋" w:hAnsi="仿宋"/>
          <w:color w:val="000000"/>
          <w:szCs w:val="28"/>
        </w:rPr>
      </w:pPr>
      <w:r w:rsidRPr="00BB090D">
        <w:rPr>
          <w:rFonts w:ascii="仿宋" w:eastAsia="仿宋" w:hAnsi="仿宋" w:hint="eastAsia"/>
          <w:color w:val="000000"/>
          <w:szCs w:val="28"/>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2645"/>
        <w:gridCol w:w="2745"/>
        <w:gridCol w:w="2057"/>
      </w:tblGrid>
      <w:tr w:rsidR="00F57BF4" w:rsidRPr="00BB090D" w14:paraId="1A472874" w14:textId="77777777">
        <w:trPr>
          <w:trHeight w:val="939"/>
          <w:jc w:val="center"/>
        </w:trPr>
        <w:tc>
          <w:tcPr>
            <w:tcW w:w="1132" w:type="dxa"/>
            <w:tcBorders>
              <w:top w:val="single" w:sz="4" w:space="0" w:color="auto"/>
              <w:left w:val="single" w:sz="4" w:space="0" w:color="auto"/>
              <w:bottom w:val="single" w:sz="4" w:space="0" w:color="auto"/>
              <w:right w:val="single" w:sz="4" w:space="0" w:color="auto"/>
            </w:tcBorders>
            <w:vAlign w:val="center"/>
          </w:tcPr>
          <w:p w14:paraId="7D7043E7" w14:textId="77777777" w:rsidR="00F57BF4" w:rsidRPr="00BB090D" w:rsidRDefault="002C6793">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序号</w:t>
            </w:r>
          </w:p>
        </w:tc>
        <w:tc>
          <w:tcPr>
            <w:tcW w:w="2645" w:type="dxa"/>
            <w:tcBorders>
              <w:top w:val="single" w:sz="4" w:space="0" w:color="auto"/>
              <w:left w:val="nil"/>
              <w:bottom w:val="single" w:sz="4" w:space="0" w:color="auto"/>
              <w:right w:val="single" w:sz="4" w:space="0" w:color="auto"/>
            </w:tcBorders>
            <w:vAlign w:val="center"/>
          </w:tcPr>
          <w:p w14:paraId="56E9EC0E" w14:textId="77777777" w:rsidR="00F57BF4" w:rsidRPr="00BB090D" w:rsidRDefault="002C6793">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项目服务</w:t>
            </w:r>
            <w:r w:rsidRPr="00BB090D">
              <w:rPr>
                <w:rFonts w:ascii="仿宋" w:eastAsia="仿宋" w:hAnsi="仿宋" w:hint="eastAsia"/>
                <w:color w:val="000000"/>
                <w:szCs w:val="28"/>
              </w:rPr>
              <w:t>/</w:t>
            </w:r>
            <w:r w:rsidRPr="00BB090D">
              <w:rPr>
                <w:rFonts w:ascii="仿宋" w:eastAsia="仿宋" w:hAnsi="仿宋" w:hint="eastAsia"/>
                <w:color w:val="000000"/>
                <w:szCs w:val="28"/>
              </w:rPr>
              <w:t>技术要求</w:t>
            </w:r>
          </w:p>
        </w:tc>
        <w:tc>
          <w:tcPr>
            <w:tcW w:w="2745" w:type="dxa"/>
            <w:tcBorders>
              <w:top w:val="single" w:sz="4" w:space="0" w:color="auto"/>
              <w:left w:val="nil"/>
              <w:bottom w:val="single" w:sz="4" w:space="0" w:color="auto"/>
              <w:right w:val="single" w:sz="4" w:space="0" w:color="auto"/>
            </w:tcBorders>
            <w:vAlign w:val="center"/>
          </w:tcPr>
          <w:p w14:paraId="6711A7BB" w14:textId="77777777" w:rsidR="00F57BF4" w:rsidRPr="00BB090D" w:rsidRDefault="002C6793" w:rsidP="00BB090D">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比选应答</w:t>
            </w:r>
          </w:p>
        </w:tc>
        <w:tc>
          <w:tcPr>
            <w:tcW w:w="2057" w:type="dxa"/>
            <w:tcBorders>
              <w:top w:val="single" w:sz="4" w:space="0" w:color="auto"/>
              <w:left w:val="nil"/>
              <w:bottom w:val="single" w:sz="4" w:space="0" w:color="auto"/>
              <w:right w:val="single" w:sz="4" w:space="0" w:color="auto"/>
            </w:tcBorders>
            <w:vAlign w:val="center"/>
          </w:tcPr>
          <w:p w14:paraId="2B5C9830" w14:textId="77777777" w:rsidR="00F57BF4" w:rsidRPr="00BB090D" w:rsidRDefault="002C6793" w:rsidP="00BB090D">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差异说明</w:t>
            </w:r>
          </w:p>
        </w:tc>
      </w:tr>
      <w:tr w:rsidR="00F57BF4" w:rsidRPr="00BB090D" w14:paraId="090390F9"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6E7BAC4"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72F4B5C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30EDDB6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30069EB7"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203D5012"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68DD66AA"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10B8692B"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0DA74F3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6695E9F5"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047A30FE"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6B3583E0"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7F11113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4CCDAFDD"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09E07F24"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6E7285A8"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5EB63A7E"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0FEED2C9"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581928C8"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583E7099"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00557C38"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A7E635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1DB5A3E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5C5D773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08B419F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3A00242E"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6A8B0F23"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73D0A4A7"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26499B5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70D86DFB"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18B78065"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278C510"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5E2CD42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78D4824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0B961BD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346415F3" w14:textId="77777777">
        <w:trPr>
          <w:trHeight w:val="576"/>
          <w:jc w:val="center"/>
        </w:trPr>
        <w:tc>
          <w:tcPr>
            <w:tcW w:w="1132" w:type="dxa"/>
            <w:tcBorders>
              <w:top w:val="single" w:sz="4" w:space="0" w:color="auto"/>
              <w:left w:val="single" w:sz="4" w:space="0" w:color="auto"/>
              <w:bottom w:val="single" w:sz="4" w:space="0" w:color="auto"/>
              <w:right w:val="single" w:sz="4" w:space="0" w:color="auto"/>
            </w:tcBorders>
            <w:vAlign w:val="center"/>
          </w:tcPr>
          <w:p w14:paraId="52C56261"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795C0C3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5B4D5FD0"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4261937E"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bl>
    <w:p w14:paraId="7EAAE88F" w14:textId="77777777" w:rsidR="00F57BF4" w:rsidRPr="00BB090D" w:rsidRDefault="002C6793">
      <w:pPr>
        <w:spacing w:line="500" w:lineRule="exact"/>
        <w:ind w:firstLineChars="0" w:firstLine="0"/>
        <w:rPr>
          <w:rFonts w:ascii="仿宋" w:eastAsia="仿宋" w:hAnsi="仿宋"/>
          <w:color w:val="000000"/>
          <w:szCs w:val="28"/>
        </w:rPr>
      </w:pPr>
      <w:r w:rsidRPr="00BB090D">
        <w:rPr>
          <w:rFonts w:ascii="仿宋" w:eastAsia="仿宋" w:hAnsi="仿宋" w:hint="eastAsia"/>
          <w:color w:val="000000"/>
          <w:szCs w:val="28"/>
        </w:rPr>
        <w:t>参选人：</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法定代表人或法定代表人授权代表：</w:t>
      </w:r>
    </w:p>
    <w:p w14:paraId="7DA8BB9E" w14:textId="77777777" w:rsidR="00F57BF4" w:rsidRPr="00BB090D" w:rsidRDefault="002C6793">
      <w:pPr>
        <w:spacing w:line="500" w:lineRule="exact"/>
        <w:ind w:firstLineChars="0" w:firstLine="0"/>
        <w:rPr>
          <w:rFonts w:ascii="仿宋" w:eastAsia="仿宋" w:hAnsi="仿宋"/>
          <w:color w:val="000000"/>
          <w:szCs w:val="28"/>
        </w:rPr>
      </w:pPr>
      <w:r w:rsidRPr="00BB090D">
        <w:rPr>
          <w:rFonts w:ascii="仿宋" w:eastAsia="仿宋" w:hAnsi="仿宋" w:hint="eastAsia"/>
          <w:color w:val="000000"/>
          <w:szCs w:val="28"/>
        </w:rPr>
        <w:t>（参选人公章）</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（签字或盖章）</w:t>
      </w:r>
    </w:p>
    <w:p w14:paraId="4D329E66" w14:textId="77777777" w:rsidR="00F57BF4" w:rsidRPr="00BB090D" w:rsidRDefault="002C6793">
      <w:pPr>
        <w:snapToGrid w:val="0"/>
        <w:spacing w:line="500" w:lineRule="exact"/>
        <w:ind w:firstLine="560"/>
        <w:rPr>
          <w:rFonts w:ascii="仿宋" w:eastAsia="仿宋" w:hAnsi="仿宋"/>
          <w:color w:val="000000"/>
          <w:szCs w:val="28"/>
        </w:rPr>
      </w:pP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年</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月</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日</w:t>
      </w:r>
    </w:p>
    <w:p w14:paraId="29F38E97" w14:textId="77777777" w:rsidR="00F57BF4" w:rsidRPr="00BB090D" w:rsidRDefault="002C6793">
      <w:pPr>
        <w:snapToGrid w:val="0"/>
        <w:spacing w:line="500" w:lineRule="exact"/>
        <w:ind w:firstLine="480"/>
        <w:rPr>
          <w:rFonts w:ascii="仿宋" w:eastAsia="仿宋" w:hAnsi="仿宋"/>
          <w:color w:val="000000"/>
          <w:sz w:val="24"/>
        </w:rPr>
      </w:pPr>
      <w:r w:rsidRPr="00BB090D">
        <w:rPr>
          <w:rFonts w:ascii="仿宋" w:eastAsia="仿宋" w:hAnsi="仿宋" w:hint="eastAsia"/>
          <w:color w:val="000000"/>
          <w:sz w:val="24"/>
        </w:rPr>
        <w:t>注：</w:t>
      </w:r>
    </w:p>
    <w:p w14:paraId="7FB20108" w14:textId="77777777" w:rsidR="00F57BF4" w:rsidRPr="00BB090D" w:rsidRDefault="002C6793">
      <w:pPr>
        <w:snapToGrid w:val="0"/>
        <w:spacing w:line="500" w:lineRule="exact"/>
        <w:ind w:firstLine="480"/>
        <w:rPr>
          <w:rFonts w:ascii="仿宋" w:eastAsia="仿宋" w:hAnsi="仿宋"/>
          <w:color w:val="000000"/>
          <w:spacing w:val="-11"/>
          <w:sz w:val="24"/>
        </w:rPr>
      </w:pPr>
      <w:r w:rsidRPr="00BB090D">
        <w:rPr>
          <w:rFonts w:ascii="仿宋" w:eastAsia="仿宋" w:hAnsi="仿宋" w:hint="eastAsia"/>
          <w:color w:val="000000"/>
          <w:sz w:val="24"/>
        </w:rPr>
        <w:t>1.</w:t>
      </w:r>
      <w:r w:rsidRPr="00BB090D">
        <w:rPr>
          <w:rFonts w:ascii="仿宋" w:eastAsia="仿宋" w:hAnsi="仿宋" w:hint="eastAsia"/>
          <w:color w:val="000000"/>
          <w:sz w:val="24"/>
        </w:rPr>
        <w:t>本表</w:t>
      </w:r>
      <w:r w:rsidRPr="00BB090D">
        <w:rPr>
          <w:rFonts w:ascii="仿宋" w:eastAsia="仿宋" w:hAnsi="仿宋" w:hint="eastAsia"/>
          <w:color w:val="000000"/>
          <w:spacing w:val="-11"/>
          <w:sz w:val="24"/>
        </w:rPr>
        <w:t>即为对本项目“第二篇</w:t>
      </w:r>
      <w:r w:rsidRPr="00BB090D">
        <w:rPr>
          <w:rFonts w:ascii="仿宋" w:eastAsia="仿宋" w:hAnsi="仿宋" w:hint="eastAsia"/>
          <w:color w:val="000000"/>
          <w:spacing w:val="-11"/>
          <w:sz w:val="24"/>
        </w:rPr>
        <w:t xml:space="preserve">  </w:t>
      </w:r>
      <w:r w:rsidRPr="00BB090D">
        <w:rPr>
          <w:rFonts w:ascii="仿宋" w:eastAsia="仿宋" w:hAnsi="仿宋" w:hint="eastAsia"/>
          <w:color w:val="000000"/>
          <w:spacing w:val="-11"/>
          <w:sz w:val="24"/>
        </w:rPr>
        <w:t>项目服务</w:t>
      </w:r>
      <w:r w:rsidRPr="00BB090D">
        <w:rPr>
          <w:rFonts w:ascii="仿宋" w:eastAsia="仿宋" w:hAnsi="仿宋" w:hint="eastAsia"/>
          <w:color w:val="000000"/>
          <w:spacing w:val="-11"/>
          <w:sz w:val="24"/>
        </w:rPr>
        <w:t>/</w:t>
      </w:r>
      <w:r w:rsidRPr="00BB090D">
        <w:rPr>
          <w:rFonts w:ascii="仿宋" w:eastAsia="仿宋" w:hAnsi="仿宋" w:hint="eastAsia"/>
          <w:color w:val="000000"/>
          <w:spacing w:val="-11"/>
          <w:sz w:val="24"/>
        </w:rPr>
        <w:t>技术要求”中所列服务需求进行比较和响应；</w:t>
      </w:r>
    </w:p>
    <w:p w14:paraId="13A59C80" w14:textId="77777777" w:rsidR="00F57BF4" w:rsidRPr="00BB090D" w:rsidRDefault="002C6793">
      <w:pPr>
        <w:pStyle w:val="TOC1"/>
        <w:ind w:firstLine="480"/>
      </w:pPr>
      <w:r w:rsidRPr="00BB090D">
        <w:rPr>
          <w:rFonts w:ascii="仿宋" w:eastAsia="仿宋" w:hAnsi="仿宋" w:hint="eastAsia"/>
          <w:color w:val="000000"/>
        </w:rPr>
        <w:t>2.</w:t>
      </w:r>
      <w:r w:rsidRPr="00BB090D">
        <w:rPr>
          <w:rFonts w:ascii="仿宋" w:eastAsia="仿宋" w:hAnsi="仿宋" w:hint="eastAsia"/>
          <w:color w:val="000000"/>
        </w:rPr>
        <w:t>该表必须按照比选文件要求逐条如实填写，根据响应情况在“差异说明”项填写正偏离或负偏离及原因，完全符合的填写“无差异”；</w:t>
      </w:r>
    </w:p>
    <w:p w14:paraId="29A503BC" w14:textId="77777777" w:rsidR="00F57BF4" w:rsidRPr="00BB090D" w:rsidRDefault="002C6793">
      <w:pPr>
        <w:snapToGrid w:val="0"/>
        <w:spacing w:line="500" w:lineRule="exact"/>
        <w:ind w:firstLine="480"/>
      </w:pPr>
      <w:r w:rsidRPr="00BB090D">
        <w:rPr>
          <w:rFonts w:ascii="仿宋" w:eastAsia="仿宋" w:hAnsi="仿宋" w:hint="eastAsia"/>
          <w:color w:val="000000"/>
          <w:sz w:val="24"/>
        </w:rPr>
        <w:t>3.</w:t>
      </w:r>
      <w:r w:rsidRPr="00BB090D">
        <w:rPr>
          <w:rFonts w:ascii="仿宋" w:eastAsia="仿宋" w:hAnsi="仿宋" w:hint="eastAsia"/>
          <w:color w:val="000000"/>
          <w:sz w:val="24"/>
        </w:rPr>
        <w:t>该表可扩展，每页需要加盖参选人公章。</w:t>
      </w:r>
    </w:p>
    <w:p w14:paraId="7E3430B2" w14:textId="77777777" w:rsidR="00F57BF4" w:rsidRPr="00BB090D" w:rsidRDefault="00F57BF4">
      <w:pPr>
        <w:widowControl/>
        <w:snapToGrid w:val="0"/>
        <w:spacing w:line="500" w:lineRule="exact"/>
        <w:ind w:firstLineChars="0" w:firstLine="0"/>
        <w:jc w:val="left"/>
        <w:rPr>
          <w:rFonts w:ascii="仿宋" w:eastAsia="仿宋" w:hAnsi="仿宋" w:hint="eastAsia"/>
          <w:color w:val="000000"/>
        </w:rPr>
      </w:pPr>
    </w:p>
    <w:p w14:paraId="3A8D1C50" w14:textId="77777777" w:rsidR="00F57BF4" w:rsidRPr="00BB090D" w:rsidRDefault="002C6793">
      <w:pPr>
        <w:widowControl/>
        <w:snapToGrid w:val="0"/>
        <w:spacing w:line="500" w:lineRule="exact"/>
        <w:ind w:firstLineChars="0" w:firstLine="0"/>
        <w:jc w:val="left"/>
        <w:rPr>
          <w:rFonts w:ascii="仿宋" w:eastAsia="仿宋" w:hAnsi="仿宋"/>
          <w:color w:val="000000"/>
        </w:rPr>
      </w:pPr>
      <w:r w:rsidRPr="00BB090D">
        <w:rPr>
          <w:rFonts w:ascii="仿宋" w:eastAsia="仿宋" w:hAnsi="仿宋" w:hint="eastAsia"/>
          <w:color w:val="000000"/>
        </w:rPr>
        <w:lastRenderedPageBreak/>
        <w:t>2.</w:t>
      </w:r>
      <w:r w:rsidRPr="00BB090D">
        <w:rPr>
          <w:rFonts w:ascii="仿宋" w:eastAsia="仿宋" w:hAnsi="仿宋" w:hint="eastAsia"/>
          <w:color w:val="000000"/>
        </w:rPr>
        <w:t>其他服务技术部分资料</w:t>
      </w:r>
    </w:p>
    <w:p w14:paraId="5283FACF" w14:textId="77777777" w:rsidR="00F57BF4" w:rsidRPr="00BB090D" w:rsidRDefault="00F57BF4">
      <w:pPr>
        <w:widowControl/>
        <w:ind w:firstLineChars="0" w:firstLine="0"/>
        <w:jc w:val="left"/>
        <w:rPr>
          <w:rFonts w:ascii="Times New Roman" w:eastAsia="仿宋" w:hAnsi="Times New Roman"/>
          <w:color w:val="auto"/>
          <w:szCs w:val="28"/>
        </w:rPr>
      </w:pPr>
    </w:p>
    <w:p w14:paraId="2C39B78F" w14:textId="77777777" w:rsidR="00F57BF4" w:rsidRPr="00BB090D" w:rsidRDefault="00F57BF4">
      <w:pPr>
        <w:widowControl/>
        <w:ind w:firstLineChars="0" w:firstLine="0"/>
        <w:jc w:val="left"/>
        <w:rPr>
          <w:rFonts w:ascii="Times New Roman" w:eastAsia="仿宋" w:hAnsi="Times New Roman"/>
          <w:color w:val="auto"/>
          <w:szCs w:val="28"/>
        </w:rPr>
      </w:pPr>
    </w:p>
    <w:p w14:paraId="3D43B30E" w14:textId="77777777" w:rsidR="00F57BF4" w:rsidRPr="00BB090D" w:rsidRDefault="00F57BF4">
      <w:pPr>
        <w:widowControl/>
        <w:ind w:firstLineChars="0" w:firstLine="0"/>
        <w:jc w:val="left"/>
        <w:rPr>
          <w:rFonts w:ascii="Times New Roman" w:eastAsia="仿宋" w:hAnsi="Times New Roman"/>
          <w:color w:val="auto"/>
          <w:szCs w:val="28"/>
        </w:rPr>
      </w:pPr>
    </w:p>
    <w:p w14:paraId="6938EC36" w14:textId="77777777" w:rsidR="00F57BF4" w:rsidRPr="00BB090D" w:rsidRDefault="00F57BF4">
      <w:pPr>
        <w:widowControl/>
        <w:ind w:firstLineChars="0" w:firstLine="0"/>
        <w:jc w:val="left"/>
        <w:rPr>
          <w:rFonts w:ascii="Times New Roman" w:eastAsia="仿宋" w:hAnsi="Times New Roman"/>
          <w:color w:val="auto"/>
          <w:szCs w:val="28"/>
        </w:rPr>
      </w:pPr>
    </w:p>
    <w:p w14:paraId="47CAC270" w14:textId="77777777" w:rsidR="00F57BF4" w:rsidRPr="00BB090D" w:rsidRDefault="00F57BF4">
      <w:pPr>
        <w:widowControl/>
        <w:ind w:firstLineChars="0" w:firstLine="0"/>
        <w:jc w:val="left"/>
        <w:rPr>
          <w:rFonts w:ascii="Times New Roman" w:eastAsia="仿宋" w:hAnsi="Times New Roman"/>
          <w:color w:val="auto"/>
          <w:szCs w:val="28"/>
        </w:rPr>
      </w:pPr>
    </w:p>
    <w:p w14:paraId="48920EF7" w14:textId="77777777" w:rsidR="00F57BF4" w:rsidRPr="00BB090D" w:rsidRDefault="00F57BF4">
      <w:pPr>
        <w:widowControl/>
        <w:ind w:firstLineChars="0" w:firstLine="0"/>
        <w:jc w:val="left"/>
        <w:rPr>
          <w:rFonts w:ascii="Times New Roman" w:eastAsia="仿宋" w:hAnsi="Times New Roman"/>
          <w:color w:val="auto"/>
          <w:szCs w:val="28"/>
        </w:rPr>
      </w:pPr>
    </w:p>
    <w:p w14:paraId="2654F020" w14:textId="77777777" w:rsidR="00F57BF4" w:rsidRPr="00BB090D" w:rsidRDefault="00F57BF4">
      <w:pPr>
        <w:widowControl/>
        <w:ind w:firstLineChars="0" w:firstLine="0"/>
        <w:jc w:val="left"/>
        <w:rPr>
          <w:rFonts w:ascii="Times New Roman" w:eastAsia="仿宋" w:hAnsi="Times New Roman"/>
          <w:color w:val="auto"/>
          <w:szCs w:val="28"/>
        </w:rPr>
      </w:pPr>
    </w:p>
    <w:p w14:paraId="238CBFA9" w14:textId="77777777" w:rsidR="00F57BF4" w:rsidRPr="00BB090D" w:rsidRDefault="00F57BF4">
      <w:pPr>
        <w:widowControl/>
        <w:ind w:firstLineChars="0" w:firstLine="0"/>
        <w:jc w:val="left"/>
        <w:rPr>
          <w:rFonts w:ascii="Times New Roman" w:eastAsia="仿宋" w:hAnsi="Times New Roman"/>
          <w:color w:val="auto"/>
          <w:szCs w:val="28"/>
        </w:rPr>
      </w:pPr>
    </w:p>
    <w:p w14:paraId="69A18D89" w14:textId="77777777" w:rsidR="00F57BF4" w:rsidRPr="00BB090D" w:rsidRDefault="00F57BF4">
      <w:pPr>
        <w:widowControl/>
        <w:ind w:firstLineChars="0" w:firstLine="0"/>
        <w:jc w:val="left"/>
        <w:rPr>
          <w:rFonts w:ascii="Times New Roman" w:eastAsia="仿宋" w:hAnsi="Times New Roman"/>
          <w:color w:val="auto"/>
          <w:szCs w:val="28"/>
        </w:rPr>
      </w:pPr>
    </w:p>
    <w:p w14:paraId="75BFA41F" w14:textId="77777777" w:rsidR="00F57BF4" w:rsidRPr="00BB090D" w:rsidRDefault="00F57BF4">
      <w:pPr>
        <w:widowControl/>
        <w:ind w:firstLineChars="0" w:firstLine="0"/>
        <w:jc w:val="left"/>
        <w:rPr>
          <w:rFonts w:ascii="Times New Roman" w:eastAsia="仿宋" w:hAnsi="Times New Roman"/>
          <w:color w:val="auto"/>
          <w:szCs w:val="28"/>
        </w:rPr>
      </w:pPr>
    </w:p>
    <w:p w14:paraId="540833EB" w14:textId="77777777" w:rsidR="00F57BF4" w:rsidRPr="00BB090D" w:rsidRDefault="00F57BF4">
      <w:pPr>
        <w:widowControl/>
        <w:ind w:firstLineChars="0" w:firstLine="0"/>
        <w:jc w:val="left"/>
        <w:rPr>
          <w:rFonts w:ascii="Times New Roman" w:eastAsia="仿宋" w:hAnsi="Times New Roman"/>
          <w:color w:val="auto"/>
          <w:szCs w:val="28"/>
        </w:rPr>
      </w:pPr>
    </w:p>
    <w:p w14:paraId="59BCA58C" w14:textId="77777777" w:rsidR="00F57BF4" w:rsidRPr="00BB090D" w:rsidRDefault="00F57BF4">
      <w:pPr>
        <w:widowControl/>
        <w:ind w:firstLineChars="0" w:firstLine="0"/>
        <w:jc w:val="left"/>
        <w:rPr>
          <w:rFonts w:ascii="Times New Roman" w:eastAsia="仿宋" w:hAnsi="Times New Roman"/>
          <w:color w:val="auto"/>
          <w:szCs w:val="28"/>
        </w:rPr>
      </w:pPr>
    </w:p>
    <w:p w14:paraId="3527CA45" w14:textId="77777777" w:rsidR="00F57BF4" w:rsidRPr="00BB090D" w:rsidRDefault="00F57BF4">
      <w:pPr>
        <w:widowControl/>
        <w:ind w:firstLineChars="0" w:firstLine="0"/>
        <w:jc w:val="left"/>
        <w:rPr>
          <w:rFonts w:ascii="Times New Roman" w:eastAsia="仿宋" w:hAnsi="Times New Roman"/>
          <w:color w:val="auto"/>
          <w:szCs w:val="28"/>
        </w:rPr>
      </w:pPr>
    </w:p>
    <w:p w14:paraId="52878DCF" w14:textId="77777777" w:rsidR="00F57BF4" w:rsidRPr="00BB090D" w:rsidRDefault="00F57BF4">
      <w:pPr>
        <w:widowControl/>
        <w:ind w:firstLineChars="0" w:firstLine="0"/>
        <w:jc w:val="left"/>
        <w:rPr>
          <w:rFonts w:ascii="Times New Roman" w:eastAsia="仿宋" w:hAnsi="Times New Roman"/>
          <w:color w:val="auto"/>
          <w:szCs w:val="28"/>
        </w:rPr>
      </w:pPr>
    </w:p>
    <w:p w14:paraId="355828C0" w14:textId="77777777" w:rsidR="00F57BF4" w:rsidRPr="00BB090D" w:rsidRDefault="00F57BF4">
      <w:pPr>
        <w:widowControl/>
        <w:ind w:firstLineChars="0" w:firstLine="0"/>
        <w:jc w:val="left"/>
        <w:rPr>
          <w:rFonts w:ascii="Times New Roman" w:eastAsia="仿宋" w:hAnsi="Times New Roman"/>
          <w:color w:val="auto"/>
          <w:szCs w:val="28"/>
        </w:rPr>
      </w:pPr>
    </w:p>
    <w:p w14:paraId="12200C78" w14:textId="77777777" w:rsidR="00F57BF4" w:rsidRPr="00BB090D" w:rsidRDefault="00F57BF4">
      <w:pPr>
        <w:widowControl/>
        <w:ind w:firstLineChars="0" w:firstLine="0"/>
        <w:jc w:val="left"/>
        <w:rPr>
          <w:rFonts w:ascii="Times New Roman" w:eastAsia="仿宋" w:hAnsi="Times New Roman"/>
          <w:color w:val="auto"/>
          <w:szCs w:val="28"/>
        </w:rPr>
      </w:pPr>
    </w:p>
    <w:p w14:paraId="728B0C57" w14:textId="77777777" w:rsidR="00F57BF4" w:rsidRPr="00BB090D" w:rsidRDefault="00F57BF4">
      <w:pPr>
        <w:widowControl/>
        <w:ind w:firstLineChars="0" w:firstLine="0"/>
        <w:jc w:val="left"/>
        <w:rPr>
          <w:rFonts w:ascii="Times New Roman" w:eastAsia="仿宋" w:hAnsi="Times New Roman"/>
          <w:color w:val="auto"/>
          <w:szCs w:val="28"/>
        </w:rPr>
      </w:pPr>
    </w:p>
    <w:p w14:paraId="5B656103" w14:textId="77777777" w:rsidR="00F57BF4" w:rsidRPr="00BB090D" w:rsidRDefault="00F57BF4">
      <w:pPr>
        <w:widowControl/>
        <w:ind w:firstLineChars="0" w:firstLine="0"/>
        <w:jc w:val="left"/>
        <w:rPr>
          <w:rFonts w:ascii="Times New Roman" w:eastAsia="仿宋" w:hAnsi="Times New Roman"/>
          <w:color w:val="auto"/>
          <w:szCs w:val="28"/>
        </w:rPr>
      </w:pPr>
    </w:p>
    <w:p w14:paraId="5B479039" w14:textId="77777777" w:rsidR="00F57BF4" w:rsidRPr="00BB090D" w:rsidRDefault="00F57BF4">
      <w:pPr>
        <w:widowControl/>
        <w:ind w:firstLineChars="0" w:firstLine="0"/>
        <w:jc w:val="left"/>
        <w:rPr>
          <w:rFonts w:ascii="Times New Roman" w:eastAsia="仿宋" w:hAnsi="Times New Roman"/>
          <w:color w:val="auto"/>
          <w:szCs w:val="28"/>
        </w:rPr>
      </w:pPr>
    </w:p>
    <w:p w14:paraId="6374B644" w14:textId="77777777" w:rsidR="00F57BF4" w:rsidRPr="00BB090D" w:rsidRDefault="00F57BF4">
      <w:pPr>
        <w:widowControl/>
        <w:ind w:firstLineChars="0" w:firstLine="0"/>
        <w:jc w:val="left"/>
        <w:rPr>
          <w:rFonts w:ascii="Times New Roman" w:eastAsia="仿宋" w:hAnsi="Times New Roman"/>
          <w:color w:val="auto"/>
          <w:szCs w:val="28"/>
        </w:rPr>
      </w:pPr>
    </w:p>
    <w:p w14:paraId="0F814D8F" w14:textId="77777777" w:rsidR="00F57BF4" w:rsidRPr="00BB090D" w:rsidRDefault="00F57BF4">
      <w:pPr>
        <w:widowControl/>
        <w:ind w:firstLineChars="0" w:firstLine="0"/>
        <w:jc w:val="left"/>
        <w:rPr>
          <w:rFonts w:ascii="Times New Roman" w:eastAsia="仿宋" w:hAnsi="Times New Roman"/>
          <w:color w:val="auto"/>
          <w:szCs w:val="28"/>
        </w:rPr>
      </w:pPr>
    </w:p>
    <w:p w14:paraId="6E892E47" w14:textId="77777777" w:rsidR="00F57BF4" w:rsidRPr="00BB090D" w:rsidRDefault="002C6793">
      <w:pPr>
        <w:widowControl/>
        <w:ind w:firstLineChars="0" w:firstLine="0"/>
        <w:jc w:val="left"/>
        <w:rPr>
          <w:rFonts w:ascii="Times New Roman" w:eastAsia="仿宋" w:hAnsi="Times New Roman"/>
          <w:b/>
          <w:color w:val="auto"/>
          <w:szCs w:val="28"/>
        </w:rPr>
      </w:pPr>
      <w:r w:rsidRPr="00BB090D">
        <w:rPr>
          <w:rFonts w:ascii="Times New Roman" w:eastAsia="仿宋" w:hAnsi="Times New Roman"/>
          <w:b/>
          <w:color w:val="auto"/>
          <w:szCs w:val="28"/>
        </w:rPr>
        <w:lastRenderedPageBreak/>
        <w:t>三、商务部分</w:t>
      </w:r>
    </w:p>
    <w:p w14:paraId="1FC15700" w14:textId="77777777" w:rsidR="00F57BF4" w:rsidRPr="00BB090D" w:rsidRDefault="002C6793">
      <w:pPr>
        <w:widowControl/>
        <w:snapToGrid w:val="0"/>
        <w:spacing w:line="500" w:lineRule="exact"/>
        <w:ind w:firstLineChars="0" w:firstLine="560"/>
        <w:jc w:val="left"/>
        <w:rPr>
          <w:rFonts w:ascii="仿宋" w:eastAsia="仿宋" w:hAnsi="仿宋"/>
          <w:color w:val="000000"/>
        </w:rPr>
      </w:pPr>
      <w:r w:rsidRPr="00BB090D">
        <w:rPr>
          <w:rFonts w:ascii="仿宋" w:eastAsia="仿宋" w:hAnsi="仿宋" w:hint="eastAsia"/>
          <w:color w:val="000000"/>
        </w:rPr>
        <w:t>1.</w:t>
      </w:r>
      <w:r w:rsidRPr="00BB090D">
        <w:rPr>
          <w:rFonts w:ascii="仿宋" w:eastAsia="仿宋" w:hAnsi="仿宋" w:hint="eastAsia"/>
          <w:color w:val="000000"/>
        </w:rPr>
        <w:t>比选函</w:t>
      </w:r>
    </w:p>
    <w:p w14:paraId="5733628E" w14:textId="77777777" w:rsidR="00F57BF4" w:rsidRPr="00BB090D" w:rsidRDefault="002C6793">
      <w:pPr>
        <w:snapToGrid w:val="0"/>
        <w:spacing w:beforeLines="50" w:before="190" w:line="400" w:lineRule="exact"/>
        <w:ind w:firstLine="560"/>
        <w:jc w:val="center"/>
        <w:rPr>
          <w:rFonts w:ascii="方正仿宋_GBK" w:hAnsi="方正仿宋_GBK" w:cs="方正仿宋_GBK"/>
          <w:color w:val="auto"/>
          <w:szCs w:val="28"/>
        </w:rPr>
      </w:pPr>
      <w:r w:rsidRPr="00BB090D">
        <w:rPr>
          <w:rFonts w:ascii="方正仿宋_GBK" w:hAnsi="方正仿宋_GBK" w:cs="方正仿宋_GBK" w:hint="eastAsia"/>
          <w:color w:val="auto"/>
          <w:szCs w:val="28"/>
        </w:rPr>
        <w:t>比选函（格式）</w:t>
      </w:r>
    </w:p>
    <w:p w14:paraId="6958CD55" w14:textId="77777777" w:rsidR="00F57BF4" w:rsidRPr="00BB090D" w:rsidRDefault="002C6793">
      <w:pPr>
        <w:spacing w:line="400" w:lineRule="exact"/>
        <w:ind w:firstLine="560"/>
        <w:rPr>
          <w:rFonts w:ascii="方正仿宋_GBK" w:hAnsi="方正仿宋_GBK" w:cs="方正仿宋_GBK"/>
          <w:color w:val="auto"/>
          <w:szCs w:val="28"/>
          <w:u w:val="single"/>
        </w:rPr>
      </w:pPr>
      <w:r w:rsidRPr="00BB090D">
        <w:rPr>
          <w:rFonts w:ascii="方正仿宋_GBK" w:hAnsi="方正仿宋_GBK" w:cs="方正仿宋_GBK" w:hint="eastAsia"/>
          <w:color w:val="auto"/>
          <w:szCs w:val="28"/>
        </w:rPr>
        <w:t>比选项目名称：</w:t>
      </w:r>
      <w:r w:rsidRPr="00BB090D">
        <w:rPr>
          <w:rFonts w:ascii="方正仿宋_GBK" w:hAnsi="方正仿宋_GBK" w:cs="方正仿宋_GBK" w:hint="eastAsia"/>
          <w:color w:val="auto"/>
          <w:szCs w:val="28"/>
          <w:u w:val="single"/>
        </w:rPr>
        <w:t xml:space="preserve">                                             </w:t>
      </w:r>
    </w:p>
    <w:p w14:paraId="0ECA175D"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致：</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（采购人）</w:t>
      </w:r>
    </w:p>
    <w:p w14:paraId="79EF0A52" w14:textId="77777777" w:rsidR="00F57BF4" w:rsidRPr="00BB090D" w:rsidRDefault="002C6793">
      <w:pPr>
        <w:snapToGrid w:val="0"/>
        <w:spacing w:beforeLines="50" w:before="190"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（参选人名称）系中华人民共和国合法企业，注册地址：</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。我方就参加本次比选有关事项郑重声明如下：</w:t>
      </w:r>
    </w:p>
    <w:p w14:paraId="626BED30"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一、我方完全理解并接受该项目比选文件所有要求。</w:t>
      </w:r>
    </w:p>
    <w:p w14:paraId="61773EF3"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二、我方提交的所有参选文件、资料都是准确和真实的，如有虚假或隐瞒，我方愿意承担一切法律责任。</w:t>
      </w:r>
    </w:p>
    <w:p w14:paraId="36B6DB6D"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三、我方承诺按照比选文件要求，提供比选项目的技术服务。</w:t>
      </w:r>
    </w:p>
    <w:p w14:paraId="200CB4B3"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四、我方按比</w:t>
      </w:r>
      <w:r w:rsidRPr="00BB090D">
        <w:rPr>
          <w:rFonts w:ascii="方正仿宋_GBK" w:hAnsi="方正仿宋_GBK" w:cs="方正仿宋_GBK" w:hint="eastAsia"/>
          <w:color w:val="auto"/>
          <w:szCs w:val="28"/>
        </w:rPr>
        <w:t>选文件要求提交的参选文件为：参选文件正本</w:t>
      </w:r>
      <w:r w:rsidRPr="00BB090D">
        <w:rPr>
          <w:rFonts w:ascii="方正仿宋_GBK" w:hAnsi="方正仿宋_GBK" w:cs="方正仿宋_GBK" w:hint="eastAsia"/>
          <w:color w:val="auto"/>
          <w:szCs w:val="28"/>
        </w:rPr>
        <w:t>1</w:t>
      </w:r>
      <w:r w:rsidRPr="00BB090D">
        <w:rPr>
          <w:rFonts w:ascii="方正仿宋_GBK" w:hAnsi="方正仿宋_GBK" w:cs="方正仿宋_GBK" w:hint="eastAsia"/>
          <w:color w:val="auto"/>
          <w:szCs w:val="28"/>
        </w:rPr>
        <w:t>份，副本</w:t>
      </w:r>
      <w:r w:rsidRPr="00BB090D">
        <w:rPr>
          <w:rFonts w:ascii="方正仿宋_GBK" w:hAnsi="方正仿宋_GBK" w:cs="方正仿宋_GBK"/>
          <w:color w:val="auto"/>
          <w:szCs w:val="28"/>
        </w:rPr>
        <w:t>1</w:t>
      </w:r>
      <w:r w:rsidRPr="00BB090D">
        <w:rPr>
          <w:rFonts w:ascii="方正仿宋_GBK" w:hAnsi="方正仿宋_GBK" w:cs="方正仿宋_GBK" w:hint="eastAsia"/>
          <w:color w:val="auto"/>
          <w:szCs w:val="28"/>
        </w:rPr>
        <w:t>份。</w:t>
      </w:r>
    </w:p>
    <w:p w14:paraId="227CF12D"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五、我方承诺：本次比选的比选有效期为比选截止日期起</w:t>
      </w:r>
      <w:r w:rsidRPr="00BB090D">
        <w:rPr>
          <w:rFonts w:ascii="方正仿宋_GBK" w:hAnsi="方正仿宋_GBK" w:cs="方正仿宋_GBK" w:hint="eastAsia"/>
          <w:color w:val="auto"/>
          <w:szCs w:val="28"/>
        </w:rPr>
        <w:t>90</w:t>
      </w:r>
      <w:r w:rsidRPr="00BB090D">
        <w:rPr>
          <w:rFonts w:ascii="方正仿宋_GBK" w:hAnsi="方正仿宋_GBK" w:cs="方正仿宋_GBK" w:hint="eastAsia"/>
          <w:color w:val="auto"/>
          <w:szCs w:val="28"/>
        </w:rPr>
        <w:t>天内。</w:t>
      </w:r>
    </w:p>
    <w:p w14:paraId="2E3CFD07"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六、我方比选报价为闭口价。即在比选有效期和合同有效期内，该报价固定不变。</w:t>
      </w:r>
    </w:p>
    <w:p w14:paraId="74C3B96D"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七、如果我方中选，我方将履行比选文件中规定的各项要求以及我方参选文件的各项承诺，按《中华人民共和国民法典》及合同约定条款承担我方责任。</w:t>
      </w:r>
    </w:p>
    <w:p w14:paraId="13AD7A2B"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八、我方未为采购项目提供整体设计、规范编制或者项目管理、监理、检测等服务。</w:t>
      </w:r>
    </w:p>
    <w:p w14:paraId="013488EF" w14:textId="77777777" w:rsidR="00F57BF4" w:rsidRPr="00BB090D" w:rsidRDefault="002C6793">
      <w:pPr>
        <w:snapToGrid w:val="0"/>
        <w:spacing w:line="4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九、我方理解，最低报价不是中选的唯一条件。</w:t>
      </w:r>
    </w:p>
    <w:p w14:paraId="5775ECF9" w14:textId="77777777" w:rsidR="00F57BF4" w:rsidRPr="00BB090D" w:rsidRDefault="00F57BF4">
      <w:pPr>
        <w:snapToGrid w:val="0"/>
        <w:spacing w:line="400" w:lineRule="exact"/>
        <w:ind w:firstLineChars="0" w:firstLine="0"/>
        <w:rPr>
          <w:rFonts w:ascii="方正仿宋_GBK" w:hAnsi="方正仿宋_GBK" w:cs="方正仿宋_GBK"/>
          <w:color w:val="auto"/>
          <w:szCs w:val="28"/>
        </w:rPr>
      </w:pPr>
    </w:p>
    <w:p w14:paraId="6210F67B" w14:textId="77777777" w:rsidR="00F57BF4" w:rsidRPr="00BB090D" w:rsidRDefault="00F57BF4">
      <w:pPr>
        <w:pStyle w:val="a6"/>
        <w:spacing w:line="400" w:lineRule="exact"/>
        <w:ind w:firstLine="560"/>
        <w:rPr>
          <w:rFonts w:ascii="方正仿宋_GBK" w:hAnsi="方正仿宋_GBK" w:cs="方正仿宋_GBK"/>
          <w:szCs w:val="28"/>
        </w:rPr>
      </w:pPr>
    </w:p>
    <w:p w14:paraId="3FCCB2D0" w14:textId="77777777" w:rsidR="00F57BF4" w:rsidRPr="00BB090D" w:rsidRDefault="002C6793">
      <w:pPr>
        <w:snapToGrid w:val="0"/>
        <w:spacing w:line="400" w:lineRule="exact"/>
        <w:ind w:firstLineChars="2275" w:firstLine="6370"/>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2AF49F25" w14:textId="77777777" w:rsidR="00F57BF4" w:rsidRPr="00BB090D" w:rsidRDefault="002C6793">
      <w:pPr>
        <w:widowControl/>
        <w:snapToGrid w:val="0"/>
        <w:spacing w:line="400" w:lineRule="exact"/>
        <w:ind w:firstLineChars="2400" w:firstLine="6720"/>
        <w:jc w:val="left"/>
        <w:rPr>
          <w:rFonts w:ascii="方正仿宋_GBK" w:hAnsi="方正仿宋_GBK" w:cs="方正仿宋_GBK"/>
          <w:color w:val="auto"/>
          <w:szCs w:val="28"/>
        </w:rPr>
      </w:pP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p>
    <w:p w14:paraId="058A1028" w14:textId="77777777" w:rsidR="00F57BF4" w:rsidRPr="00BB090D" w:rsidRDefault="00F57BF4">
      <w:pPr>
        <w:widowControl/>
        <w:numPr>
          <w:ilvl w:val="255"/>
          <w:numId w:val="0"/>
        </w:numPr>
        <w:jc w:val="left"/>
        <w:rPr>
          <w:rFonts w:ascii="Times New Roman" w:eastAsia="仿宋" w:hAnsi="Times New Roman"/>
          <w:color w:val="auto"/>
          <w:szCs w:val="28"/>
        </w:rPr>
      </w:pPr>
    </w:p>
    <w:p w14:paraId="1C9A8D79" w14:textId="77777777" w:rsidR="00F57BF4" w:rsidRPr="00BB090D" w:rsidRDefault="00F57BF4">
      <w:pPr>
        <w:snapToGrid w:val="0"/>
        <w:spacing w:line="500" w:lineRule="exact"/>
        <w:ind w:firstLine="560"/>
        <w:rPr>
          <w:rFonts w:ascii="仿宋" w:eastAsia="仿宋" w:hAnsi="仿宋"/>
          <w:color w:val="000000"/>
          <w:szCs w:val="28"/>
        </w:rPr>
      </w:pPr>
    </w:p>
    <w:p w14:paraId="7032249C" w14:textId="77777777" w:rsidR="00F57BF4" w:rsidRPr="00BB090D" w:rsidRDefault="002C6793">
      <w:pPr>
        <w:snapToGrid w:val="0"/>
        <w:spacing w:line="500" w:lineRule="exact"/>
        <w:ind w:firstLine="560"/>
        <w:rPr>
          <w:rFonts w:ascii="仿宋" w:eastAsia="仿宋" w:hAnsi="仿宋"/>
          <w:color w:val="000000"/>
          <w:szCs w:val="28"/>
        </w:rPr>
      </w:pPr>
      <w:r w:rsidRPr="00BB090D">
        <w:rPr>
          <w:rFonts w:ascii="仿宋" w:eastAsia="仿宋" w:hAnsi="仿宋" w:hint="eastAsia"/>
          <w:color w:val="000000"/>
          <w:szCs w:val="28"/>
        </w:rPr>
        <w:lastRenderedPageBreak/>
        <w:t>2.</w:t>
      </w:r>
      <w:r w:rsidRPr="00BB090D">
        <w:rPr>
          <w:rFonts w:ascii="仿宋" w:eastAsia="仿宋" w:hAnsi="仿宋" w:hint="eastAsia"/>
          <w:color w:val="000000"/>
          <w:szCs w:val="28"/>
        </w:rPr>
        <w:t>商务条款差异表</w:t>
      </w:r>
    </w:p>
    <w:p w14:paraId="4EB363B7" w14:textId="77777777" w:rsidR="00F57BF4" w:rsidRPr="00BB090D" w:rsidRDefault="002C6793">
      <w:pPr>
        <w:spacing w:line="500" w:lineRule="exact"/>
        <w:ind w:firstLineChars="300" w:firstLine="840"/>
        <w:rPr>
          <w:rFonts w:ascii="仿宋" w:eastAsia="仿宋" w:hAnsi="仿宋"/>
          <w:color w:val="000000"/>
          <w:szCs w:val="28"/>
        </w:rPr>
      </w:pPr>
      <w:r w:rsidRPr="00BB090D">
        <w:rPr>
          <w:rFonts w:ascii="仿宋" w:eastAsia="仿宋" w:hAnsi="仿宋" w:hint="eastAsia"/>
          <w:color w:val="000000"/>
          <w:szCs w:val="28"/>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2645"/>
        <w:gridCol w:w="2745"/>
        <w:gridCol w:w="2057"/>
      </w:tblGrid>
      <w:tr w:rsidR="00F57BF4" w:rsidRPr="00BB090D" w14:paraId="1D5B7D8C" w14:textId="77777777">
        <w:trPr>
          <w:trHeight w:val="939"/>
          <w:jc w:val="center"/>
        </w:trPr>
        <w:tc>
          <w:tcPr>
            <w:tcW w:w="1132" w:type="dxa"/>
            <w:tcBorders>
              <w:top w:val="single" w:sz="4" w:space="0" w:color="auto"/>
              <w:left w:val="single" w:sz="4" w:space="0" w:color="auto"/>
              <w:bottom w:val="single" w:sz="4" w:space="0" w:color="auto"/>
              <w:right w:val="single" w:sz="4" w:space="0" w:color="auto"/>
            </w:tcBorders>
            <w:vAlign w:val="center"/>
          </w:tcPr>
          <w:p w14:paraId="530544D0" w14:textId="77777777" w:rsidR="00F57BF4" w:rsidRPr="00BB090D" w:rsidRDefault="002C6793">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序号</w:t>
            </w:r>
          </w:p>
        </w:tc>
        <w:tc>
          <w:tcPr>
            <w:tcW w:w="2645" w:type="dxa"/>
            <w:tcBorders>
              <w:top w:val="single" w:sz="4" w:space="0" w:color="auto"/>
              <w:left w:val="nil"/>
              <w:bottom w:val="single" w:sz="4" w:space="0" w:color="auto"/>
              <w:right w:val="single" w:sz="4" w:space="0" w:color="auto"/>
            </w:tcBorders>
            <w:vAlign w:val="center"/>
          </w:tcPr>
          <w:p w14:paraId="0C2DB788" w14:textId="77777777" w:rsidR="00F57BF4" w:rsidRPr="00BB090D" w:rsidRDefault="002C6793">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商务要求</w:t>
            </w:r>
          </w:p>
        </w:tc>
        <w:tc>
          <w:tcPr>
            <w:tcW w:w="2745" w:type="dxa"/>
            <w:tcBorders>
              <w:top w:val="single" w:sz="4" w:space="0" w:color="auto"/>
              <w:left w:val="nil"/>
              <w:bottom w:val="single" w:sz="4" w:space="0" w:color="auto"/>
              <w:right w:val="single" w:sz="4" w:space="0" w:color="auto"/>
            </w:tcBorders>
            <w:vAlign w:val="center"/>
          </w:tcPr>
          <w:p w14:paraId="50E69952" w14:textId="77777777" w:rsidR="00F57BF4" w:rsidRPr="00BB090D" w:rsidRDefault="002C6793" w:rsidP="00BB090D">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比选应答</w:t>
            </w:r>
          </w:p>
        </w:tc>
        <w:tc>
          <w:tcPr>
            <w:tcW w:w="2057" w:type="dxa"/>
            <w:tcBorders>
              <w:top w:val="single" w:sz="4" w:space="0" w:color="auto"/>
              <w:left w:val="nil"/>
              <w:bottom w:val="single" w:sz="4" w:space="0" w:color="auto"/>
              <w:right w:val="single" w:sz="4" w:space="0" w:color="auto"/>
            </w:tcBorders>
            <w:vAlign w:val="center"/>
          </w:tcPr>
          <w:p w14:paraId="3994D27B" w14:textId="77777777" w:rsidR="00F57BF4" w:rsidRPr="00BB090D" w:rsidRDefault="002C6793" w:rsidP="00BB090D">
            <w:pPr>
              <w:snapToGrid w:val="0"/>
              <w:spacing w:line="500" w:lineRule="exact"/>
              <w:ind w:firstLineChars="0" w:firstLine="0"/>
              <w:jc w:val="center"/>
              <w:outlineLvl w:val="0"/>
              <w:rPr>
                <w:rFonts w:ascii="仿宋" w:eastAsia="仿宋" w:hAnsi="仿宋"/>
                <w:color w:val="000000"/>
                <w:szCs w:val="28"/>
              </w:rPr>
            </w:pPr>
            <w:r w:rsidRPr="00BB090D">
              <w:rPr>
                <w:rFonts w:ascii="仿宋" w:eastAsia="仿宋" w:hAnsi="仿宋" w:hint="eastAsia"/>
                <w:color w:val="000000"/>
                <w:szCs w:val="28"/>
              </w:rPr>
              <w:t>差异说明</w:t>
            </w:r>
          </w:p>
        </w:tc>
      </w:tr>
      <w:tr w:rsidR="00F57BF4" w:rsidRPr="00BB090D" w14:paraId="37F7D542"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59EC1490"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50DDB4B3"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646A0F71"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53DF48C7"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3CAE3C14"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9BD0C1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248569EE"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2D3DA34F"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30AECAFE"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214A422C"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0343A1E3"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54A6340A"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072754C8"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0AEC2B6A"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738E11D5"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8D96275"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06A2FF7E"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3630483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754F055F"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11DF29F6"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2C4F1031"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702CEC5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067466FB"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3A9F71D7"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50D9BE4A"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39598893"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3AD950CF"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3DFDF42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528B9B82"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5BB2D99C" w14:textId="77777777">
        <w:trPr>
          <w:trHeight w:val="567"/>
          <w:jc w:val="center"/>
        </w:trPr>
        <w:tc>
          <w:tcPr>
            <w:tcW w:w="1132" w:type="dxa"/>
            <w:tcBorders>
              <w:top w:val="single" w:sz="4" w:space="0" w:color="auto"/>
              <w:left w:val="single" w:sz="4" w:space="0" w:color="auto"/>
              <w:bottom w:val="single" w:sz="4" w:space="0" w:color="auto"/>
              <w:right w:val="single" w:sz="4" w:space="0" w:color="auto"/>
            </w:tcBorders>
            <w:vAlign w:val="center"/>
          </w:tcPr>
          <w:p w14:paraId="4C660495"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00CAB0F5"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7AF35EE6"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658C8AB9"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r w:rsidR="00F57BF4" w:rsidRPr="00BB090D" w14:paraId="0A20555A" w14:textId="77777777">
        <w:trPr>
          <w:trHeight w:val="576"/>
          <w:jc w:val="center"/>
        </w:trPr>
        <w:tc>
          <w:tcPr>
            <w:tcW w:w="1132" w:type="dxa"/>
            <w:tcBorders>
              <w:top w:val="single" w:sz="4" w:space="0" w:color="auto"/>
              <w:left w:val="single" w:sz="4" w:space="0" w:color="auto"/>
              <w:bottom w:val="single" w:sz="4" w:space="0" w:color="auto"/>
              <w:right w:val="single" w:sz="4" w:space="0" w:color="auto"/>
            </w:tcBorders>
            <w:vAlign w:val="center"/>
          </w:tcPr>
          <w:p w14:paraId="77531FEB"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645" w:type="dxa"/>
            <w:tcBorders>
              <w:top w:val="single" w:sz="4" w:space="0" w:color="auto"/>
              <w:left w:val="nil"/>
              <w:bottom w:val="single" w:sz="4" w:space="0" w:color="auto"/>
              <w:right w:val="single" w:sz="4" w:space="0" w:color="auto"/>
            </w:tcBorders>
            <w:vAlign w:val="center"/>
          </w:tcPr>
          <w:p w14:paraId="4AFC69F0"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745" w:type="dxa"/>
            <w:tcBorders>
              <w:top w:val="single" w:sz="4" w:space="0" w:color="auto"/>
              <w:left w:val="nil"/>
              <w:bottom w:val="single" w:sz="4" w:space="0" w:color="auto"/>
              <w:right w:val="single" w:sz="4" w:space="0" w:color="auto"/>
            </w:tcBorders>
            <w:vAlign w:val="center"/>
          </w:tcPr>
          <w:p w14:paraId="507907DC"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c>
          <w:tcPr>
            <w:tcW w:w="2057" w:type="dxa"/>
            <w:tcBorders>
              <w:top w:val="single" w:sz="4" w:space="0" w:color="auto"/>
              <w:left w:val="nil"/>
              <w:bottom w:val="single" w:sz="4" w:space="0" w:color="auto"/>
              <w:right w:val="single" w:sz="4" w:space="0" w:color="auto"/>
            </w:tcBorders>
            <w:vAlign w:val="center"/>
          </w:tcPr>
          <w:p w14:paraId="4E2F5D6F" w14:textId="77777777" w:rsidR="00F57BF4" w:rsidRPr="00BB090D" w:rsidRDefault="00F57BF4">
            <w:pPr>
              <w:snapToGrid w:val="0"/>
              <w:spacing w:line="500" w:lineRule="exact"/>
              <w:ind w:firstLine="560"/>
              <w:jc w:val="center"/>
              <w:outlineLvl w:val="0"/>
              <w:rPr>
                <w:rFonts w:ascii="仿宋" w:eastAsia="仿宋" w:hAnsi="仿宋"/>
                <w:color w:val="000000"/>
                <w:szCs w:val="28"/>
              </w:rPr>
            </w:pPr>
          </w:p>
        </w:tc>
      </w:tr>
    </w:tbl>
    <w:p w14:paraId="15771200" w14:textId="77777777" w:rsidR="00F57BF4" w:rsidRPr="00BB090D" w:rsidRDefault="002C6793">
      <w:pPr>
        <w:spacing w:line="500" w:lineRule="exact"/>
        <w:ind w:firstLineChars="0" w:firstLine="0"/>
        <w:rPr>
          <w:rFonts w:ascii="仿宋" w:eastAsia="仿宋" w:hAnsi="仿宋"/>
          <w:color w:val="000000"/>
          <w:szCs w:val="28"/>
        </w:rPr>
      </w:pPr>
      <w:r w:rsidRPr="00BB090D">
        <w:rPr>
          <w:rFonts w:ascii="仿宋" w:eastAsia="仿宋" w:hAnsi="仿宋" w:hint="eastAsia"/>
          <w:color w:val="000000"/>
          <w:szCs w:val="28"/>
        </w:rPr>
        <w:t>参选人：</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法定代表人或法定代表人授权代表：</w:t>
      </w:r>
    </w:p>
    <w:p w14:paraId="13FA353D" w14:textId="77777777" w:rsidR="00F57BF4" w:rsidRPr="00BB090D" w:rsidRDefault="002C6793">
      <w:pPr>
        <w:spacing w:line="500" w:lineRule="exact"/>
        <w:ind w:firstLineChars="0" w:firstLine="0"/>
        <w:rPr>
          <w:rFonts w:ascii="仿宋" w:eastAsia="仿宋" w:hAnsi="仿宋"/>
          <w:color w:val="000000"/>
          <w:szCs w:val="28"/>
        </w:rPr>
      </w:pPr>
      <w:r w:rsidRPr="00BB090D">
        <w:rPr>
          <w:rFonts w:ascii="仿宋" w:eastAsia="仿宋" w:hAnsi="仿宋" w:hint="eastAsia"/>
          <w:color w:val="000000"/>
          <w:szCs w:val="28"/>
        </w:rPr>
        <w:t>（参选人公章）</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（签字或盖章）</w:t>
      </w:r>
    </w:p>
    <w:p w14:paraId="00D91139" w14:textId="77777777" w:rsidR="00F57BF4" w:rsidRPr="00BB090D" w:rsidRDefault="002C6793">
      <w:pPr>
        <w:snapToGrid w:val="0"/>
        <w:spacing w:line="500" w:lineRule="exact"/>
        <w:ind w:firstLine="560"/>
        <w:rPr>
          <w:rFonts w:ascii="仿宋" w:eastAsia="仿宋" w:hAnsi="仿宋"/>
          <w:color w:val="000000"/>
          <w:szCs w:val="28"/>
        </w:rPr>
      </w:pP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年</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月</w:t>
      </w:r>
      <w:r w:rsidRPr="00BB090D">
        <w:rPr>
          <w:rFonts w:ascii="仿宋" w:eastAsia="仿宋" w:hAnsi="仿宋" w:hint="eastAsia"/>
          <w:color w:val="000000"/>
          <w:szCs w:val="28"/>
        </w:rPr>
        <w:t xml:space="preserve">     </w:t>
      </w:r>
      <w:r w:rsidRPr="00BB090D">
        <w:rPr>
          <w:rFonts w:ascii="仿宋" w:eastAsia="仿宋" w:hAnsi="仿宋" w:hint="eastAsia"/>
          <w:color w:val="000000"/>
          <w:szCs w:val="28"/>
        </w:rPr>
        <w:t>日</w:t>
      </w:r>
    </w:p>
    <w:p w14:paraId="227663B1" w14:textId="77777777" w:rsidR="00F57BF4" w:rsidRPr="00BB090D" w:rsidRDefault="002C6793">
      <w:pPr>
        <w:snapToGrid w:val="0"/>
        <w:spacing w:line="500" w:lineRule="exact"/>
        <w:ind w:firstLine="480"/>
        <w:rPr>
          <w:rFonts w:ascii="仿宋" w:eastAsia="仿宋" w:hAnsi="仿宋"/>
          <w:color w:val="000000"/>
          <w:sz w:val="24"/>
        </w:rPr>
      </w:pPr>
      <w:r w:rsidRPr="00BB090D">
        <w:rPr>
          <w:rFonts w:ascii="仿宋" w:eastAsia="仿宋" w:hAnsi="仿宋" w:hint="eastAsia"/>
          <w:color w:val="000000"/>
          <w:sz w:val="24"/>
        </w:rPr>
        <w:t>注：</w:t>
      </w:r>
    </w:p>
    <w:p w14:paraId="32DB48AE" w14:textId="77777777" w:rsidR="00F57BF4" w:rsidRPr="00BB090D" w:rsidRDefault="002C6793">
      <w:pPr>
        <w:snapToGrid w:val="0"/>
        <w:spacing w:line="500" w:lineRule="exact"/>
        <w:ind w:firstLine="480"/>
        <w:rPr>
          <w:rFonts w:ascii="仿宋" w:eastAsia="仿宋" w:hAnsi="仿宋"/>
          <w:color w:val="000000"/>
          <w:spacing w:val="-11"/>
          <w:sz w:val="24"/>
        </w:rPr>
      </w:pPr>
      <w:r w:rsidRPr="00BB090D">
        <w:rPr>
          <w:rFonts w:ascii="仿宋" w:eastAsia="仿宋" w:hAnsi="仿宋" w:hint="eastAsia"/>
          <w:color w:val="000000"/>
          <w:sz w:val="24"/>
        </w:rPr>
        <w:t>1.</w:t>
      </w:r>
      <w:r w:rsidRPr="00BB090D">
        <w:rPr>
          <w:rFonts w:ascii="仿宋" w:eastAsia="仿宋" w:hAnsi="仿宋" w:hint="eastAsia"/>
          <w:color w:val="000000"/>
          <w:sz w:val="24"/>
        </w:rPr>
        <w:t>本表</w:t>
      </w:r>
      <w:r w:rsidRPr="00BB090D">
        <w:rPr>
          <w:rFonts w:ascii="仿宋" w:eastAsia="仿宋" w:hAnsi="仿宋" w:hint="eastAsia"/>
          <w:color w:val="000000"/>
          <w:spacing w:val="-11"/>
          <w:sz w:val="24"/>
        </w:rPr>
        <w:t>即为对本项目“第三篇</w:t>
      </w:r>
      <w:r w:rsidRPr="00BB090D">
        <w:rPr>
          <w:rFonts w:ascii="仿宋" w:eastAsia="仿宋" w:hAnsi="仿宋" w:hint="eastAsia"/>
          <w:color w:val="000000"/>
          <w:spacing w:val="-11"/>
          <w:sz w:val="24"/>
        </w:rPr>
        <w:t xml:space="preserve">  </w:t>
      </w:r>
      <w:r w:rsidRPr="00BB090D">
        <w:rPr>
          <w:rFonts w:ascii="仿宋" w:eastAsia="仿宋" w:hAnsi="仿宋" w:hint="eastAsia"/>
          <w:color w:val="000000"/>
          <w:spacing w:val="-11"/>
          <w:sz w:val="24"/>
        </w:rPr>
        <w:t>项目商务要求”中所列服务需求进行比较和响应；</w:t>
      </w:r>
    </w:p>
    <w:p w14:paraId="21801637" w14:textId="77777777" w:rsidR="00F57BF4" w:rsidRPr="00BB090D" w:rsidRDefault="002C6793">
      <w:pPr>
        <w:snapToGrid w:val="0"/>
        <w:spacing w:line="500" w:lineRule="exact"/>
        <w:ind w:firstLine="480"/>
        <w:rPr>
          <w:rFonts w:ascii="仿宋" w:eastAsia="仿宋" w:hAnsi="仿宋"/>
          <w:color w:val="000000"/>
          <w:sz w:val="24"/>
        </w:rPr>
      </w:pPr>
      <w:r w:rsidRPr="00BB090D">
        <w:rPr>
          <w:rFonts w:ascii="仿宋" w:eastAsia="仿宋" w:hAnsi="仿宋" w:hint="eastAsia"/>
          <w:color w:val="000000"/>
          <w:sz w:val="24"/>
        </w:rPr>
        <w:t>2.</w:t>
      </w:r>
      <w:r w:rsidRPr="00BB090D">
        <w:rPr>
          <w:rFonts w:ascii="仿宋" w:eastAsia="仿宋" w:hAnsi="仿宋" w:hint="eastAsia"/>
          <w:color w:val="000000"/>
          <w:sz w:val="24"/>
        </w:rPr>
        <w:t>该表必须按照比选文件要求逐条如实填写，根据响应情况在“差异说明”项填写正偏离或负偏离及原因，完全符合的填写“无差异”；</w:t>
      </w:r>
    </w:p>
    <w:p w14:paraId="49E0F364" w14:textId="77777777" w:rsidR="00F57BF4" w:rsidRPr="00BB090D" w:rsidRDefault="002C6793">
      <w:pPr>
        <w:ind w:firstLine="480"/>
        <w:rPr>
          <w:rFonts w:ascii="仿宋" w:eastAsia="仿宋" w:hAnsi="仿宋"/>
          <w:sz w:val="24"/>
        </w:rPr>
      </w:pPr>
      <w:r w:rsidRPr="00BB090D">
        <w:rPr>
          <w:rFonts w:ascii="仿宋" w:eastAsia="仿宋" w:hAnsi="仿宋" w:hint="eastAsia"/>
          <w:color w:val="000000"/>
          <w:sz w:val="24"/>
        </w:rPr>
        <w:t>3.</w:t>
      </w:r>
      <w:r w:rsidRPr="00BB090D">
        <w:rPr>
          <w:rFonts w:ascii="仿宋" w:eastAsia="仿宋" w:hAnsi="仿宋" w:hint="eastAsia"/>
          <w:color w:val="000000"/>
          <w:sz w:val="24"/>
        </w:rPr>
        <w:t>该表可扩展，每页需要加盖参选人公章。</w:t>
      </w:r>
    </w:p>
    <w:p w14:paraId="55E61663" w14:textId="77777777" w:rsidR="00F57BF4" w:rsidRPr="00BB090D" w:rsidRDefault="00F57BF4">
      <w:pPr>
        <w:widowControl/>
        <w:snapToGrid w:val="0"/>
        <w:spacing w:line="500" w:lineRule="exact"/>
        <w:ind w:firstLineChars="0" w:firstLine="560"/>
        <w:jc w:val="left"/>
        <w:rPr>
          <w:rFonts w:ascii="仿宋" w:eastAsia="仿宋" w:hAnsi="仿宋"/>
          <w:color w:val="000000"/>
        </w:rPr>
      </w:pPr>
    </w:p>
    <w:p w14:paraId="76F5A808" w14:textId="77777777" w:rsidR="00F57BF4" w:rsidRPr="00BB090D" w:rsidRDefault="00F57BF4">
      <w:pPr>
        <w:widowControl/>
        <w:snapToGrid w:val="0"/>
        <w:spacing w:line="500" w:lineRule="exact"/>
        <w:ind w:firstLineChars="0" w:firstLine="560"/>
        <w:jc w:val="left"/>
        <w:rPr>
          <w:rFonts w:ascii="仿宋" w:eastAsia="仿宋" w:hAnsi="仿宋"/>
          <w:color w:val="000000"/>
        </w:rPr>
      </w:pPr>
    </w:p>
    <w:p w14:paraId="22798E1A" w14:textId="77777777" w:rsidR="00F57BF4" w:rsidRPr="00BB090D" w:rsidRDefault="00F57BF4">
      <w:pPr>
        <w:pStyle w:val="TOC1"/>
        <w:ind w:firstLine="480"/>
      </w:pPr>
    </w:p>
    <w:p w14:paraId="258F401D" w14:textId="77777777" w:rsidR="00F57BF4" w:rsidRPr="00BB090D" w:rsidRDefault="00F57BF4">
      <w:pPr>
        <w:widowControl/>
        <w:snapToGrid w:val="0"/>
        <w:spacing w:line="500" w:lineRule="exact"/>
        <w:ind w:firstLineChars="0" w:firstLine="0"/>
        <w:jc w:val="left"/>
        <w:rPr>
          <w:rFonts w:ascii="仿宋" w:eastAsia="仿宋" w:hAnsi="仿宋"/>
          <w:color w:val="000000"/>
        </w:rPr>
      </w:pPr>
    </w:p>
    <w:p w14:paraId="16AD5A3F" w14:textId="77777777" w:rsidR="00F57BF4" w:rsidRPr="00BB090D" w:rsidRDefault="002C6793">
      <w:pPr>
        <w:widowControl/>
        <w:snapToGrid w:val="0"/>
        <w:spacing w:line="500" w:lineRule="exact"/>
        <w:ind w:firstLineChars="0" w:firstLine="0"/>
        <w:jc w:val="left"/>
        <w:rPr>
          <w:rFonts w:ascii="仿宋" w:eastAsia="仿宋" w:hAnsi="仿宋"/>
          <w:color w:val="000000"/>
        </w:rPr>
      </w:pPr>
      <w:bookmarkStart w:id="161" w:name="_Toc97027592"/>
      <w:bookmarkStart w:id="162" w:name="_Toc105081946"/>
      <w:bookmarkStart w:id="163" w:name="_Toc17051"/>
      <w:bookmarkStart w:id="164" w:name="_Toc6407"/>
      <w:bookmarkStart w:id="165" w:name="_Toc31670"/>
      <w:bookmarkStart w:id="166" w:name="_Toc194572030"/>
      <w:r w:rsidRPr="00BB090D">
        <w:rPr>
          <w:rFonts w:ascii="仿宋" w:eastAsia="仿宋" w:hAnsi="仿宋" w:hint="eastAsia"/>
          <w:color w:val="000000"/>
        </w:rPr>
        <w:lastRenderedPageBreak/>
        <w:t>3.</w:t>
      </w:r>
      <w:bookmarkEnd w:id="161"/>
      <w:bookmarkEnd w:id="162"/>
      <w:bookmarkEnd w:id="163"/>
      <w:bookmarkEnd w:id="164"/>
      <w:bookmarkEnd w:id="165"/>
      <w:r w:rsidRPr="00BB090D">
        <w:rPr>
          <w:rFonts w:ascii="仿宋" w:eastAsia="仿宋" w:hAnsi="仿宋" w:hint="eastAsia"/>
          <w:color w:val="000000"/>
        </w:rPr>
        <w:t>其他商务部分资料</w:t>
      </w:r>
      <w:bookmarkEnd w:id="166"/>
    </w:p>
    <w:p w14:paraId="6D9A6677" w14:textId="77777777" w:rsidR="00F57BF4" w:rsidRPr="00BB090D" w:rsidRDefault="00F57BF4">
      <w:pPr>
        <w:pStyle w:val="TOC1"/>
        <w:ind w:firstLine="480"/>
      </w:pPr>
    </w:p>
    <w:p w14:paraId="074F1278" w14:textId="77777777" w:rsidR="00F57BF4" w:rsidRPr="00BB090D" w:rsidRDefault="00F57BF4">
      <w:pPr>
        <w:ind w:firstLine="560"/>
      </w:pPr>
    </w:p>
    <w:p w14:paraId="6DF8C163" w14:textId="77777777" w:rsidR="00F57BF4" w:rsidRPr="00BB090D" w:rsidRDefault="00F57BF4">
      <w:pPr>
        <w:pStyle w:val="TOC1"/>
        <w:ind w:firstLine="480"/>
      </w:pPr>
    </w:p>
    <w:p w14:paraId="20E3968A" w14:textId="77777777" w:rsidR="00F57BF4" w:rsidRPr="00BB090D" w:rsidRDefault="00F57BF4">
      <w:pPr>
        <w:ind w:firstLine="560"/>
      </w:pPr>
    </w:p>
    <w:p w14:paraId="2DB3BC01" w14:textId="77777777" w:rsidR="00F57BF4" w:rsidRPr="00BB090D" w:rsidRDefault="00F57BF4">
      <w:pPr>
        <w:pStyle w:val="TOC1"/>
        <w:ind w:firstLine="480"/>
      </w:pPr>
    </w:p>
    <w:p w14:paraId="475E31B5" w14:textId="77777777" w:rsidR="00F57BF4" w:rsidRPr="00BB090D" w:rsidRDefault="00F57BF4">
      <w:pPr>
        <w:ind w:firstLine="560"/>
      </w:pPr>
    </w:p>
    <w:p w14:paraId="3DEA4AE4" w14:textId="77777777" w:rsidR="00F57BF4" w:rsidRPr="00BB090D" w:rsidRDefault="00F57BF4">
      <w:pPr>
        <w:pStyle w:val="TOC1"/>
        <w:ind w:firstLine="480"/>
      </w:pPr>
    </w:p>
    <w:p w14:paraId="6D28946F" w14:textId="77777777" w:rsidR="00F57BF4" w:rsidRPr="00BB090D" w:rsidRDefault="00F57BF4">
      <w:pPr>
        <w:ind w:firstLine="560"/>
      </w:pPr>
    </w:p>
    <w:p w14:paraId="0C19C93F" w14:textId="77777777" w:rsidR="00F57BF4" w:rsidRPr="00BB090D" w:rsidRDefault="00F57BF4">
      <w:pPr>
        <w:pStyle w:val="TOC1"/>
        <w:ind w:firstLine="480"/>
      </w:pPr>
    </w:p>
    <w:p w14:paraId="07EB244B" w14:textId="77777777" w:rsidR="00F57BF4" w:rsidRPr="00BB090D" w:rsidRDefault="00F57BF4">
      <w:pPr>
        <w:ind w:firstLine="560"/>
      </w:pPr>
    </w:p>
    <w:p w14:paraId="3967086B" w14:textId="77777777" w:rsidR="00F57BF4" w:rsidRPr="00BB090D" w:rsidRDefault="00F57BF4">
      <w:pPr>
        <w:pStyle w:val="TOC1"/>
        <w:ind w:firstLine="480"/>
      </w:pPr>
    </w:p>
    <w:p w14:paraId="1566E78E" w14:textId="77777777" w:rsidR="00F57BF4" w:rsidRPr="00BB090D" w:rsidRDefault="00F57BF4">
      <w:pPr>
        <w:ind w:firstLine="560"/>
      </w:pPr>
    </w:p>
    <w:p w14:paraId="3E2A43B9" w14:textId="77777777" w:rsidR="00F57BF4" w:rsidRPr="00BB090D" w:rsidRDefault="00F57BF4">
      <w:pPr>
        <w:pStyle w:val="TOC1"/>
        <w:ind w:firstLine="480"/>
      </w:pPr>
    </w:p>
    <w:p w14:paraId="6B0E46C2" w14:textId="77777777" w:rsidR="00F57BF4" w:rsidRPr="00BB090D" w:rsidRDefault="00F57BF4">
      <w:pPr>
        <w:ind w:firstLine="560"/>
      </w:pPr>
    </w:p>
    <w:p w14:paraId="7815FE14" w14:textId="77777777" w:rsidR="00F57BF4" w:rsidRPr="00BB090D" w:rsidRDefault="00F57BF4">
      <w:pPr>
        <w:pStyle w:val="TOC1"/>
        <w:ind w:firstLine="480"/>
      </w:pPr>
    </w:p>
    <w:p w14:paraId="791F7E76" w14:textId="77777777" w:rsidR="00F57BF4" w:rsidRPr="00BB090D" w:rsidRDefault="00F57BF4">
      <w:pPr>
        <w:ind w:firstLine="560"/>
      </w:pPr>
    </w:p>
    <w:p w14:paraId="5A0CBE94" w14:textId="77777777" w:rsidR="00F57BF4" w:rsidRPr="00BB090D" w:rsidRDefault="00F57BF4">
      <w:pPr>
        <w:pStyle w:val="TOC1"/>
        <w:ind w:firstLine="480"/>
      </w:pPr>
    </w:p>
    <w:p w14:paraId="201F7E47" w14:textId="77777777" w:rsidR="00F57BF4" w:rsidRPr="00BB090D" w:rsidRDefault="00F57BF4">
      <w:pPr>
        <w:ind w:firstLine="560"/>
      </w:pPr>
    </w:p>
    <w:p w14:paraId="13475882" w14:textId="77777777" w:rsidR="00F57BF4" w:rsidRPr="00BB090D" w:rsidRDefault="00F57BF4">
      <w:pPr>
        <w:pStyle w:val="TOC1"/>
        <w:ind w:firstLine="480"/>
      </w:pPr>
    </w:p>
    <w:p w14:paraId="102770EC" w14:textId="77777777" w:rsidR="00F57BF4" w:rsidRPr="00BB090D" w:rsidRDefault="00F57BF4">
      <w:pPr>
        <w:ind w:firstLine="560"/>
      </w:pPr>
    </w:p>
    <w:p w14:paraId="20B85040" w14:textId="77777777" w:rsidR="00F57BF4" w:rsidRPr="00BB090D" w:rsidRDefault="00F57BF4">
      <w:pPr>
        <w:pStyle w:val="TOC1"/>
        <w:ind w:firstLine="480"/>
      </w:pPr>
    </w:p>
    <w:p w14:paraId="136BEB1F" w14:textId="77777777" w:rsidR="00F57BF4" w:rsidRPr="00BB090D" w:rsidRDefault="002C6793">
      <w:pPr>
        <w:widowControl/>
        <w:ind w:firstLineChars="0" w:firstLine="0"/>
        <w:jc w:val="left"/>
        <w:rPr>
          <w:rFonts w:ascii="Times New Roman" w:eastAsia="仿宋" w:hAnsi="Times New Roman"/>
          <w:b/>
          <w:color w:val="auto"/>
        </w:rPr>
      </w:pPr>
      <w:r w:rsidRPr="00BB090D">
        <w:rPr>
          <w:rFonts w:ascii="Times New Roman" w:eastAsia="仿宋" w:hAnsi="Times New Roman"/>
          <w:b/>
          <w:color w:val="auto"/>
          <w:szCs w:val="28"/>
        </w:rPr>
        <w:lastRenderedPageBreak/>
        <w:t>四、</w:t>
      </w:r>
      <w:r w:rsidRPr="00BB090D">
        <w:rPr>
          <w:rFonts w:ascii="Times New Roman" w:eastAsia="仿宋" w:hAnsi="Times New Roman"/>
          <w:b/>
          <w:color w:val="auto"/>
        </w:rPr>
        <w:t>其他与项目有关的资料（自附）</w:t>
      </w:r>
    </w:p>
    <w:p w14:paraId="2E27BBA3" w14:textId="77777777" w:rsidR="00F57BF4" w:rsidRPr="00BB090D" w:rsidRDefault="00F57BF4">
      <w:pPr>
        <w:snapToGrid w:val="0"/>
        <w:spacing w:line="600" w:lineRule="exact"/>
        <w:ind w:firstLineChars="0" w:firstLine="0"/>
        <w:jc w:val="left"/>
        <w:rPr>
          <w:rFonts w:ascii="Times New Roman" w:eastAsia="仿宋" w:hAnsi="Times New Roman"/>
          <w:color w:val="auto"/>
          <w:sz w:val="32"/>
          <w:szCs w:val="32"/>
        </w:rPr>
      </w:pPr>
    </w:p>
    <w:p w14:paraId="4556189B" w14:textId="77777777" w:rsidR="00F57BF4" w:rsidRPr="00BB090D" w:rsidRDefault="00F57BF4">
      <w:pPr>
        <w:ind w:left="560" w:firstLineChars="0" w:firstLine="0"/>
        <w:rPr>
          <w:rFonts w:ascii="Times New Roman" w:eastAsia="仿宋" w:hAnsi="Times New Roman"/>
          <w:color w:val="auto"/>
        </w:rPr>
      </w:pPr>
    </w:p>
    <w:p w14:paraId="12FADB96" w14:textId="77777777" w:rsidR="00F57BF4" w:rsidRPr="00BB090D" w:rsidRDefault="00F57BF4">
      <w:pPr>
        <w:ind w:left="560" w:firstLineChars="0" w:firstLine="0"/>
        <w:rPr>
          <w:rFonts w:ascii="Times New Roman" w:eastAsia="仿宋" w:hAnsi="Times New Roman"/>
          <w:color w:val="auto"/>
        </w:rPr>
      </w:pPr>
    </w:p>
    <w:p w14:paraId="3CC6C4D6" w14:textId="77777777" w:rsidR="00F57BF4" w:rsidRPr="00BB090D" w:rsidRDefault="00F57BF4">
      <w:pPr>
        <w:ind w:left="560" w:firstLineChars="0" w:firstLine="0"/>
        <w:rPr>
          <w:rFonts w:ascii="Times New Roman" w:eastAsia="仿宋" w:hAnsi="Times New Roman"/>
          <w:color w:val="auto"/>
        </w:rPr>
      </w:pPr>
    </w:p>
    <w:p w14:paraId="307A1A30" w14:textId="77777777" w:rsidR="00F57BF4" w:rsidRPr="00BB090D" w:rsidRDefault="00F57BF4">
      <w:pPr>
        <w:ind w:left="560" w:firstLineChars="0" w:firstLine="0"/>
        <w:rPr>
          <w:rFonts w:ascii="Times New Roman" w:eastAsia="仿宋" w:hAnsi="Times New Roman"/>
          <w:color w:val="auto"/>
        </w:rPr>
      </w:pPr>
    </w:p>
    <w:p w14:paraId="574B721C" w14:textId="77777777" w:rsidR="00F57BF4" w:rsidRPr="00BB090D" w:rsidRDefault="00F57BF4">
      <w:pPr>
        <w:ind w:left="560" w:firstLineChars="0" w:firstLine="0"/>
        <w:rPr>
          <w:rFonts w:ascii="Times New Roman" w:eastAsia="仿宋" w:hAnsi="Times New Roman"/>
          <w:color w:val="auto"/>
        </w:rPr>
      </w:pPr>
    </w:p>
    <w:p w14:paraId="046591BD" w14:textId="77777777" w:rsidR="00F57BF4" w:rsidRPr="00BB090D" w:rsidRDefault="00F57BF4">
      <w:pPr>
        <w:ind w:left="560" w:firstLineChars="0" w:firstLine="0"/>
        <w:rPr>
          <w:rFonts w:ascii="Times New Roman" w:eastAsia="仿宋" w:hAnsi="Times New Roman"/>
          <w:color w:val="auto"/>
        </w:rPr>
      </w:pPr>
    </w:p>
    <w:p w14:paraId="4794B2E9" w14:textId="77777777" w:rsidR="00F57BF4" w:rsidRPr="00BB090D" w:rsidRDefault="00F57BF4">
      <w:pPr>
        <w:ind w:left="560" w:firstLineChars="0" w:firstLine="0"/>
        <w:rPr>
          <w:rFonts w:ascii="Times New Roman" w:eastAsia="仿宋" w:hAnsi="Times New Roman"/>
          <w:color w:val="auto"/>
        </w:rPr>
      </w:pPr>
    </w:p>
    <w:p w14:paraId="2EA077C7" w14:textId="77777777" w:rsidR="00F57BF4" w:rsidRPr="00BB090D" w:rsidRDefault="00F57BF4">
      <w:pPr>
        <w:ind w:left="560" w:firstLineChars="0" w:firstLine="0"/>
        <w:rPr>
          <w:rFonts w:ascii="Times New Roman" w:eastAsia="仿宋" w:hAnsi="Times New Roman"/>
          <w:color w:val="auto"/>
        </w:rPr>
      </w:pPr>
    </w:p>
    <w:p w14:paraId="5D1FCCAE" w14:textId="77777777" w:rsidR="00F57BF4" w:rsidRPr="00BB090D" w:rsidRDefault="00F57BF4">
      <w:pPr>
        <w:ind w:left="560" w:firstLineChars="0" w:firstLine="0"/>
        <w:rPr>
          <w:rFonts w:ascii="Times New Roman" w:eastAsia="仿宋" w:hAnsi="Times New Roman"/>
          <w:color w:val="auto"/>
        </w:rPr>
      </w:pPr>
    </w:p>
    <w:p w14:paraId="27FC22AD" w14:textId="77777777" w:rsidR="00F57BF4" w:rsidRPr="00BB090D" w:rsidRDefault="00F57BF4">
      <w:pPr>
        <w:ind w:left="560" w:firstLineChars="0" w:firstLine="0"/>
        <w:rPr>
          <w:rFonts w:ascii="Times New Roman" w:eastAsia="仿宋" w:hAnsi="Times New Roman"/>
          <w:color w:val="auto"/>
        </w:rPr>
      </w:pPr>
    </w:p>
    <w:p w14:paraId="0ECB1D2B" w14:textId="77777777" w:rsidR="00F57BF4" w:rsidRPr="00BB090D" w:rsidRDefault="00F57BF4">
      <w:pPr>
        <w:ind w:left="560" w:firstLineChars="0" w:firstLine="0"/>
        <w:rPr>
          <w:rFonts w:ascii="Times New Roman" w:eastAsia="仿宋" w:hAnsi="Times New Roman"/>
          <w:color w:val="auto"/>
        </w:rPr>
      </w:pPr>
    </w:p>
    <w:p w14:paraId="212AB7B1" w14:textId="77777777" w:rsidR="00F57BF4" w:rsidRPr="00BB090D" w:rsidRDefault="00F57BF4">
      <w:pPr>
        <w:ind w:left="560" w:firstLineChars="0" w:firstLine="0"/>
        <w:rPr>
          <w:rFonts w:ascii="Times New Roman" w:eastAsia="仿宋" w:hAnsi="Times New Roman"/>
          <w:color w:val="auto"/>
        </w:rPr>
      </w:pPr>
    </w:p>
    <w:p w14:paraId="7ED5B632" w14:textId="77777777" w:rsidR="00F57BF4" w:rsidRPr="00BB090D" w:rsidRDefault="00F57BF4">
      <w:pPr>
        <w:ind w:firstLine="562"/>
        <w:rPr>
          <w:rFonts w:ascii="Times New Roman" w:eastAsia="仿宋" w:hAnsi="Times New Roman"/>
          <w:b/>
          <w:color w:val="auto"/>
        </w:rPr>
      </w:pPr>
    </w:p>
    <w:p w14:paraId="67BBA581" w14:textId="77777777" w:rsidR="00F57BF4" w:rsidRPr="00BB090D" w:rsidRDefault="00F57BF4">
      <w:pPr>
        <w:ind w:left="560" w:firstLineChars="0" w:firstLine="0"/>
        <w:rPr>
          <w:rFonts w:ascii="Times New Roman" w:eastAsia="仿宋" w:hAnsi="Times New Roman"/>
          <w:color w:val="auto"/>
        </w:rPr>
      </w:pPr>
    </w:p>
    <w:p w14:paraId="24C9441F" w14:textId="77777777" w:rsidR="00F57BF4" w:rsidRPr="00BB090D" w:rsidRDefault="00F57BF4">
      <w:pPr>
        <w:ind w:left="560" w:firstLineChars="0" w:firstLine="0"/>
        <w:rPr>
          <w:rFonts w:ascii="Times New Roman" w:eastAsia="仿宋" w:hAnsi="Times New Roman"/>
          <w:color w:val="auto"/>
        </w:rPr>
      </w:pPr>
    </w:p>
    <w:p w14:paraId="58470F35" w14:textId="77777777" w:rsidR="00F57BF4" w:rsidRPr="00BB090D" w:rsidRDefault="00F57BF4">
      <w:pPr>
        <w:ind w:left="560" w:firstLineChars="0" w:firstLine="0"/>
        <w:rPr>
          <w:rFonts w:ascii="Times New Roman" w:eastAsia="仿宋" w:hAnsi="Times New Roman"/>
          <w:color w:val="auto"/>
        </w:rPr>
      </w:pPr>
    </w:p>
    <w:p w14:paraId="391F5C11" w14:textId="77777777" w:rsidR="00F57BF4" w:rsidRPr="00BB090D" w:rsidRDefault="00F57BF4">
      <w:pPr>
        <w:ind w:firstLine="560"/>
        <w:rPr>
          <w:rFonts w:ascii="Times New Roman" w:eastAsia="仿宋" w:hAnsi="Times New Roman"/>
          <w:color w:val="auto"/>
        </w:rPr>
      </w:pPr>
    </w:p>
    <w:p w14:paraId="031BBCAA" w14:textId="77777777" w:rsidR="00F57BF4" w:rsidRPr="00BB090D" w:rsidRDefault="00F57BF4">
      <w:pPr>
        <w:ind w:left="560" w:firstLineChars="0" w:firstLine="0"/>
        <w:rPr>
          <w:rFonts w:ascii="Times New Roman" w:eastAsia="仿宋" w:hAnsi="Times New Roman"/>
          <w:color w:val="auto"/>
        </w:rPr>
      </w:pPr>
    </w:p>
    <w:p w14:paraId="5A2179FB" w14:textId="77777777" w:rsidR="00F57BF4" w:rsidRPr="00BB090D" w:rsidRDefault="00F57BF4">
      <w:pPr>
        <w:ind w:left="560" w:firstLineChars="0" w:firstLine="0"/>
        <w:rPr>
          <w:rFonts w:ascii="Times New Roman" w:eastAsia="仿宋" w:hAnsi="Times New Roman"/>
          <w:color w:val="auto"/>
        </w:rPr>
      </w:pPr>
    </w:p>
    <w:p w14:paraId="5151832D" w14:textId="77777777" w:rsidR="00F57BF4" w:rsidRPr="00BB090D" w:rsidRDefault="002C6793">
      <w:pPr>
        <w:widowControl/>
        <w:ind w:firstLineChars="0" w:firstLine="0"/>
        <w:jc w:val="left"/>
        <w:rPr>
          <w:rFonts w:ascii="Times New Roman" w:eastAsia="仿宋" w:hAnsi="Times New Roman"/>
          <w:b/>
          <w:color w:val="auto"/>
          <w:szCs w:val="28"/>
        </w:rPr>
      </w:pPr>
      <w:bookmarkStart w:id="167" w:name="_Toc97027593"/>
      <w:r w:rsidRPr="00BB090D">
        <w:rPr>
          <w:rFonts w:ascii="Times New Roman" w:eastAsia="仿宋" w:hAnsi="Times New Roman"/>
          <w:b/>
          <w:color w:val="auto"/>
          <w:szCs w:val="28"/>
        </w:rPr>
        <w:lastRenderedPageBreak/>
        <w:t>五、资格文件</w:t>
      </w:r>
      <w:bookmarkEnd w:id="167"/>
    </w:p>
    <w:p w14:paraId="3F2242E5" w14:textId="77777777" w:rsidR="00F57BF4" w:rsidRPr="00BB090D" w:rsidRDefault="002C6793">
      <w:pPr>
        <w:widowControl/>
        <w:tabs>
          <w:tab w:val="left" w:pos="6300"/>
        </w:tabs>
        <w:snapToGrid w:val="0"/>
        <w:spacing w:line="600" w:lineRule="exact"/>
        <w:ind w:firstLineChars="0" w:firstLine="0"/>
        <w:jc w:val="left"/>
        <w:rPr>
          <w:rFonts w:ascii="方正仿宋_GBK" w:hAnsi="方正仿宋_GBK" w:cs="方正仿宋_GBK"/>
          <w:color w:val="auto"/>
          <w:szCs w:val="28"/>
        </w:rPr>
      </w:pPr>
      <w:bookmarkStart w:id="168" w:name="_Toc2183"/>
      <w:bookmarkStart w:id="169" w:name="_Toc105081947"/>
      <w:bookmarkStart w:id="170" w:name="_Toc97027594"/>
      <w:r w:rsidRPr="00BB090D">
        <w:rPr>
          <w:rFonts w:ascii="方正仿宋_GBK" w:hAnsi="方正仿宋_GBK" w:cs="方正仿宋_GBK" w:hint="eastAsia"/>
          <w:color w:val="auto"/>
          <w:szCs w:val="28"/>
        </w:rPr>
        <w:t>1.</w:t>
      </w:r>
      <w:bookmarkEnd w:id="168"/>
      <w:bookmarkEnd w:id="169"/>
      <w:bookmarkEnd w:id="170"/>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法人营业执照（副本）或事业单位法人证书（副本）或个体工商户营业执照或有效的自然人身份证明或社会团体法人登记证书复印件（加盖参选人公章）</w:t>
      </w:r>
    </w:p>
    <w:p w14:paraId="206D1419"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13A8D2CF"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4EAC0CDD"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397666EF"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0E57A0D7"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52C20C8E" w14:textId="77777777" w:rsidR="00F57BF4" w:rsidRPr="00BB090D" w:rsidRDefault="00F57BF4">
      <w:pPr>
        <w:tabs>
          <w:tab w:val="left" w:pos="6300"/>
        </w:tabs>
        <w:snapToGrid w:val="0"/>
        <w:spacing w:line="500" w:lineRule="exact"/>
        <w:ind w:firstLine="560"/>
        <w:rPr>
          <w:rFonts w:ascii="Times New Roman" w:eastAsia="仿宋" w:hAnsi="Times New Roman"/>
          <w:color w:val="auto"/>
        </w:rPr>
      </w:pPr>
    </w:p>
    <w:p w14:paraId="7968831E" w14:textId="77777777" w:rsidR="00F57BF4" w:rsidRPr="00BB090D" w:rsidRDefault="00F57BF4">
      <w:pPr>
        <w:tabs>
          <w:tab w:val="left" w:pos="6300"/>
        </w:tabs>
        <w:snapToGrid w:val="0"/>
        <w:spacing w:line="500" w:lineRule="exact"/>
        <w:ind w:firstLineChars="0" w:firstLine="0"/>
        <w:rPr>
          <w:rFonts w:ascii="Times New Roman" w:eastAsia="仿宋" w:hAnsi="Times New Roman"/>
          <w:color w:val="auto"/>
        </w:rPr>
      </w:pPr>
    </w:p>
    <w:p w14:paraId="397B0671" w14:textId="77777777" w:rsidR="00F57BF4" w:rsidRPr="00BB090D" w:rsidRDefault="00F57BF4">
      <w:pPr>
        <w:widowControl/>
        <w:spacing w:line="240" w:lineRule="auto"/>
        <w:ind w:firstLineChars="0" w:firstLine="0"/>
        <w:jc w:val="left"/>
        <w:rPr>
          <w:rFonts w:ascii="Times New Roman" w:eastAsia="仿宋" w:hAnsi="Times New Roman"/>
          <w:color w:val="auto"/>
          <w:szCs w:val="28"/>
        </w:rPr>
      </w:pPr>
    </w:p>
    <w:p w14:paraId="3FB2F04C" w14:textId="77777777" w:rsidR="00F57BF4" w:rsidRPr="00BB090D" w:rsidRDefault="00F57BF4">
      <w:pPr>
        <w:ind w:left="560" w:firstLineChars="0" w:firstLine="0"/>
        <w:rPr>
          <w:rFonts w:ascii="Times New Roman" w:eastAsia="仿宋" w:hAnsi="Times New Roman"/>
          <w:color w:val="auto"/>
        </w:rPr>
      </w:pPr>
    </w:p>
    <w:p w14:paraId="4EB965E1" w14:textId="77777777" w:rsidR="00F57BF4" w:rsidRPr="00BB090D" w:rsidRDefault="00F57BF4">
      <w:pPr>
        <w:ind w:firstLine="560"/>
        <w:rPr>
          <w:rFonts w:ascii="Times New Roman" w:eastAsia="仿宋" w:hAnsi="Times New Roman"/>
          <w:color w:val="auto"/>
        </w:rPr>
      </w:pPr>
    </w:p>
    <w:p w14:paraId="39865383" w14:textId="77777777" w:rsidR="00F57BF4" w:rsidRPr="00BB090D" w:rsidRDefault="00F57BF4">
      <w:pPr>
        <w:ind w:left="560" w:firstLineChars="0" w:firstLine="0"/>
        <w:rPr>
          <w:rFonts w:ascii="Times New Roman" w:eastAsia="仿宋" w:hAnsi="Times New Roman"/>
          <w:color w:val="auto"/>
        </w:rPr>
      </w:pPr>
    </w:p>
    <w:p w14:paraId="713E9C35" w14:textId="77777777" w:rsidR="00F57BF4" w:rsidRPr="00BB090D" w:rsidRDefault="00F57BF4">
      <w:pPr>
        <w:ind w:left="560" w:firstLineChars="0" w:firstLine="0"/>
        <w:rPr>
          <w:rFonts w:ascii="Times New Roman" w:eastAsia="仿宋" w:hAnsi="Times New Roman"/>
          <w:color w:val="auto"/>
        </w:rPr>
      </w:pPr>
      <w:bookmarkStart w:id="171" w:name="_Toc25694"/>
      <w:bookmarkStart w:id="172" w:name="_Toc97027595"/>
    </w:p>
    <w:p w14:paraId="09FB925F" w14:textId="77777777" w:rsidR="00F57BF4" w:rsidRPr="00BB090D" w:rsidRDefault="00F57BF4">
      <w:pPr>
        <w:ind w:left="560" w:firstLineChars="0" w:firstLine="0"/>
        <w:rPr>
          <w:rFonts w:ascii="Times New Roman" w:eastAsia="仿宋" w:hAnsi="Times New Roman"/>
          <w:color w:val="auto"/>
        </w:rPr>
      </w:pPr>
    </w:p>
    <w:p w14:paraId="132AF665" w14:textId="77777777" w:rsidR="00F57BF4" w:rsidRPr="00BB090D" w:rsidRDefault="00F57BF4">
      <w:pPr>
        <w:ind w:left="560" w:firstLineChars="0" w:firstLine="0"/>
        <w:rPr>
          <w:rFonts w:ascii="Times New Roman" w:eastAsia="仿宋" w:hAnsi="Times New Roman"/>
          <w:color w:val="auto"/>
        </w:rPr>
      </w:pPr>
    </w:p>
    <w:p w14:paraId="723B36C9" w14:textId="77777777" w:rsidR="00F57BF4" w:rsidRPr="00BB090D" w:rsidRDefault="00F57BF4">
      <w:pPr>
        <w:ind w:left="560" w:firstLineChars="0" w:firstLine="0"/>
        <w:rPr>
          <w:rFonts w:ascii="Times New Roman" w:eastAsia="仿宋" w:hAnsi="Times New Roman"/>
          <w:color w:val="auto"/>
        </w:rPr>
      </w:pPr>
    </w:p>
    <w:p w14:paraId="64B1C2C4" w14:textId="77777777" w:rsidR="00F57BF4" w:rsidRPr="00BB090D" w:rsidRDefault="00F57BF4">
      <w:pPr>
        <w:ind w:left="560" w:firstLineChars="0" w:firstLine="0"/>
        <w:rPr>
          <w:rFonts w:ascii="Times New Roman" w:eastAsia="仿宋" w:hAnsi="Times New Roman"/>
          <w:color w:val="auto"/>
        </w:rPr>
      </w:pPr>
    </w:p>
    <w:p w14:paraId="1289BBE3" w14:textId="77777777" w:rsidR="00F57BF4" w:rsidRPr="00BB090D" w:rsidRDefault="00F57BF4">
      <w:pPr>
        <w:ind w:left="560" w:firstLineChars="0" w:firstLine="0"/>
        <w:rPr>
          <w:rFonts w:ascii="Times New Roman" w:eastAsia="仿宋" w:hAnsi="Times New Roman"/>
          <w:color w:val="auto"/>
        </w:rPr>
      </w:pPr>
    </w:p>
    <w:p w14:paraId="48F9AF68" w14:textId="77777777" w:rsidR="00F57BF4" w:rsidRPr="00BB090D" w:rsidRDefault="00F57BF4">
      <w:pPr>
        <w:ind w:left="560" w:firstLineChars="0" w:firstLine="0"/>
        <w:rPr>
          <w:rFonts w:ascii="Times New Roman" w:eastAsia="仿宋" w:hAnsi="Times New Roman"/>
          <w:color w:val="auto"/>
        </w:rPr>
      </w:pPr>
    </w:p>
    <w:p w14:paraId="2DCB0E9C" w14:textId="77777777" w:rsidR="00F57BF4" w:rsidRPr="00BB090D" w:rsidRDefault="00F57BF4">
      <w:pPr>
        <w:ind w:left="560" w:firstLineChars="0" w:firstLine="0"/>
        <w:rPr>
          <w:rFonts w:ascii="Times New Roman" w:eastAsia="仿宋" w:hAnsi="Times New Roman"/>
          <w:color w:val="auto"/>
        </w:rPr>
      </w:pPr>
    </w:p>
    <w:p w14:paraId="61FC4ABD" w14:textId="77777777" w:rsidR="00F57BF4" w:rsidRPr="00BB090D" w:rsidRDefault="002C6793">
      <w:pPr>
        <w:widowControl/>
        <w:numPr>
          <w:ilvl w:val="0"/>
          <w:numId w:val="4"/>
        </w:numPr>
        <w:ind w:firstLineChars="0" w:firstLine="0"/>
        <w:jc w:val="left"/>
        <w:outlineLvl w:val="1"/>
        <w:rPr>
          <w:rFonts w:ascii="Times New Roman" w:eastAsia="仿宋" w:hAnsi="Times New Roman"/>
          <w:color w:val="auto"/>
          <w:szCs w:val="28"/>
        </w:rPr>
      </w:pPr>
      <w:bookmarkStart w:id="173" w:name="_Toc105081948"/>
      <w:r w:rsidRPr="00BB090D">
        <w:rPr>
          <w:rFonts w:ascii="Times New Roman" w:eastAsia="仿宋" w:hAnsi="Times New Roman"/>
          <w:color w:val="auto"/>
          <w:szCs w:val="28"/>
        </w:rPr>
        <w:lastRenderedPageBreak/>
        <w:t>法定代表人身份证明书（格式）</w:t>
      </w:r>
      <w:bookmarkEnd w:id="171"/>
      <w:bookmarkEnd w:id="172"/>
      <w:bookmarkEnd w:id="173"/>
    </w:p>
    <w:p w14:paraId="26CC2D39" w14:textId="77777777" w:rsidR="00F57BF4" w:rsidRPr="00BB090D" w:rsidRDefault="00F57BF4">
      <w:pPr>
        <w:pStyle w:val="a6"/>
        <w:numPr>
          <w:ilvl w:val="255"/>
          <w:numId w:val="0"/>
        </w:numPr>
        <w:rPr>
          <w:rFonts w:ascii="Times New Roman" w:eastAsia="仿宋" w:hAnsi="Times New Roman"/>
          <w:color w:val="auto"/>
          <w:szCs w:val="28"/>
        </w:rPr>
      </w:pPr>
    </w:p>
    <w:p w14:paraId="01EFA127" w14:textId="77777777" w:rsidR="00F57BF4" w:rsidRPr="00BB090D" w:rsidRDefault="00F57BF4">
      <w:pPr>
        <w:pStyle w:val="a6"/>
        <w:numPr>
          <w:ilvl w:val="255"/>
          <w:numId w:val="0"/>
        </w:numPr>
        <w:rPr>
          <w:rFonts w:ascii="方正仿宋_GBK" w:hAnsi="方正仿宋_GBK" w:cs="方正仿宋_GBK"/>
          <w:color w:val="auto"/>
          <w:sz w:val="21"/>
          <w:szCs w:val="21"/>
        </w:rPr>
      </w:pPr>
    </w:p>
    <w:p w14:paraId="6106068B" w14:textId="77777777" w:rsidR="00F57BF4" w:rsidRPr="00BB090D" w:rsidRDefault="002C6793">
      <w:pPr>
        <w:snapToGrid w:val="0"/>
        <w:spacing w:line="600" w:lineRule="exact"/>
        <w:ind w:firstLineChars="0" w:firstLine="0"/>
        <w:jc w:val="center"/>
        <w:outlineLvl w:val="1"/>
        <w:rPr>
          <w:rFonts w:ascii="方正仿宋_GBK" w:hAnsi="方正仿宋_GBK" w:cs="方正仿宋_GBK"/>
          <w:bCs/>
          <w:color w:val="auto"/>
          <w:szCs w:val="28"/>
        </w:rPr>
      </w:pPr>
      <w:bookmarkStart w:id="174" w:name="_Toc105081949"/>
      <w:bookmarkStart w:id="175" w:name="_Toc2265"/>
      <w:bookmarkStart w:id="176" w:name="_Toc97027596"/>
      <w:r w:rsidRPr="00BB090D">
        <w:rPr>
          <w:rFonts w:ascii="方正仿宋_GBK" w:hAnsi="方正仿宋_GBK" w:cs="方正仿宋_GBK" w:hint="eastAsia"/>
          <w:bCs/>
          <w:color w:val="auto"/>
          <w:szCs w:val="28"/>
        </w:rPr>
        <w:t>法定代表人身份证明书</w:t>
      </w:r>
      <w:bookmarkEnd w:id="174"/>
      <w:bookmarkEnd w:id="175"/>
      <w:bookmarkEnd w:id="176"/>
    </w:p>
    <w:p w14:paraId="3F35F73D" w14:textId="77777777" w:rsidR="00F57BF4" w:rsidRPr="00BB090D" w:rsidRDefault="002C6793">
      <w:pPr>
        <w:tabs>
          <w:tab w:val="left" w:pos="6300"/>
        </w:tabs>
        <w:snapToGrid w:val="0"/>
        <w:ind w:firstLineChars="71" w:firstLine="199"/>
        <w:rPr>
          <w:rFonts w:ascii="方正仿宋_GBK" w:hAnsi="方正仿宋_GBK" w:cs="方正仿宋_GBK"/>
          <w:color w:val="auto"/>
          <w:szCs w:val="28"/>
          <w:u w:val="single"/>
        </w:rPr>
      </w:pPr>
      <w:r w:rsidRPr="00BB090D">
        <w:rPr>
          <w:rFonts w:ascii="方正仿宋_GBK" w:hAnsi="方正仿宋_GBK" w:cs="方正仿宋_GBK" w:hint="eastAsia"/>
          <w:color w:val="auto"/>
          <w:szCs w:val="28"/>
          <w:u w:val="single"/>
        </w:rPr>
        <w:t>（采购人名称）</w:t>
      </w:r>
      <w:r w:rsidRPr="00BB090D">
        <w:rPr>
          <w:rFonts w:ascii="方正仿宋_GBK" w:hAnsi="方正仿宋_GBK" w:cs="方正仿宋_GBK" w:hint="eastAsia"/>
          <w:color w:val="auto"/>
          <w:szCs w:val="28"/>
          <w:u w:val="single"/>
        </w:rPr>
        <w:t xml:space="preserve">   :</w:t>
      </w:r>
    </w:p>
    <w:p w14:paraId="145AA97E" w14:textId="77777777" w:rsidR="00F57BF4" w:rsidRPr="00BB090D" w:rsidRDefault="002C6793">
      <w:pPr>
        <w:tabs>
          <w:tab w:val="left" w:pos="6300"/>
        </w:tabs>
        <w:snapToGrid w:val="0"/>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u w:val="single"/>
        </w:rPr>
        <w:t>（法定代表人姓名）</w:t>
      </w:r>
      <w:r w:rsidRPr="00BB090D">
        <w:rPr>
          <w:rFonts w:ascii="方正仿宋_GBK" w:hAnsi="方正仿宋_GBK" w:cs="方正仿宋_GBK" w:hint="eastAsia"/>
          <w:color w:val="auto"/>
          <w:szCs w:val="28"/>
        </w:rPr>
        <w:t>在</w:t>
      </w:r>
      <w:r w:rsidRPr="00BB090D">
        <w:rPr>
          <w:rFonts w:ascii="方正仿宋_GBK" w:hAnsi="方正仿宋_GBK" w:cs="方正仿宋_GBK" w:hint="eastAsia"/>
          <w:color w:val="auto"/>
          <w:szCs w:val="28"/>
          <w:u w:val="single"/>
        </w:rPr>
        <w:t>（参选人名称）</w:t>
      </w:r>
      <w:r w:rsidRPr="00BB090D">
        <w:rPr>
          <w:rFonts w:ascii="方正仿宋_GBK" w:hAnsi="方正仿宋_GBK" w:cs="方正仿宋_GBK" w:hint="eastAsia"/>
          <w:color w:val="auto"/>
          <w:szCs w:val="28"/>
        </w:rPr>
        <w:t>任</w:t>
      </w:r>
      <w:r w:rsidRPr="00BB090D">
        <w:rPr>
          <w:rFonts w:ascii="方正仿宋_GBK" w:hAnsi="方正仿宋_GBK" w:cs="方正仿宋_GBK" w:hint="eastAsia"/>
          <w:color w:val="auto"/>
          <w:szCs w:val="28"/>
          <w:u w:val="single"/>
        </w:rPr>
        <w:t>（职务名称）</w:t>
      </w:r>
      <w:r w:rsidRPr="00BB090D">
        <w:rPr>
          <w:rFonts w:ascii="方正仿宋_GBK" w:hAnsi="方正仿宋_GBK" w:cs="方正仿宋_GBK" w:hint="eastAsia"/>
          <w:color w:val="auto"/>
          <w:szCs w:val="28"/>
        </w:rPr>
        <w:t>职务，是</w:t>
      </w:r>
      <w:r w:rsidRPr="00BB090D">
        <w:rPr>
          <w:rFonts w:ascii="方正仿宋_GBK" w:hAnsi="方正仿宋_GBK" w:cs="方正仿宋_GBK" w:hint="eastAsia"/>
          <w:color w:val="auto"/>
          <w:szCs w:val="28"/>
          <w:u w:val="single"/>
        </w:rPr>
        <w:t>（参选人名称）</w:t>
      </w:r>
      <w:r w:rsidRPr="00BB090D">
        <w:rPr>
          <w:rFonts w:ascii="方正仿宋_GBK" w:hAnsi="方正仿宋_GBK" w:cs="方正仿宋_GBK" w:hint="eastAsia"/>
          <w:color w:val="auto"/>
          <w:szCs w:val="28"/>
        </w:rPr>
        <w:t>的法定代表人，联系电话为：</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w:t>
      </w:r>
    </w:p>
    <w:p w14:paraId="75250170" w14:textId="77777777" w:rsidR="00F57BF4" w:rsidRPr="00BB090D" w:rsidRDefault="00F57BF4">
      <w:pPr>
        <w:tabs>
          <w:tab w:val="left" w:pos="6300"/>
        </w:tabs>
        <w:snapToGrid w:val="0"/>
        <w:ind w:firstLine="560"/>
        <w:rPr>
          <w:rFonts w:ascii="方正仿宋_GBK" w:hAnsi="方正仿宋_GBK" w:cs="方正仿宋_GBK"/>
          <w:color w:val="auto"/>
          <w:szCs w:val="28"/>
        </w:rPr>
      </w:pPr>
    </w:p>
    <w:p w14:paraId="27B52E82" w14:textId="77777777" w:rsidR="00F57BF4" w:rsidRPr="00BB090D" w:rsidRDefault="002C6793">
      <w:pPr>
        <w:tabs>
          <w:tab w:val="left" w:pos="6300"/>
        </w:tabs>
        <w:snapToGrid w:val="0"/>
        <w:ind w:right="560" w:firstLine="560"/>
        <w:jc w:val="left"/>
        <w:rPr>
          <w:rFonts w:ascii="方正仿宋_GBK" w:hAnsi="方正仿宋_GBK" w:cs="方正仿宋_GBK"/>
          <w:color w:val="auto"/>
          <w:szCs w:val="28"/>
        </w:rPr>
      </w:pPr>
      <w:bookmarkStart w:id="177" w:name="_Toc58918987"/>
      <w:bookmarkStart w:id="178" w:name="_Toc58919196"/>
      <w:bookmarkStart w:id="179" w:name="_Toc58919068"/>
      <w:r w:rsidRPr="00BB090D">
        <w:rPr>
          <w:rFonts w:ascii="方正仿宋_GBK" w:hAnsi="方正仿宋_GBK" w:cs="方正仿宋_GBK" w:hint="eastAsia"/>
          <w:color w:val="auto"/>
          <w:szCs w:val="28"/>
        </w:rPr>
        <w:t>特此证明。</w:t>
      </w:r>
      <w:bookmarkEnd w:id="177"/>
      <w:bookmarkEnd w:id="178"/>
      <w:bookmarkEnd w:id="179"/>
    </w:p>
    <w:p w14:paraId="6CC5FEC6" w14:textId="77777777" w:rsidR="00F57BF4" w:rsidRPr="00BB090D" w:rsidRDefault="00F57BF4">
      <w:pPr>
        <w:tabs>
          <w:tab w:val="left" w:pos="6300"/>
        </w:tabs>
        <w:snapToGrid w:val="0"/>
        <w:ind w:firstLine="560"/>
        <w:rPr>
          <w:rFonts w:ascii="方正仿宋_GBK" w:hAnsi="方正仿宋_GBK" w:cs="方正仿宋_GBK"/>
          <w:color w:val="auto"/>
          <w:szCs w:val="28"/>
        </w:rPr>
      </w:pPr>
    </w:p>
    <w:p w14:paraId="02CBF210" w14:textId="77777777" w:rsidR="00F57BF4" w:rsidRPr="00BB090D" w:rsidRDefault="002C6793">
      <w:pPr>
        <w:tabs>
          <w:tab w:val="left" w:pos="6300"/>
        </w:tabs>
        <w:snapToGrid w:val="0"/>
        <w:ind w:right="560"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6511F44D" w14:textId="77777777" w:rsidR="00F57BF4" w:rsidRPr="00BB090D" w:rsidRDefault="002C6793">
      <w:pPr>
        <w:tabs>
          <w:tab w:val="left" w:pos="6300"/>
        </w:tabs>
        <w:snapToGrid w:val="0"/>
        <w:ind w:firstLine="560"/>
        <w:jc w:val="center"/>
        <w:rPr>
          <w:rFonts w:ascii="方正仿宋_GBK" w:hAnsi="方正仿宋_GBK" w:cs="方正仿宋_GBK"/>
          <w:color w:val="auto"/>
          <w:szCs w:val="28"/>
        </w:rPr>
      </w:pP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p>
    <w:p w14:paraId="7CD6196B" w14:textId="77777777" w:rsidR="00F57BF4" w:rsidRPr="00BB090D" w:rsidRDefault="00F57BF4">
      <w:pPr>
        <w:tabs>
          <w:tab w:val="left" w:pos="6300"/>
        </w:tabs>
        <w:snapToGrid w:val="0"/>
        <w:ind w:firstLine="560"/>
        <w:jc w:val="left"/>
        <w:rPr>
          <w:rFonts w:ascii="方正仿宋_GBK" w:hAnsi="方正仿宋_GBK" w:cs="方正仿宋_GBK"/>
          <w:color w:val="auto"/>
          <w:szCs w:val="28"/>
        </w:rPr>
      </w:pPr>
    </w:p>
    <w:p w14:paraId="3C9A20D9" w14:textId="77777777" w:rsidR="00F57BF4" w:rsidRPr="00BB090D" w:rsidRDefault="00F57BF4">
      <w:pPr>
        <w:tabs>
          <w:tab w:val="left" w:pos="6300"/>
        </w:tabs>
        <w:snapToGrid w:val="0"/>
        <w:spacing w:line="500" w:lineRule="exact"/>
        <w:ind w:firstLine="560"/>
        <w:rPr>
          <w:rFonts w:ascii="方正仿宋_GBK" w:hAnsi="方正仿宋_GBK" w:cs="方正仿宋_GBK"/>
          <w:color w:val="auto"/>
          <w:szCs w:val="28"/>
        </w:rPr>
      </w:pPr>
    </w:p>
    <w:p w14:paraId="7FEAEBC9" w14:textId="77777777" w:rsidR="00F57BF4" w:rsidRPr="00BB090D" w:rsidRDefault="002C6793">
      <w:pPr>
        <w:tabs>
          <w:tab w:val="left" w:pos="6300"/>
        </w:tabs>
        <w:snapToGrid w:val="0"/>
        <w:spacing w:line="5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（附：法定代表人身份证正反面复印件）</w:t>
      </w:r>
    </w:p>
    <w:p w14:paraId="72647EBE" w14:textId="77777777" w:rsidR="00F57BF4" w:rsidRPr="00BB090D" w:rsidRDefault="00F57BF4">
      <w:pPr>
        <w:tabs>
          <w:tab w:val="left" w:pos="6300"/>
        </w:tabs>
        <w:snapToGrid w:val="0"/>
        <w:spacing w:line="500" w:lineRule="exact"/>
        <w:ind w:firstLine="420"/>
        <w:rPr>
          <w:rFonts w:ascii="方正仿宋_GBK" w:hAnsi="方正仿宋_GBK" w:cs="方正仿宋_GBK"/>
          <w:color w:val="auto"/>
          <w:sz w:val="21"/>
          <w:szCs w:val="21"/>
        </w:rPr>
      </w:pPr>
    </w:p>
    <w:p w14:paraId="145F41A0" w14:textId="77777777" w:rsidR="00F57BF4" w:rsidRPr="00BB090D" w:rsidRDefault="00F57BF4">
      <w:pPr>
        <w:tabs>
          <w:tab w:val="left" w:pos="6300"/>
        </w:tabs>
        <w:snapToGrid w:val="0"/>
        <w:spacing w:line="500" w:lineRule="exact"/>
        <w:ind w:firstLine="420"/>
        <w:rPr>
          <w:rFonts w:ascii="方正仿宋_GBK" w:hAnsi="方正仿宋_GBK" w:cs="方正仿宋_GBK"/>
          <w:color w:val="auto"/>
          <w:sz w:val="21"/>
          <w:szCs w:val="21"/>
        </w:rPr>
      </w:pPr>
    </w:p>
    <w:p w14:paraId="256561AE" w14:textId="77777777" w:rsidR="00F57BF4" w:rsidRPr="00BB090D" w:rsidRDefault="00F57BF4">
      <w:pPr>
        <w:tabs>
          <w:tab w:val="left" w:pos="6300"/>
        </w:tabs>
        <w:snapToGrid w:val="0"/>
        <w:spacing w:line="500" w:lineRule="exact"/>
        <w:ind w:firstLine="480"/>
        <w:rPr>
          <w:rFonts w:ascii="宋体" w:eastAsia="宋体" w:hAnsi="宋体" w:cs="宋体"/>
          <w:color w:val="auto"/>
          <w:sz w:val="24"/>
        </w:rPr>
      </w:pPr>
    </w:p>
    <w:p w14:paraId="3D611FC9" w14:textId="77777777" w:rsidR="00F57BF4" w:rsidRPr="00BB090D" w:rsidRDefault="00F57BF4">
      <w:pPr>
        <w:tabs>
          <w:tab w:val="left" w:pos="6300"/>
        </w:tabs>
        <w:snapToGrid w:val="0"/>
        <w:spacing w:line="500" w:lineRule="exact"/>
        <w:ind w:firstLine="480"/>
        <w:rPr>
          <w:rFonts w:ascii="Times New Roman" w:eastAsia="仿宋" w:hAnsi="Times New Roman"/>
          <w:color w:val="auto"/>
          <w:sz w:val="24"/>
        </w:rPr>
      </w:pPr>
    </w:p>
    <w:p w14:paraId="520D381D" w14:textId="77777777" w:rsidR="00F57BF4" w:rsidRPr="00BB090D" w:rsidRDefault="00F57BF4">
      <w:pPr>
        <w:tabs>
          <w:tab w:val="left" w:pos="6300"/>
        </w:tabs>
        <w:snapToGrid w:val="0"/>
        <w:spacing w:line="500" w:lineRule="exact"/>
        <w:ind w:firstLine="480"/>
        <w:rPr>
          <w:rFonts w:ascii="Times New Roman" w:eastAsia="仿宋" w:hAnsi="Times New Roman"/>
          <w:color w:val="auto"/>
          <w:sz w:val="24"/>
        </w:rPr>
      </w:pPr>
    </w:p>
    <w:p w14:paraId="602E7F0F" w14:textId="77777777" w:rsidR="00F57BF4" w:rsidRPr="00BB090D" w:rsidRDefault="00F57BF4">
      <w:pPr>
        <w:tabs>
          <w:tab w:val="left" w:pos="6300"/>
        </w:tabs>
        <w:snapToGrid w:val="0"/>
        <w:spacing w:line="500" w:lineRule="exact"/>
        <w:ind w:firstLine="480"/>
        <w:rPr>
          <w:rFonts w:ascii="Times New Roman" w:eastAsia="仿宋" w:hAnsi="Times New Roman"/>
          <w:color w:val="auto"/>
          <w:sz w:val="24"/>
        </w:rPr>
      </w:pPr>
    </w:p>
    <w:p w14:paraId="72CD4A13" w14:textId="77777777" w:rsidR="00F57BF4" w:rsidRPr="00BB090D" w:rsidRDefault="002C6793">
      <w:pPr>
        <w:widowControl/>
        <w:ind w:firstLineChars="0" w:firstLine="0"/>
        <w:jc w:val="left"/>
        <w:rPr>
          <w:rFonts w:ascii="Times New Roman" w:eastAsia="仿宋" w:hAnsi="Times New Roman"/>
          <w:color w:val="auto"/>
        </w:rPr>
      </w:pPr>
      <w:r w:rsidRPr="00BB090D">
        <w:rPr>
          <w:rFonts w:ascii="Times New Roman" w:eastAsia="仿宋" w:hAnsi="Times New Roman"/>
          <w:color w:val="auto"/>
        </w:rPr>
        <w:br w:type="column"/>
      </w:r>
      <w:r w:rsidRPr="00BB090D">
        <w:rPr>
          <w:rFonts w:ascii="Times New Roman" w:eastAsia="仿宋" w:hAnsi="Times New Roman"/>
          <w:color w:val="auto"/>
          <w:szCs w:val="28"/>
        </w:rPr>
        <w:lastRenderedPageBreak/>
        <w:t>3.</w:t>
      </w:r>
      <w:r w:rsidRPr="00BB090D">
        <w:rPr>
          <w:rFonts w:ascii="Times New Roman" w:eastAsia="仿宋" w:hAnsi="Times New Roman"/>
          <w:color w:val="auto"/>
          <w:szCs w:val="28"/>
        </w:rPr>
        <w:t>法定代表人授权委托书（格式）</w:t>
      </w:r>
    </w:p>
    <w:p w14:paraId="489F9CC2" w14:textId="77777777" w:rsidR="00F57BF4" w:rsidRPr="00BB090D" w:rsidRDefault="002C6793">
      <w:pPr>
        <w:snapToGrid w:val="0"/>
        <w:spacing w:line="600" w:lineRule="exact"/>
        <w:ind w:firstLineChars="0" w:firstLine="0"/>
        <w:jc w:val="center"/>
        <w:outlineLvl w:val="0"/>
        <w:rPr>
          <w:rFonts w:ascii="方正仿宋_GBK" w:hAnsi="方正仿宋_GBK" w:cs="方正仿宋_GBK"/>
          <w:bCs/>
          <w:color w:val="auto"/>
          <w:szCs w:val="28"/>
        </w:rPr>
      </w:pPr>
      <w:bookmarkStart w:id="180" w:name="_Toc105081950"/>
      <w:bookmarkStart w:id="181" w:name="_Toc31928"/>
      <w:bookmarkStart w:id="182" w:name="_Toc6808"/>
      <w:bookmarkStart w:id="183" w:name="_Toc194572031"/>
      <w:bookmarkStart w:id="184" w:name="_Toc6017"/>
      <w:bookmarkStart w:id="185" w:name="_Toc97027597"/>
      <w:r w:rsidRPr="00BB090D">
        <w:rPr>
          <w:rFonts w:ascii="方正仿宋_GBK" w:hAnsi="方正仿宋_GBK" w:cs="方正仿宋_GBK" w:hint="eastAsia"/>
          <w:bCs/>
          <w:color w:val="auto"/>
          <w:szCs w:val="28"/>
        </w:rPr>
        <w:t>法定代表人授权委托书</w:t>
      </w:r>
      <w:bookmarkEnd w:id="180"/>
      <w:bookmarkEnd w:id="181"/>
      <w:bookmarkEnd w:id="182"/>
      <w:bookmarkEnd w:id="183"/>
      <w:bookmarkEnd w:id="184"/>
      <w:bookmarkEnd w:id="185"/>
    </w:p>
    <w:p w14:paraId="2E4DA102" w14:textId="77777777" w:rsidR="00F57BF4" w:rsidRPr="00BB090D" w:rsidRDefault="00F57BF4">
      <w:pPr>
        <w:snapToGrid w:val="0"/>
        <w:spacing w:line="600" w:lineRule="exact"/>
        <w:ind w:firstLine="560"/>
        <w:jc w:val="center"/>
        <w:rPr>
          <w:rFonts w:ascii="方正仿宋_GBK" w:hAnsi="方正仿宋_GBK" w:cs="方正仿宋_GBK"/>
          <w:color w:val="auto"/>
          <w:szCs w:val="28"/>
        </w:rPr>
      </w:pPr>
    </w:p>
    <w:p w14:paraId="73269E18"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项目名称：</w:t>
      </w:r>
    </w:p>
    <w:p w14:paraId="2B8BECCA"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致：（采购人名称）</w:t>
      </w:r>
    </w:p>
    <w:p w14:paraId="3207D4C7"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（参选人名称）是中华人民共和国合法企业，法定地址</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w:t>
      </w:r>
    </w:p>
    <w:p w14:paraId="717AB680"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（参选人法定代表人姓名）特授权</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（被授权人姓名、身份证代码及电话号码）代表我单位全权办理对上述项目的比选、签约等具体工作，并签署全部有关的文件、协议及合同。</w:t>
      </w:r>
    </w:p>
    <w:p w14:paraId="0BB82F09"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我单位对被授权人的签字负全部责任。</w:t>
      </w:r>
    </w:p>
    <w:p w14:paraId="33F11A5A"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在撤销授权的书面通知以前，本授权书一直有效。被授权人签署的所有文件（在授权书有效期内签署的）不因授权的撤销而失效。</w:t>
      </w:r>
    </w:p>
    <w:p w14:paraId="438CBD5F" w14:textId="77777777" w:rsidR="00F57BF4" w:rsidRPr="00BB090D" w:rsidRDefault="00F57BF4">
      <w:pPr>
        <w:tabs>
          <w:tab w:val="left" w:pos="6300"/>
        </w:tabs>
        <w:snapToGrid w:val="0"/>
        <w:spacing w:line="600" w:lineRule="exact"/>
        <w:ind w:firstLine="560"/>
        <w:rPr>
          <w:rFonts w:ascii="方正仿宋_GBK" w:hAnsi="方正仿宋_GBK" w:cs="方正仿宋_GBK"/>
          <w:color w:val="auto"/>
          <w:szCs w:val="28"/>
        </w:rPr>
      </w:pPr>
    </w:p>
    <w:p w14:paraId="0949B4B7"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被授权人：</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法定代表人：</w:t>
      </w:r>
    </w:p>
    <w:p w14:paraId="6BA683BB" w14:textId="77777777" w:rsidR="00F57BF4" w:rsidRPr="00BB090D" w:rsidRDefault="002C6793">
      <w:pPr>
        <w:tabs>
          <w:tab w:val="left" w:pos="6300"/>
        </w:tabs>
        <w:snapToGrid w:val="0"/>
        <w:spacing w:line="600" w:lineRule="exact"/>
        <w:ind w:firstLine="560"/>
        <w:jc w:val="left"/>
        <w:rPr>
          <w:rFonts w:ascii="方正仿宋_GBK" w:hAnsi="方正仿宋_GBK" w:cs="方正仿宋_GBK"/>
          <w:color w:val="auto"/>
          <w:szCs w:val="28"/>
        </w:rPr>
      </w:pPr>
      <w:r w:rsidRPr="00BB090D">
        <w:rPr>
          <w:rFonts w:ascii="方正仿宋_GBK" w:hAnsi="方正仿宋_GBK" w:cs="方正仿宋_GBK" w:hint="eastAsia"/>
          <w:color w:val="auto"/>
          <w:szCs w:val="28"/>
        </w:rPr>
        <w:t>（签字或盖章）</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（签字或盖章）</w:t>
      </w:r>
    </w:p>
    <w:p w14:paraId="6E188010" w14:textId="77777777" w:rsidR="00F57BF4" w:rsidRPr="00BB090D" w:rsidRDefault="002C6793">
      <w:pPr>
        <w:tabs>
          <w:tab w:val="left" w:pos="6300"/>
        </w:tabs>
        <w:snapToGrid w:val="0"/>
        <w:spacing w:line="600" w:lineRule="exact"/>
        <w:ind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3CF5CBA4" w14:textId="77777777" w:rsidR="00F57BF4" w:rsidRPr="00BB090D" w:rsidRDefault="002C6793">
      <w:pPr>
        <w:tabs>
          <w:tab w:val="left" w:pos="6300"/>
        </w:tabs>
        <w:snapToGrid w:val="0"/>
        <w:spacing w:line="600" w:lineRule="exact"/>
        <w:ind w:right="204"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p>
    <w:p w14:paraId="3C9226B9" w14:textId="77777777" w:rsidR="00F57BF4" w:rsidRPr="00BB090D" w:rsidRDefault="002C6793">
      <w:pPr>
        <w:tabs>
          <w:tab w:val="left" w:pos="6300"/>
        </w:tabs>
        <w:snapToGrid w:val="0"/>
        <w:spacing w:line="60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（附：被授权人身份证复印件）</w:t>
      </w:r>
    </w:p>
    <w:p w14:paraId="4DE4605F" w14:textId="77777777" w:rsidR="00F57BF4" w:rsidRPr="00BB090D" w:rsidRDefault="00F57BF4">
      <w:pPr>
        <w:tabs>
          <w:tab w:val="left" w:pos="6300"/>
        </w:tabs>
        <w:snapToGrid w:val="0"/>
        <w:spacing w:line="600" w:lineRule="exact"/>
        <w:ind w:firstLineChars="0" w:firstLine="480"/>
        <w:rPr>
          <w:rFonts w:ascii="方正仿宋_GBK" w:hAnsi="方正仿宋_GBK" w:cs="方正仿宋_GBK"/>
          <w:color w:val="auto"/>
          <w:szCs w:val="28"/>
        </w:rPr>
      </w:pPr>
    </w:p>
    <w:p w14:paraId="4D51FC32" w14:textId="77777777" w:rsidR="00F57BF4" w:rsidRPr="00BB090D" w:rsidRDefault="002C6793">
      <w:pPr>
        <w:tabs>
          <w:tab w:val="left" w:pos="6300"/>
        </w:tabs>
        <w:snapToGrid w:val="0"/>
        <w:spacing w:line="600" w:lineRule="exact"/>
        <w:ind w:firstLineChars="0" w:firstLine="480"/>
        <w:rPr>
          <w:rFonts w:ascii="方正仿宋_GBK" w:hAnsi="方正仿宋_GBK" w:cs="方正仿宋_GBK"/>
          <w:b/>
          <w:bCs/>
          <w:color w:val="auto"/>
          <w:szCs w:val="28"/>
        </w:rPr>
      </w:pPr>
      <w:r w:rsidRPr="00BB090D">
        <w:rPr>
          <w:rFonts w:ascii="方正仿宋_GBK" w:hAnsi="方正仿宋_GBK" w:cs="方正仿宋_GBK" w:hint="eastAsia"/>
          <w:b/>
          <w:bCs/>
          <w:color w:val="auto"/>
          <w:szCs w:val="28"/>
        </w:rPr>
        <w:t>注：若为法定代表人办理并签署比选文件的，不提供此文件。</w:t>
      </w:r>
    </w:p>
    <w:p w14:paraId="5D44E247" w14:textId="77777777" w:rsidR="00F57BF4" w:rsidRPr="00BB090D" w:rsidRDefault="002C6793">
      <w:pPr>
        <w:widowControl/>
        <w:numPr>
          <w:ilvl w:val="255"/>
          <w:numId w:val="0"/>
        </w:numPr>
        <w:jc w:val="left"/>
        <w:rPr>
          <w:rFonts w:ascii="Times New Roman" w:eastAsia="仿宋" w:hAnsi="Times New Roman"/>
          <w:color w:val="auto"/>
          <w:szCs w:val="28"/>
        </w:rPr>
      </w:pPr>
      <w:r w:rsidRPr="00BB090D">
        <w:rPr>
          <w:rFonts w:ascii="方正仿宋_GBK" w:hAnsi="方正仿宋_GBK" w:cs="方正仿宋_GBK" w:hint="eastAsia"/>
          <w:color w:val="auto"/>
          <w:sz w:val="21"/>
          <w:szCs w:val="21"/>
        </w:rPr>
        <w:br w:type="column"/>
      </w:r>
      <w:r w:rsidRPr="00BB090D">
        <w:rPr>
          <w:rFonts w:ascii="Times New Roman" w:eastAsia="仿宋" w:hAnsi="Times New Roman" w:hint="eastAsia"/>
          <w:color w:val="auto"/>
        </w:rPr>
        <w:lastRenderedPageBreak/>
        <w:t>4.</w:t>
      </w:r>
      <w:r w:rsidRPr="00BB090D">
        <w:rPr>
          <w:rFonts w:ascii="Times New Roman" w:eastAsia="仿宋" w:hAnsi="Times New Roman"/>
          <w:color w:val="auto"/>
          <w:szCs w:val="28"/>
        </w:rPr>
        <w:t>基本资格条件承诺函</w:t>
      </w:r>
    </w:p>
    <w:p w14:paraId="36A9AF03" w14:textId="77777777" w:rsidR="00F57BF4" w:rsidRPr="00BB090D" w:rsidRDefault="00F57BF4">
      <w:pPr>
        <w:pStyle w:val="a6"/>
        <w:numPr>
          <w:ilvl w:val="255"/>
          <w:numId w:val="0"/>
        </w:numPr>
        <w:rPr>
          <w:color w:val="auto"/>
        </w:rPr>
      </w:pPr>
    </w:p>
    <w:p w14:paraId="26ABCB2D" w14:textId="77777777" w:rsidR="00F57BF4" w:rsidRPr="00BB090D" w:rsidRDefault="002C6793">
      <w:pPr>
        <w:spacing w:line="530" w:lineRule="exact"/>
        <w:ind w:firstLine="562"/>
        <w:jc w:val="center"/>
        <w:outlineLvl w:val="0"/>
        <w:rPr>
          <w:rFonts w:ascii="方正仿宋_GBK" w:hAnsi="方正仿宋_GBK" w:cs="方正仿宋_GBK"/>
          <w:b/>
          <w:bCs/>
          <w:color w:val="auto"/>
          <w:szCs w:val="28"/>
        </w:rPr>
      </w:pPr>
      <w:bookmarkStart w:id="186" w:name="_Toc194572032"/>
      <w:r w:rsidRPr="00BB090D">
        <w:rPr>
          <w:rFonts w:ascii="方正仿宋_GBK" w:hAnsi="方正仿宋_GBK" w:cs="方正仿宋_GBK" w:hint="eastAsia"/>
          <w:b/>
          <w:bCs/>
          <w:color w:val="auto"/>
          <w:szCs w:val="28"/>
        </w:rPr>
        <w:t>基本资格条件承诺函</w:t>
      </w:r>
      <w:bookmarkEnd w:id="186"/>
    </w:p>
    <w:p w14:paraId="279E42F5" w14:textId="77777777" w:rsidR="00F57BF4" w:rsidRPr="00BB090D" w:rsidRDefault="00F57BF4">
      <w:pPr>
        <w:tabs>
          <w:tab w:val="left" w:pos="6300"/>
        </w:tabs>
        <w:snapToGrid w:val="0"/>
        <w:spacing w:line="530" w:lineRule="exact"/>
        <w:ind w:firstLineChars="0" w:firstLine="0"/>
        <w:rPr>
          <w:rFonts w:ascii="方正仿宋_GBK" w:hAnsi="方正仿宋_GBK" w:cs="方正仿宋_GBK"/>
          <w:color w:val="auto"/>
          <w:szCs w:val="28"/>
        </w:rPr>
      </w:pPr>
    </w:p>
    <w:p w14:paraId="7D7B8106" w14:textId="77777777" w:rsidR="00F57BF4" w:rsidRPr="00BB090D" w:rsidRDefault="002C6793">
      <w:pPr>
        <w:tabs>
          <w:tab w:val="left" w:pos="6300"/>
        </w:tabs>
        <w:snapToGrid w:val="0"/>
        <w:spacing w:line="530" w:lineRule="exact"/>
        <w:ind w:firstLineChars="0" w:firstLine="0"/>
        <w:rPr>
          <w:rFonts w:ascii="方正仿宋_GBK" w:hAnsi="方正仿宋_GBK" w:cs="方正仿宋_GBK"/>
          <w:color w:val="auto"/>
          <w:szCs w:val="28"/>
        </w:rPr>
      </w:pPr>
      <w:r w:rsidRPr="00BB090D">
        <w:rPr>
          <w:rFonts w:ascii="方正仿宋_GBK" w:hAnsi="方正仿宋_GBK" w:cs="方正仿宋_GBK" w:hint="eastAsia"/>
          <w:color w:val="auto"/>
          <w:szCs w:val="28"/>
        </w:rPr>
        <w:t>致：</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u w:val="single"/>
        </w:rPr>
        <w:t>（采购人名称）：</w:t>
      </w:r>
    </w:p>
    <w:p w14:paraId="0611C316" w14:textId="77777777" w:rsidR="00F57BF4" w:rsidRPr="00BB090D" w:rsidRDefault="002C6793">
      <w:pPr>
        <w:tabs>
          <w:tab w:val="left" w:pos="6300"/>
        </w:tabs>
        <w:snapToGrid w:val="0"/>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u w:val="single"/>
        </w:rPr>
        <w:t>（参选人名称）</w:t>
      </w:r>
      <w:r w:rsidRPr="00BB090D">
        <w:rPr>
          <w:rFonts w:ascii="方正仿宋_GBK" w:hAnsi="方正仿宋_GBK" w:cs="方正仿宋_GBK" w:hint="eastAsia"/>
          <w:color w:val="auto"/>
          <w:szCs w:val="28"/>
        </w:rPr>
        <w:t>郑重承诺：</w:t>
      </w:r>
    </w:p>
    <w:p w14:paraId="7275D8DD"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1.</w:t>
      </w:r>
      <w:r w:rsidRPr="00BB090D">
        <w:rPr>
          <w:rFonts w:ascii="方正仿宋_GBK" w:hAnsi="方正仿宋_GBK" w:cs="方正仿宋_GBK" w:hint="eastAsia"/>
          <w:color w:val="auto"/>
          <w:szCs w:val="28"/>
        </w:rPr>
        <w:t>我方具有良好的商业信誉和健全的财务会计制度，具有履行合同所必需的设备和专业技术能力，具有依法缴纳税收和社会保障金的良好记录，参加本项目采购活动前三年内无重大违法活动记录。</w:t>
      </w:r>
    </w:p>
    <w:p w14:paraId="2E0D8721"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2.</w:t>
      </w:r>
      <w:r w:rsidRPr="00BB090D">
        <w:rPr>
          <w:rFonts w:ascii="方正仿宋_GBK" w:hAnsi="方正仿宋_GBK" w:cs="方正仿宋_GBK" w:hint="eastAsia"/>
          <w:color w:val="auto"/>
          <w:szCs w:val="28"/>
        </w:rPr>
        <w:t>我方未列入信用中国网站（</w:t>
      </w:r>
      <w:r w:rsidRPr="00BB090D">
        <w:rPr>
          <w:rFonts w:ascii="方正仿宋_GBK" w:hAnsi="方正仿宋_GBK" w:cs="方正仿宋_GBK" w:hint="eastAsia"/>
          <w:color w:val="auto"/>
          <w:szCs w:val="28"/>
        </w:rPr>
        <w:t>www.creditchina.gov.cn</w:t>
      </w:r>
      <w:r w:rsidRPr="00BB090D">
        <w:rPr>
          <w:rFonts w:ascii="方正仿宋_GBK" w:hAnsi="方正仿宋_GBK" w:cs="方正仿宋_GBK" w:hint="eastAsia"/>
          <w:color w:val="auto"/>
          <w:szCs w:val="28"/>
        </w:rPr>
        <w:t>）“失信被执行人”“重大税收违法案件当事人名单”中。</w:t>
      </w:r>
    </w:p>
    <w:p w14:paraId="5805C5BE"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3.</w:t>
      </w:r>
      <w:r w:rsidRPr="00BB090D">
        <w:rPr>
          <w:rFonts w:ascii="方正仿宋_GBK" w:hAnsi="方正仿宋_GBK" w:cs="方正仿宋_GBK" w:hint="eastAsia"/>
          <w:color w:val="auto"/>
          <w:szCs w:val="28"/>
        </w:rPr>
        <w:t>我方在采购项目评审（评选）环节结束后，随时接受采购人的检查验证，配合提供相关证明材料，证明符合比选文件规定的参选人基本资格条件。</w:t>
      </w:r>
    </w:p>
    <w:p w14:paraId="707FF22C" w14:textId="77777777" w:rsidR="00F57BF4" w:rsidRPr="00BB090D" w:rsidRDefault="002C6793">
      <w:pPr>
        <w:tabs>
          <w:tab w:val="left" w:pos="6300"/>
        </w:tabs>
        <w:snapToGrid w:val="0"/>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我方对以上承诺负全部法律责任。</w:t>
      </w:r>
    </w:p>
    <w:p w14:paraId="777A6E41" w14:textId="77777777" w:rsidR="00F57BF4" w:rsidRPr="00BB090D" w:rsidRDefault="002C6793">
      <w:pPr>
        <w:tabs>
          <w:tab w:val="left" w:pos="6300"/>
        </w:tabs>
        <w:snapToGrid w:val="0"/>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特此承诺。</w:t>
      </w:r>
    </w:p>
    <w:p w14:paraId="2EE49F96" w14:textId="77777777" w:rsidR="00F57BF4" w:rsidRPr="00BB090D" w:rsidRDefault="00F57BF4">
      <w:pPr>
        <w:tabs>
          <w:tab w:val="left" w:pos="6300"/>
        </w:tabs>
        <w:snapToGrid w:val="0"/>
        <w:spacing w:line="530" w:lineRule="exact"/>
        <w:ind w:firstLineChars="0" w:firstLine="0"/>
        <w:rPr>
          <w:rFonts w:ascii="方正仿宋_GBK" w:hAnsi="方正仿宋_GBK" w:cs="方正仿宋_GBK"/>
          <w:color w:val="auto"/>
          <w:szCs w:val="28"/>
        </w:rPr>
      </w:pPr>
    </w:p>
    <w:p w14:paraId="13CB0D98" w14:textId="77777777" w:rsidR="00F57BF4" w:rsidRPr="00BB090D" w:rsidRDefault="002C6793">
      <w:pPr>
        <w:tabs>
          <w:tab w:val="left" w:pos="6300"/>
        </w:tabs>
        <w:snapToGrid w:val="0"/>
        <w:spacing w:line="530" w:lineRule="exact"/>
        <w:ind w:right="424" w:firstLineChars="0" w:firstLine="57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6FD53A5C" w14:textId="77777777" w:rsidR="00F57BF4" w:rsidRPr="00BB090D" w:rsidRDefault="002C6793">
      <w:pPr>
        <w:tabs>
          <w:tab w:val="left" w:pos="6300"/>
        </w:tabs>
        <w:snapToGrid w:val="0"/>
        <w:spacing w:line="500" w:lineRule="exact"/>
        <w:ind w:firstLineChars="0" w:firstLine="0"/>
        <w:jc w:val="center"/>
        <w:rPr>
          <w:rFonts w:ascii="方正仿宋_GBK" w:hAnsi="方正仿宋_GBK" w:cs="方正仿宋_GBK"/>
          <w:color w:val="auto"/>
          <w:szCs w:val="28"/>
        </w:rPr>
      </w:pP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p>
    <w:p w14:paraId="622CD9D3" w14:textId="77777777" w:rsidR="00F57BF4" w:rsidRPr="00BB090D" w:rsidRDefault="00F57BF4">
      <w:pPr>
        <w:widowControl/>
        <w:ind w:firstLineChars="0" w:firstLine="0"/>
        <w:jc w:val="left"/>
        <w:rPr>
          <w:rFonts w:ascii="方正仿宋_GBK" w:hAnsi="方正仿宋_GBK" w:cs="方正仿宋_GBK"/>
          <w:color w:val="auto"/>
          <w:sz w:val="21"/>
          <w:szCs w:val="21"/>
        </w:rPr>
      </w:pPr>
    </w:p>
    <w:p w14:paraId="6DAD5DF9" w14:textId="77777777" w:rsidR="00F57BF4" w:rsidRPr="00BB090D" w:rsidRDefault="00F57BF4">
      <w:pPr>
        <w:tabs>
          <w:tab w:val="left" w:pos="6300"/>
        </w:tabs>
        <w:snapToGrid w:val="0"/>
        <w:spacing w:line="500" w:lineRule="exact"/>
        <w:ind w:firstLine="420"/>
        <w:jc w:val="center"/>
        <w:rPr>
          <w:rFonts w:ascii="方正仿宋_GBK" w:hAnsi="方正仿宋_GBK" w:cs="方正仿宋_GBK"/>
          <w:color w:val="auto"/>
          <w:sz w:val="21"/>
          <w:szCs w:val="21"/>
        </w:rPr>
      </w:pPr>
    </w:p>
    <w:p w14:paraId="2EFB0FFF" w14:textId="77777777" w:rsidR="00F57BF4" w:rsidRPr="00BB090D" w:rsidRDefault="00F57BF4">
      <w:pPr>
        <w:tabs>
          <w:tab w:val="left" w:pos="6300"/>
        </w:tabs>
        <w:snapToGrid w:val="0"/>
        <w:spacing w:line="500" w:lineRule="exact"/>
        <w:ind w:firstLine="560"/>
        <w:jc w:val="center"/>
        <w:rPr>
          <w:rFonts w:ascii="Times New Roman" w:eastAsia="仿宋" w:hAnsi="Times New Roman"/>
          <w:color w:val="auto"/>
        </w:rPr>
      </w:pPr>
    </w:p>
    <w:p w14:paraId="70A16AE6" w14:textId="77777777" w:rsidR="00F57BF4" w:rsidRPr="00BB090D" w:rsidRDefault="00F57BF4">
      <w:pPr>
        <w:tabs>
          <w:tab w:val="left" w:pos="6300"/>
        </w:tabs>
        <w:snapToGrid w:val="0"/>
        <w:spacing w:line="500" w:lineRule="exact"/>
        <w:ind w:firstLine="560"/>
        <w:jc w:val="center"/>
        <w:rPr>
          <w:rFonts w:ascii="Times New Roman" w:eastAsia="仿宋" w:hAnsi="Times New Roman"/>
          <w:color w:val="auto"/>
        </w:rPr>
      </w:pPr>
    </w:p>
    <w:p w14:paraId="7B8EDB68" w14:textId="77777777" w:rsidR="00F57BF4" w:rsidRPr="00BB090D" w:rsidRDefault="002C6793">
      <w:pPr>
        <w:tabs>
          <w:tab w:val="left" w:pos="6300"/>
        </w:tabs>
        <w:snapToGrid w:val="0"/>
        <w:spacing w:line="500" w:lineRule="exact"/>
        <w:ind w:firstLineChars="0" w:firstLine="0"/>
        <w:jc w:val="left"/>
        <w:rPr>
          <w:rFonts w:ascii="Times New Roman" w:eastAsia="仿宋" w:hAnsi="Times New Roman"/>
          <w:color w:val="auto"/>
          <w:szCs w:val="28"/>
        </w:rPr>
      </w:pPr>
      <w:r w:rsidRPr="00BB090D">
        <w:rPr>
          <w:rFonts w:ascii="Times New Roman" w:eastAsia="仿宋" w:hAnsi="Times New Roman"/>
          <w:color w:val="auto"/>
        </w:rPr>
        <w:lastRenderedPageBreak/>
        <w:t>5.</w:t>
      </w:r>
      <w:r w:rsidRPr="00BB090D">
        <w:rPr>
          <w:rFonts w:ascii="Times New Roman" w:eastAsia="仿宋" w:hAnsi="Times New Roman"/>
          <w:color w:val="auto"/>
        </w:rPr>
        <w:t>承诺函（格式自拟）</w:t>
      </w:r>
    </w:p>
    <w:p w14:paraId="32842DAD" w14:textId="77777777" w:rsidR="00F57BF4" w:rsidRPr="00BB090D" w:rsidRDefault="00F57BF4">
      <w:pPr>
        <w:pStyle w:val="TOC1"/>
        <w:ind w:firstLine="480"/>
        <w:rPr>
          <w:rFonts w:eastAsia="仿宋"/>
          <w:color w:val="auto"/>
        </w:rPr>
      </w:pPr>
    </w:p>
    <w:p w14:paraId="13D91A4B" w14:textId="77777777" w:rsidR="00F57BF4" w:rsidRPr="00BB090D" w:rsidRDefault="002C6793">
      <w:pPr>
        <w:snapToGrid w:val="0"/>
        <w:spacing w:line="560" w:lineRule="exact"/>
        <w:ind w:firstLine="560"/>
        <w:jc w:val="center"/>
        <w:rPr>
          <w:rFonts w:ascii="方正仿宋_GBK" w:hAnsi="方正仿宋_GBK" w:cs="方正仿宋_GBK"/>
          <w:bCs/>
          <w:szCs w:val="28"/>
        </w:rPr>
      </w:pPr>
      <w:r w:rsidRPr="00BB090D">
        <w:rPr>
          <w:rFonts w:ascii="方正仿宋_GBK" w:hAnsi="方正仿宋_GBK" w:cs="方正仿宋_GBK" w:hint="eastAsia"/>
          <w:bCs/>
          <w:szCs w:val="28"/>
        </w:rPr>
        <w:t>承诺函</w:t>
      </w:r>
    </w:p>
    <w:p w14:paraId="0AD27DED" w14:textId="77777777" w:rsidR="00F57BF4" w:rsidRPr="00BB090D" w:rsidRDefault="002C6793">
      <w:pPr>
        <w:snapToGrid w:val="0"/>
        <w:spacing w:line="500" w:lineRule="exact"/>
        <w:ind w:firstLine="560"/>
        <w:rPr>
          <w:rFonts w:ascii="方正仿宋_GBK" w:hAnsi="方正仿宋_GBK" w:cs="方正仿宋_GBK"/>
          <w:bCs/>
          <w:szCs w:val="28"/>
        </w:rPr>
      </w:pPr>
      <w:r w:rsidRPr="00BB090D">
        <w:rPr>
          <w:rFonts w:ascii="方正仿宋_GBK" w:hAnsi="方正仿宋_GBK" w:cs="方正仿宋_GBK" w:hint="eastAsia"/>
          <w:bCs/>
          <w:szCs w:val="28"/>
        </w:rPr>
        <w:t xml:space="preserve"> </w:t>
      </w:r>
    </w:p>
    <w:p w14:paraId="483595EF"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致</w:t>
      </w:r>
      <w:r w:rsidRPr="00BB090D">
        <w:rPr>
          <w:rFonts w:ascii="方正仿宋_GBK" w:hAnsi="方正仿宋_GBK" w:cs="方正仿宋_GBK" w:hint="eastAsia"/>
          <w:color w:val="auto"/>
          <w:szCs w:val="28"/>
          <w:u w:val="single"/>
        </w:rPr>
        <w:t>：</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（采购人）：</w:t>
      </w:r>
    </w:p>
    <w:p w14:paraId="4AC5CB70"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我单位在参加</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u w:val="single"/>
        </w:rPr>
        <w:t>（项目名称）</w:t>
      </w:r>
      <w:r w:rsidRPr="00BB090D">
        <w:rPr>
          <w:rFonts w:ascii="方正仿宋_GBK" w:hAnsi="方正仿宋_GBK" w:cs="方正仿宋_GBK" w:hint="eastAsia"/>
          <w:color w:val="auto"/>
          <w:szCs w:val="28"/>
        </w:rPr>
        <w:t>采购活动中，郑重承诺不存在下列情形：</w:t>
      </w:r>
    </w:p>
    <w:p w14:paraId="211A6AD2"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1.</w:t>
      </w:r>
      <w:r w:rsidRPr="00BB090D">
        <w:rPr>
          <w:rFonts w:ascii="方正仿宋_GBK" w:hAnsi="方正仿宋_GBK" w:cs="方正仿宋_GBK" w:hint="eastAsia"/>
          <w:color w:val="auto"/>
          <w:szCs w:val="28"/>
        </w:rPr>
        <w:t>单位股东</w:t>
      </w:r>
      <w:proofErr w:type="gramStart"/>
      <w:r w:rsidRPr="00BB090D">
        <w:rPr>
          <w:rFonts w:ascii="方正仿宋_GBK" w:hAnsi="方正仿宋_GBK" w:cs="方正仿宋_GBK" w:hint="eastAsia"/>
          <w:color w:val="auto"/>
          <w:szCs w:val="28"/>
        </w:rPr>
        <w:t>非华龙网公司</w:t>
      </w:r>
      <w:proofErr w:type="gramEnd"/>
      <w:r w:rsidRPr="00BB090D">
        <w:rPr>
          <w:rFonts w:ascii="方正仿宋_GBK" w:hAnsi="方正仿宋_GBK" w:cs="方正仿宋_GBK" w:hint="eastAsia"/>
          <w:color w:val="auto"/>
          <w:szCs w:val="28"/>
        </w:rPr>
        <w:t>员工及配偶、员工子女及其配偶；</w:t>
      </w:r>
    </w:p>
    <w:p w14:paraId="0D80B9AF"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2.</w:t>
      </w:r>
      <w:r w:rsidRPr="00BB090D">
        <w:rPr>
          <w:rFonts w:ascii="方正仿宋_GBK" w:hAnsi="方正仿宋_GBK" w:cs="方正仿宋_GBK" w:hint="eastAsia"/>
          <w:color w:val="auto"/>
          <w:szCs w:val="28"/>
        </w:rPr>
        <w:t>单位负责人为同一人或者存在直接控股、管理关系的不同参选人，不得参加同一合同项（包）下的比选活动</w:t>
      </w:r>
      <w:proofErr w:type="gramStart"/>
      <w:r w:rsidRPr="00BB090D">
        <w:rPr>
          <w:rFonts w:ascii="方正仿宋_GBK" w:hAnsi="方正仿宋_GBK" w:cs="方正仿宋_GBK" w:hint="eastAsia"/>
          <w:color w:val="auto"/>
          <w:szCs w:val="28"/>
        </w:rPr>
        <w:t>”</w:t>
      </w:r>
      <w:proofErr w:type="gramEnd"/>
      <w:r w:rsidRPr="00BB090D">
        <w:rPr>
          <w:rFonts w:ascii="方正仿宋_GBK" w:hAnsi="方正仿宋_GBK" w:cs="方正仿宋_GBK" w:hint="eastAsia"/>
          <w:color w:val="auto"/>
          <w:szCs w:val="28"/>
        </w:rPr>
        <w:t>。</w:t>
      </w:r>
    </w:p>
    <w:p w14:paraId="1E601551"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我单位若有违反</w:t>
      </w:r>
      <w:proofErr w:type="gramStart"/>
      <w:r w:rsidRPr="00BB090D">
        <w:rPr>
          <w:rFonts w:ascii="方正仿宋_GBK" w:hAnsi="方正仿宋_GBK" w:cs="方正仿宋_GBK" w:hint="eastAsia"/>
          <w:color w:val="auto"/>
          <w:szCs w:val="28"/>
        </w:rPr>
        <w:t>本承诺</w:t>
      </w:r>
      <w:proofErr w:type="gramEnd"/>
      <w:r w:rsidRPr="00BB090D">
        <w:rPr>
          <w:rFonts w:ascii="方正仿宋_GBK" w:hAnsi="方正仿宋_GBK" w:cs="方正仿宋_GBK" w:hint="eastAsia"/>
          <w:color w:val="auto"/>
          <w:szCs w:val="28"/>
        </w:rPr>
        <w:t>内容的行为，愿意承担法律责任，愿意接受相关规定做出的处罚。</w:t>
      </w:r>
    </w:p>
    <w:p w14:paraId="671E7461" w14:textId="77777777" w:rsidR="00F57BF4" w:rsidRPr="00BB090D" w:rsidRDefault="00F57BF4">
      <w:pPr>
        <w:spacing w:line="530" w:lineRule="exact"/>
        <w:ind w:firstLine="560"/>
        <w:rPr>
          <w:rFonts w:ascii="方正仿宋_GBK" w:hAnsi="方正仿宋_GBK" w:cs="方正仿宋_GBK"/>
          <w:color w:val="auto"/>
          <w:szCs w:val="28"/>
        </w:rPr>
      </w:pPr>
    </w:p>
    <w:p w14:paraId="166390AC" w14:textId="77777777" w:rsidR="00F57BF4" w:rsidRPr="00BB090D" w:rsidRDefault="00F57BF4">
      <w:pPr>
        <w:spacing w:line="530" w:lineRule="exact"/>
        <w:ind w:firstLine="560"/>
        <w:rPr>
          <w:rFonts w:ascii="方正仿宋_GBK" w:hAnsi="方正仿宋_GBK" w:cs="方正仿宋_GBK"/>
          <w:color w:val="auto"/>
          <w:szCs w:val="28"/>
        </w:rPr>
      </w:pPr>
    </w:p>
    <w:p w14:paraId="04B1CB63"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参选人法定代表人签字：</w:t>
      </w:r>
    </w:p>
    <w:p w14:paraId="33D45195" w14:textId="77777777" w:rsidR="00F57BF4" w:rsidRPr="00BB090D" w:rsidRDefault="00F57BF4">
      <w:pPr>
        <w:snapToGrid w:val="0"/>
        <w:spacing w:line="500" w:lineRule="exact"/>
        <w:ind w:firstLine="560"/>
        <w:rPr>
          <w:rFonts w:ascii="方正仿宋_GBK" w:hAnsi="方正仿宋_GBK" w:cs="方正仿宋_GBK"/>
          <w:bCs/>
          <w:szCs w:val="28"/>
        </w:rPr>
      </w:pPr>
    </w:p>
    <w:p w14:paraId="734A98F1" w14:textId="77777777" w:rsidR="00F57BF4" w:rsidRPr="00BB090D" w:rsidRDefault="00F57BF4">
      <w:pPr>
        <w:snapToGrid w:val="0"/>
        <w:spacing w:line="500" w:lineRule="exact"/>
        <w:ind w:firstLine="560"/>
        <w:rPr>
          <w:rFonts w:ascii="方正仿宋_GBK" w:hAnsi="方正仿宋_GBK" w:cs="方正仿宋_GBK"/>
          <w:bCs/>
          <w:szCs w:val="28"/>
        </w:rPr>
      </w:pPr>
    </w:p>
    <w:p w14:paraId="0FDA5143" w14:textId="77777777" w:rsidR="00F57BF4" w:rsidRPr="00BB090D" w:rsidRDefault="002C6793">
      <w:pPr>
        <w:spacing w:line="530" w:lineRule="exact"/>
        <w:ind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456C269F" w14:textId="77777777" w:rsidR="00F57BF4" w:rsidRPr="00BB090D" w:rsidRDefault="002C6793">
      <w:pPr>
        <w:spacing w:line="530" w:lineRule="exact"/>
        <w:ind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ab/>
        <w:t xml:space="preserve">                                       </w:t>
      </w: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p>
    <w:p w14:paraId="61126CD7" w14:textId="77777777" w:rsidR="00F57BF4" w:rsidRPr="00BB090D" w:rsidRDefault="00F57BF4">
      <w:pPr>
        <w:ind w:firstLine="560"/>
        <w:rPr>
          <w:rFonts w:ascii="Times New Roman" w:eastAsia="仿宋" w:hAnsi="Times New Roman"/>
          <w:color w:val="auto"/>
          <w:szCs w:val="28"/>
        </w:rPr>
      </w:pPr>
    </w:p>
    <w:p w14:paraId="1AE64E19" w14:textId="77777777" w:rsidR="00F57BF4" w:rsidRPr="00BB090D" w:rsidRDefault="00F57BF4">
      <w:pPr>
        <w:pStyle w:val="TOC1"/>
        <w:ind w:firstLine="480"/>
        <w:rPr>
          <w:rFonts w:eastAsia="仿宋"/>
          <w:color w:val="auto"/>
        </w:rPr>
      </w:pPr>
    </w:p>
    <w:p w14:paraId="104ECE55" w14:textId="77777777" w:rsidR="00F57BF4" w:rsidRPr="00BB090D" w:rsidRDefault="00F57BF4">
      <w:pPr>
        <w:pStyle w:val="10"/>
        <w:ind w:firstLineChars="0" w:firstLine="0"/>
      </w:pPr>
    </w:p>
    <w:p w14:paraId="3A4E3DAA" w14:textId="77777777" w:rsidR="00F57BF4" w:rsidRPr="00BB090D" w:rsidRDefault="00F57BF4">
      <w:pPr>
        <w:pStyle w:val="10"/>
        <w:ind w:firstLineChars="0" w:firstLine="0"/>
      </w:pPr>
    </w:p>
    <w:p w14:paraId="66A071BB" w14:textId="77777777" w:rsidR="00F57BF4" w:rsidRPr="00BB090D" w:rsidRDefault="00F57BF4">
      <w:pPr>
        <w:pStyle w:val="10"/>
        <w:ind w:firstLineChars="0" w:firstLine="0"/>
      </w:pPr>
    </w:p>
    <w:p w14:paraId="3437FE02" w14:textId="77777777" w:rsidR="00F57BF4" w:rsidRPr="00BB090D" w:rsidRDefault="002C6793">
      <w:pPr>
        <w:widowControl/>
        <w:spacing w:line="240" w:lineRule="auto"/>
        <w:ind w:firstLineChars="0" w:firstLine="0"/>
        <w:jc w:val="left"/>
        <w:rPr>
          <w:rFonts w:ascii="Times New Roman" w:eastAsia="仿宋" w:hAnsi="Times New Roman"/>
          <w:b/>
          <w:bCs/>
          <w:color w:val="auto"/>
          <w:sz w:val="32"/>
          <w:szCs w:val="32"/>
        </w:rPr>
      </w:pPr>
      <w:r w:rsidRPr="00BB090D">
        <w:rPr>
          <w:rFonts w:ascii="Times New Roman" w:eastAsia="仿宋" w:hAnsi="Times New Roman"/>
          <w:color w:val="auto"/>
          <w:szCs w:val="28"/>
        </w:rPr>
        <w:lastRenderedPageBreak/>
        <w:t>6.</w:t>
      </w:r>
      <w:r w:rsidRPr="00BB090D">
        <w:rPr>
          <w:rFonts w:ascii="Times New Roman" w:eastAsia="仿宋" w:hAnsi="Times New Roman"/>
          <w:color w:val="auto"/>
          <w:szCs w:val="28"/>
        </w:rPr>
        <w:t>诚信声明</w:t>
      </w:r>
      <w:bookmarkEnd w:id="150"/>
      <w:bookmarkEnd w:id="151"/>
      <w:bookmarkEnd w:id="152"/>
      <w:bookmarkEnd w:id="153"/>
      <w:bookmarkEnd w:id="154"/>
    </w:p>
    <w:p w14:paraId="63185BDB" w14:textId="77777777" w:rsidR="00F57BF4" w:rsidRPr="00BB090D" w:rsidRDefault="002C6793">
      <w:pPr>
        <w:tabs>
          <w:tab w:val="left" w:pos="6300"/>
        </w:tabs>
        <w:spacing w:line="360" w:lineRule="auto"/>
        <w:ind w:firstLineChars="0" w:firstLine="0"/>
        <w:jc w:val="center"/>
        <w:rPr>
          <w:rFonts w:ascii="方正仿宋_GBK" w:hAnsi="方正仿宋_GBK" w:cs="方正仿宋_GBK"/>
          <w:b/>
          <w:bCs/>
          <w:color w:val="auto"/>
          <w:szCs w:val="28"/>
        </w:rPr>
      </w:pPr>
      <w:r w:rsidRPr="00BB090D">
        <w:rPr>
          <w:rFonts w:ascii="方正仿宋_GBK" w:hAnsi="方正仿宋_GBK" w:cs="方正仿宋_GBK" w:hint="eastAsia"/>
          <w:b/>
          <w:bCs/>
          <w:color w:val="auto"/>
          <w:szCs w:val="28"/>
        </w:rPr>
        <w:t>诚信声明</w:t>
      </w:r>
    </w:p>
    <w:p w14:paraId="3888C530" w14:textId="77777777" w:rsidR="00F57BF4" w:rsidRPr="00BB090D" w:rsidRDefault="002C6793">
      <w:pPr>
        <w:tabs>
          <w:tab w:val="left" w:pos="6300"/>
        </w:tabs>
        <w:snapToGrid w:val="0"/>
        <w:spacing w:line="500" w:lineRule="exact"/>
        <w:ind w:firstLineChars="0" w:firstLine="0"/>
        <w:rPr>
          <w:rFonts w:ascii="方正仿宋_GBK" w:hAnsi="方正仿宋_GBK" w:cs="方正仿宋_GBK"/>
          <w:color w:val="auto"/>
          <w:szCs w:val="28"/>
        </w:rPr>
      </w:pPr>
      <w:r w:rsidRPr="00BB090D">
        <w:rPr>
          <w:rFonts w:ascii="方正仿宋_GBK" w:hAnsi="方正仿宋_GBK" w:cs="方正仿宋_GBK" w:hint="eastAsia"/>
          <w:color w:val="auto"/>
          <w:szCs w:val="28"/>
        </w:rPr>
        <w:t>致：</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u w:val="single"/>
        </w:rPr>
        <w:t>（采购人）：</w:t>
      </w:r>
    </w:p>
    <w:p w14:paraId="72019A1A"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我单位在参加贵司组织的</w:t>
      </w:r>
      <w:r w:rsidRPr="00BB090D">
        <w:rPr>
          <w:rFonts w:ascii="方正仿宋_GBK" w:hAnsi="方正仿宋_GBK" w:cs="方正仿宋_GBK" w:hint="eastAsia"/>
          <w:color w:val="auto"/>
          <w:szCs w:val="28"/>
          <w:u w:val="single"/>
        </w:rPr>
        <w:t xml:space="preserve">          </w:t>
      </w:r>
      <w:r w:rsidRPr="00BB090D">
        <w:rPr>
          <w:rFonts w:ascii="方正仿宋_GBK" w:hAnsi="方正仿宋_GBK" w:cs="方正仿宋_GBK" w:hint="eastAsia"/>
          <w:color w:val="auto"/>
          <w:szCs w:val="28"/>
        </w:rPr>
        <w:t>（项目名称）竞争性比选活动中，郑重承诺如下：</w:t>
      </w:r>
    </w:p>
    <w:p w14:paraId="4281C537" w14:textId="77777777" w:rsidR="00F57BF4" w:rsidRPr="00BB090D" w:rsidRDefault="002C6793">
      <w:pPr>
        <w:spacing w:line="530" w:lineRule="exact"/>
        <w:ind w:firstLine="560"/>
        <w:rPr>
          <w:rFonts w:ascii="方正仿宋_GBK" w:hAnsi="方正仿宋_GBK" w:cs="方正仿宋_GBK"/>
          <w:color w:val="auto"/>
          <w:spacing w:val="-6"/>
          <w:szCs w:val="28"/>
        </w:rPr>
      </w:pPr>
      <w:r w:rsidRPr="00BB090D">
        <w:rPr>
          <w:rFonts w:ascii="方正仿宋_GBK" w:hAnsi="方正仿宋_GBK" w:cs="方正仿宋_GBK" w:hint="eastAsia"/>
          <w:color w:val="auto"/>
          <w:szCs w:val="28"/>
        </w:rPr>
        <w:t>1.</w:t>
      </w:r>
      <w:r w:rsidRPr="00BB090D">
        <w:rPr>
          <w:rFonts w:ascii="方正仿宋_GBK" w:hAnsi="方正仿宋_GBK" w:cs="方正仿宋_GBK" w:hint="eastAsia"/>
          <w:color w:val="auto"/>
          <w:szCs w:val="28"/>
        </w:rPr>
        <w:t>遵循公</w:t>
      </w:r>
      <w:r w:rsidRPr="00BB090D">
        <w:rPr>
          <w:rFonts w:ascii="方正仿宋_GBK" w:hAnsi="方正仿宋_GBK" w:cs="方正仿宋_GBK" w:hint="eastAsia"/>
          <w:color w:val="auto"/>
          <w:spacing w:val="-6"/>
          <w:szCs w:val="28"/>
        </w:rPr>
        <w:t>开、公平、公正和诚实守信的原则参加该项目竞争性比选活动；</w:t>
      </w:r>
    </w:p>
    <w:p w14:paraId="0777ACDF"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2.</w:t>
      </w:r>
      <w:r w:rsidRPr="00BB090D">
        <w:rPr>
          <w:rFonts w:ascii="方正仿宋_GBK" w:hAnsi="方正仿宋_GBK" w:cs="方正仿宋_GBK" w:hint="eastAsia"/>
          <w:color w:val="auto"/>
          <w:szCs w:val="28"/>
        </w:rPr>
        <w:t>所提供的一切材料都是真实、有效、合法的；</w:t>
      </w:r>
    </w:p>
    <w:p w14:paraId="152F8AFB"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3.</w:t>
      </w:r>
      <w:r w:rsidRPr="00BB090D">
        <w:rPr>
          <w:rFonts w:ascii="方正仿宋_GBK" w:hAnsi="方正仿宋_GBK" w:cs="方正仿宋_GBK" w:hint="eastAsia"/>
          <w:color w:val="auto"/>
          <w:szCs w:val="28"/>
        </w:rPr>
        <w:t>不与参与此次竞争性比选活动的其他参选人相互串通报价，不排挤其他参选人的公平竞争；</w:t>
      </w:r>
    </w:p>
    <w:p w14:paraId="5BF379DA"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4.</w:t>
      </w:r>
      <w:r w:rsidRPr="00BB090D">
        <w:rPr>
          <w:rFonts w:ascii="方正仿宋_GBK" w:hAnsi="方正仿宋_GBK" w:cs="方正仿宋_GBK" w:hint="eastAsia"/>
          <w:color w:val="auto"/>
          <w:szCs w:val="28"/>
        </w:rPr>
        <w:t>不向采购</w:t>
      </w:r>
      <w:proofErr w:type="gramStart"/>
      <w:r w:rsidRPr="00BB090D">
        <w:rPr>
          <w:rFonts w:ascii="方正仿宋_GBK" w:hAnsi="方正仿宋_GBK" w:cs="方正仿宋_GBK" w:hint="eastAsia"/>
          <w:color w:val="auto"/>
          <w:szCs w:val="28"/>
        </w:rPr>
        <w:t>人成员</w:t>
      </w:r>
      <w:proofErr w:type="gramEnd"/>
      <w:r w:rsidRPr="00BB090D">
        <w:rPr>
          <w:rFonts w:ascii="方正仿宋_GBK" w:hAnsi="方正仿宋_GBK" w:cs="方正仿宋_GBK" w:hint="eastAsia"/>
          <w:color w:val="auto"/>
          <w:szCs w:val="28"/>
        </w:rPr>
        <w:t>贿赂以牟取中选；</w:t>
      </w:r>
    </w:p>
    <w:p w14:paraId="269682A7"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5.</w:t>
      </w:r>
      <w:r w:rsidRPr="00BB090D">
        <w:rPr>
          <w:rFonts w:ascii="方正仿宋_GBK" w:hAnsi="方正仿宋_GBK" w:cs="方正仿宋_GBK" w:hint="eastAsia"/>
          <w:color w:val="auto"/>
          <w:szCs w:val="28"/>
        </w:rPr>
        <w:t>不以他人名义参与此次竞争性比选活动或者以其他方式弄虚作假；</w:t>
      </w:r>
    </w:p>
    <w:p w14:paraId="771F0E11"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6.</w:t>
      </w:r>
      <w:proofErr w:type="gramStart"/>
      <w:r w:rsidRPr="00BB090D">
        <w:rPr>
          <w:rFonts w:ascii="方正仿宋_GBK" w:hAnsi="方正仿宋_GBK" w:cs="方正仿宋_GBK" w:hint="eastAsia"/>
          <w:color w:val="auto"/>
          <w:szCs w:val="28"/>
        </w:rPr>
        <w:t>不</w:t>
      </w:r>
      <w:proofErr w:type="gramEnd"/>
      <w:r w:rsidRPr="00BB090D">
        <w:rPr>
          <w:rFonts w:ascii="方正仿宋_GBK" w:hAnsi="方正仿宋_GBK" w:cs="方正仿宋_GBK" w:hint="eastAsia"/>
          <w:color w:val="auto"/>
          <w:szCs w:val="28"/>
        </w:rPr>
        <w:t>恶意压低或抬高报价；</w:t>
      </w:r>
    </w:p>
    <w:p w14:paraId="7D6B945D"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7.</w:t>
      </w:r>
      <w:r w:rsidRPr="00BB090D">
        <w:rPr>
          <w:rFonts w:ascii="方正仿宋_GBK" w:hAnsi="方正仿宋_GBK" w:cs="方正仿宋_GBK" w:hint="eastAsia"/>
          <w:color w:val="auto"/>
          <w:szCs w:val="28"/>
        </w:rPr>
        <w:t>不在竞争性比选活动后进行虚假恶意投诉；</w:t>
      </w:r>
    </w:p>
    <w:p w14:paraId="2327AD19"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8.</w:t>
      </w:r>
      <w:r w:rsidRPr="00BB090D">
        <w:rPr>
          <w:rFonts w:ascii="方正仿宋_GBK" w:hAnsi="方正仿宋_GBK" w:cs="方正仿宋_GBK" w:hint="eastAsia"/>
          <w:color w:val="auto"/>
          <w:szCs w:val="28"/>
        </w:rPr>
        <w:t>我单位一旦中选，不进行违法分包、转包，按照比选邀请函要求的时间与贵司签订合同，并严格按照采</w:t>
      </w:r>
      <w:r w:rsidRPr="00BB090D">
        <w:rPr>
          <w:rFonts w:ascii="方正仿宋_GBK" w:hAnsi="方正仿宋_GBK" w:cs="方正仿宋_GBK" w:hint="eastAsia"/>
          <w:color w:val="auto"/>
          <w:szCs w:val="28"/>
        </w:rPr>
        <w:t>购人的要求完成本次项目。</w:t>
      </w:r>
    </w:p>
    <w:p w14:paraId="44284E8E"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我单位若有违反</w:t>
      </w:r>
      <w:proofErr w:type="gramStart"/>
      <w:r w:rsidRPr="00BB090D">
        <w:rPr>
          <w:rFonts w:ascii="方正仿宋_GBK" w:hAnsi="方正仿宋_GBK" w:cs="方正仿宋_GBK" w:hint="eastAsia"/>
          <w:color w:val="auto"/>
          <w:szCs w:val="28"/>
        </w:rPr>
        <w:t>本承诺</w:t>
      </w:r>
      <w:proofErr w:type="gramEnd"/>
      <w:r w:rsidRPr="00BB090D">
        <w:rPr>
          <w:rFonts w:ascii="方正仿宋_GBK" w:hAnsi="方正仿宋_GBK" w:cs="方正仿宋_GBK" w:hint="eastAsia"/>
          <w:color w:val="auto"/>
          <w:szCs w:val="28"/>
        </w:rPr>
        <w:t>内容的行为，愿意承担法律责任，愿意接受相关规定做出的处罚。</w:t>
      </w:r>
    </w:p>
    <w:p w14:paraId="595A7972" w14:textId="77777777" w:rsidR="00F57BF4" w:rsidRPr="00BB090D" w:rsidRDefault="00F57BF4">
      <w:pPr>
        <w:spacing w:line="530" w:lineRule="exact"/>
        <w:ind w:firstLine="560"/>
        <w:rPr>
          <w:rFonts w:ascii="方正仿宋_GBK" w:hAnsi="方正仿宋_GBK" w:cs="方正仿宋_GBK"/>
          <w:color w:val="auto"/>
          <w:szCs w:val="28"/>
        </w:rPr>
      </w:pPr>
    </w:p>
    <w:p w14:paraId="7EF1FEC6" w14:textId="77777777" w:rsidR="00F57BF4" w:rsidRPr="00BB090D" w:rsidRDefault="002C6793">
      <w:pPr>
        <w:spacing w:line="530" w:lineRule="exact"/>
        <w:ind w:firstLine="560"/>
        <w:rPr>
          <w:rFonts w:ascii="方正仿宋_GBK" w:hAnsi="方正仿宋_GBK" w:cs="方正仿宋_GBK"/>
          <w:color w:val="auto"/>
          <w:szCs w:val="28"/>
        </w:rPr>
      </w:pPr>
      <w:r w:rsidRPr="00BB090D">
        <w:rPr>
          <w:rFonts w:ascii="方正仿宋_GBK" w:hAnsi="方正仿宋_GBK" w:cs="方正仿宋_GBK" w:hint="eastAsia"/>
          <w:color w:val="auto"/>
          <w:szCs w:val="28"/>
        </w:rPr>
        <w:t>参选人法定代表人签字：</w:t>
      </w:r>
    </w:p>
    <w:p w14:paraId="24C7F581" w14:textId="77777777" w:rsidR="00F57BF4" w:rsidRPr="00BB090D" w:rsidRDefault="00F57BF4">
      <w:pPr>
        <w:tabs>
          <w:tab w:val="left" w:pos="6300"/>
        </w:tabs>
        <w:snapToGrid w:val="0"/>
        <w:spacing w:line="360" w:lineRule="auto"/>
        <w:ind w:firstLine="560"/>
        <w:rPr>
          <w:rFonts w:ascii="方正仿宋_GBK" w:hAnsi="方正仿宋_GBK" w:cs="方正仿宋_GBK"/>
          <w:color w:val="auto"/>
          <w:szCs w:val="28"/>
        </w:rPr>
      </w:pPr>
    </w:p>
    <w:p w14:paraId="26222E35" w14:textId="77777777" w:rsidR="00F57BF4" w:rsidRPr="00BB090D" w:rsidRDefault="002C6793">
      <w:pPr>
        <w:spacing w:line="530" w:lineRule="exact"/>
        <w:ind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（参选人公章）</w:t>
      </w:r>
    </w:p>
    <w:p w14:paraId="085360A7" w14:textId="77777777" w:rsidR="00F57BF4" w:rsidRPr="00BB090D" w:rsidRDefault="002C6793">
      <w:pPr>
        <w:spacing w:line="530" w:lineRule="exact"/>
        <w:ind w:firstLine="560"/>
        <w:jc w:val="right"/>
        <w:rPr>
          <w:rFonts w:ascii="方正仿宋_GBK" w:hAnsi="方正仿宋_GBK" w:cs="方正仿宋_GBK"/>
          <w:color w:val="auto"/>
          <w:szCs w:val="28"/>
        </w:rPr>
      </w:pPr>
      <w:r w:rsidRPr="00BB090D">
        <w:rPr>
          <w:rFonts w:ascii="方正仿宋_GBK" w:hAnsi="方正仿宋_GBK" w:cs="方正仿宋_GBK" w:hint="eastAsia"/>
          <w:color w:val="auto"/>
          <w:szCs w:val="28"/>
        </w:rPr>
        <w:tab/>
        <w:t xml:space="preserve">                                       </w:t>
      </w:r>
      <w:r w:rsidRPr="00BB090D">
        <w:rPr>
          <w:rFonts w:ascii="方正仿宋_GBK" w:hAnsi="方正仿宋_GBK" w:cs="方正仿宋_GBK" w:hint="eastAsia"/>
          <w:color w:val="auto"/>
          <w:szCs w:val="28"/>
        </w:rPr>
        <w:t>年</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月</w:t>
      </w:r>
      <w:r w:rsidRPr="00BB090D">
        <w:rPr>
          <w:rFonts w:ascii="方正仿宋_GBK" w:hAnsi="方正仿宋_GBK" w:cs="方正仿宋_GBK" w:hint="eastAsia"/>
          <w:color w:val="auto"/>
          <w:szCs w:val="28"/>
        </w:rPr>
        <w:t xml:space="preserve">    </w:t>
      </w:r>
      <w:r w:rsidRPr="00BB090D">
        <w:rPr>
          <w:rFonts w:ascii="方正仿宋_GBK" w:hAnsi="方正仿宋_GBK" w:cs="方正仿宋_GBK" w:hint="eastAsia"/>
          <w:color w:val="auto"/>
          <w:szCs w:val="28"/>
        </w:rPr>
        <w:t>日</w:t>
      </w:r>
      <w:bookmarkStart w:id="187" w:name="_Toc16237"/>
      <w:bookmarkStart w:id="188" w:name="_Toc194572033"/>
      <w:bookmarkStart w:id="189" w:name="_Toc20481"/>
    </w:p>
    <w:p w14:paraId="01AF9F65" w14:textId="77777777" w:rsidR="00F57BF4" w:rsidRPr="00BB090D" w:rsidRDefault="00F57BF4">
      <w:pPr>
        <w:pStyle w:val="TOC1"/>
        <w:ind w:firstLine="480"/>
      </w:pPr>
    </w:p>
    <w:p w14:paraId="4982860F" w14:textId="77777777" w:rsidR="00F57BF4" w:rsidRPr="00BB090D" w:rsidRDefault="00F57BF4">
      <w:pPr>
        <w:pStyle w:val="1"/>
        <w:ind w:firstLine="562"/>
        <w:jc w:val="center"/>
        <w:rPr>
          <w:rFonts w:ascii="Times New Roman" w:eastAsia="仿宋" w:hAnsi="Times New Roman" w:cs="Times New Roman"/>
          <w:b/>
          <w:bCs/>
          <w:color w:val="auto"/>
          <w:sz w:val="28"/>
          <w:szCs w:val="28"/>
        </w:rPr>
      </w:pPr>
    </w:p>
    <w:p w14:paraId="2F5DD946" w14:textId="77777777" w:rsidR="00F57BF4" w:rsidRPr="00BB090D" w:rsidRDefault="00F57BF4">
      <w:pPr>
        <w:ind w:firstLine="562"/>
        <w:rPr>
          <w:rFonts w:ascii="Times New Roman" w:eastAsia="仿宋" w:hAnsi="Times New Roman"/>
          <w:b/>
          <w:bCs/>
          <w:color w:val="auto"/>
          <w:szCs w:val="28"/>
        </w:rPr>
      </w:pPr>
    </w:p>
    <w:p w14:paraId="3E652B85" w14:textId="77777777" w:rsidR="00F57BF4" w:rsidRPr="00BB090D" w:rsidRDefault="00F57BF4">
      <w:pPr>
        <w:pStyle w:val="TOC1"/>
        <w:ind w:firstLine="480"/>
      </w:pPr>
    </w:p>
    <w:p w14:paraId="4A436608" w14:textId="77777777" w:rsidR="00F57BF4" w:rsidRDefault="002C6793">
      <w:pPr>
        <w:pStyle w:val="1"/>
        <w:ind w:firstLine="562"/>
        <w:jc w:val="center"/>
        <w:rPr>
          <w:rFonts w:ascii="Times New Roman" w:eastAsia="仿宋" w:hAnsi="Times New Roman" w:cs="Times New Roman"/>
          <w:b/>
          <w:bCs/>
          <w:color w:val="auto"/>
          <w:sz w:val="28"/>
          <w:szCs w:val="28"/>
        </w:rPr>
      </w:pPr>
      <w:r w:rsidRPr="00BB090D">
        <w:rPr>
          <w:rFonts w:ascii="Times New Roman" w:eastAsia="仿宋" w:hAnsi="Times New Roman" w:cs="Times New Roman"/>
          <w:b/>
          <w:bCs/>
          <w:color w:val="auto"/>
          <w:sz w:val="28"/>
          <w:szCs w:val="28"/>
        </w:rPr>
        <w:t>（结束）</w:t>
      </w:r>
      <w:bookmarkEnd w:id="187"/>
      <w:bookmarkEnd w:id="188"/>
      <w:bookmarkEnd w:id="189"/>
    </w:p>
    <w:p w14:paraId="16AE1D25" w14:textId="77777777" w:rsidR="00F57BF4" w:rsidRDefault="00F57BF4">
      <w:pPr>
        <w:ind w:firstLine="560"/>
        <w:rPr>
          <w:rFonts w:ascii="Times New Roman" w:eastAsia="仿宋" w:hAnsi="Times New Roman"/>
          <w:color w:val="auto"/>
        </w:rPr>
      </w:pPr>
    </w:p>
    <w:p w14:paraId="30A0DEEC" w14:textId="77777777" w:rsidR="00F57BF4" w:rsidRDefault="00F57BF4">
      <w:pPr>
        <w:ind w:firstLine="560"/>
      </w:pPr>
    </w:p>
    <w:sectPr w:rsidR="00F57BF4">
      <w:headerReference w:type="default" r:id="rId15"/>
      <w:footerReference w:type="default" r:id="rId16"/>
      <w:pgSz w:w="11906" w:h="16838"/>
      <w:pgMar w:top="2098" w:right="1531" w:bottom="1985" w:left="1531" w:header="851" w:footer="56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2E4D4" w14:textId="77777777" w:rsidR="002C6793" w:rsidRDefault="002C6793">
      <w:pPr>
        <w:spacing w:line="240" w:lineRule="auto"/>
        <w:ind w:firstLine="560"/>
      </w:pPr>
      <w:r>
        <w:separator/>
      </w:r>
    </w:p>
  </w:endnote>
  <w:endnote w:type="continuationSeparator" w:id="0">
    <w:p w14:paraId="104C0318" w14:textId="77777777" w:rsidR="002C6793" w:rsidRDefault="002C679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AFC2B725-1D25-4595-B725-E1CD87B9F16E}"/>
    <w:embedBold r:id="rId2" w:fontKey="{9DE78C1A-63E9-4D98-8B91-ED195F31BB6E}"/>
  </w:font>
  <w:font w:name="方正仿宋_GBK">
    <w:panose1 w:val="03000509000000000000"/>
    <w:charset w:val="86"/>
    <w:family w:val="script"/>
    <w:pitch w:val="fixed"/>
    <w:sig w:usb0="00000001" w:usb1="080E0000" w:usb2="00000010" w:usb3="00000000" w:csb0="00040000" w:csb1="00000000"/>
    <w:embedRegular r:id="rId3" w:subsetted="1" w:fontKey="{596B752D-F2F5-4242-8629-3DE5BE100235}"/>
    <w:embedBold r:id="rId4" w:subsetted="1" w:fontKey="{2972888F-F5B3-4484-BA37-3AD3F55F93DE}"/>
  </w:font>
  <w:font w:name="Calibri Light">
    <w:panose1 w:val="020F0302020204030204"/>
    <w:charset w:val="00"/>
    <w:family w:val="swiss"/>
    <w:pitch w:val="variable"/>
    <w:sig w:usb0="E4002EFF" w:usb1="C200247B" w:usb2="00000009" w:usb3="00000000" w:csb0="000001FF" w:csb1="00000000"/>
  </w:font>
  <w:font w:name="Mona Medium">
    <w:altName w:val="Segoe Print"/>
    <w:charset w:val="00"/>
    <w:family w:val="auto"/>
    <w:pitch w:val="default"/>
    <w:sig w:usb0="00000000" w:usb1="00000000" w:usb2="00000000" w:usb3="00000000" w:csb0="20000193"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5" w:subsetted="1" w:fontKey="{A6040CB1-73BD-4EBA-B88C-EC4FA16C9F50}"/>
    <w:embedBold r:id="rId6" w:subsetted="1" w:fontKey="{A274CAE2-0722-4688-A383-18A96057D4F1}"/>
  </w:font>
  <w:font w:name="仿宋">
    <w:panose1 w:val="02010609060101010101"/>
    <w:charset w:val="86"/>
    <w:family w:val="modern"/>
    <w:pitch w:val="fixed"/>
    <w:sig w:usb0="800002BF" w:usb1="38CF7CFA" w:usb2="00000016" w:usb3="00000000" w:csb0="00040001" w:csb1="00000000"/>
    <w:embedRegular r:id="rId7" w:subsetted="1" w:fontKey="{5EE6EEE6-0D4C-4889-938F-C4B68B063D14}"/>
    <w:embedBold r:id="rId8" w:subsetted="1" w:fontKey="{AF709804-EB45-4629-B2B7-9DD55115A323}"/>
  </w:font>
  <w:font w:name="方正小标宋_GBK">
    <w:panose1 w:val="03000509000000000000"/>
    <w:charset w:val="86"/>
    <w:family w:val="script"/>
    <w:pitch w:val="fixed"/>
    <w:sig w:usb0="00000001" w:usb1="080E0000" w:usb2="00000010" w:usb3="00000000" w:csb0="00040000" w:csb1="00000000"/>
    <w:embedRegular r:id="rId9" w:subsetted="1" w:fontKey="{195C6B0B-09BC-4257-B13D-3AA8807CD50E}"/>
    <w:embedBold r:id="rId10" w:subsetted="1" w:fontKey="{B041953F-3BE5-4F73-AF69-E96DE2CEE42C}"/>
  </w:font>
  <w:font w:name="方正黑体_GBK">
    <w:panose1 w:val="03000509000000000000"/>
    <w:charset w:val="86"/>
    <w:family w:val="script"/>
    <w:pitch w:val="fixed"/>
    <w:sig w:usb0="00000001" w:usb1="080E0000" w:usb2="00000010" w:usb3="00000000" w:csb0="00040000" w:csb1="00000000"/>
    <w:embedRegular r:id="rId11" w:subsetted="1" w:fontKey="{6B7771DE-1A23-4B5A-91AD-4CC43C6891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9857" w14:textId="77777777" w:rsidR="00F57BF4" w:rsidRDefault="00F57BF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B5E" w14:textId="77777777" w:rsidR="00F57BF4" w:rsidRDefault="00F57BF4">
    <w:pPr>
      <w:pStyle w:val="ab"/>
      <w:ind w:firstLine="422"/>
      <w:jc w:val="center"/>
      <w:rPr>
        <w:rFonts w:ascii="Times New Roman" w:hAnsi="Times New Roman"/>
        <w:b/>
        <w:sz w:val="21"/>
        <w:szCs w:val="21"/>
      </w:rPr>
    </w:pPr>
  </w:p>
  <w:p w14:paraId="4E21D86E" w14:textId="77777777" w:rsidR="00F57BF4" w:rsidRDefault="00F57BF4">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16BE" w14:textId="77777777" w:rsidR="00F57BF4" w:rsidRDefault="00F57BF4">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ascii="Times New Roman" w:hAnsi="Times New Roman"/>
        <w:b/>
        <w:bCs/>
        <w:sz w:val="21"/>
        <w:szCs w:val="21"/>
      </w:rPr>
    </w:sdtEndPr>
    <w:sdtContent>
      <w:p w14:paraId="2EA18437" w14:textId="77777777" w:rsidR="00F57BF4" w:rsidRDefault="002C6793">
        <w:pPr>
          <w:pStyle w:val="ab"/>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055A01DC" w14:textId="77777777" w:rsidR="00F57BF4" w:rsidRDefault="00F57BF4">
    <w:pPr>
      <w:pStyle w:val="ab"/>
      <w:tabs>
        <w:tab w:val="clear" w:pos="4153"/>
      </w:tabs>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17E82" w14:textId="77777777" w:rsidR="002C6793" w:rsidRDefault="002C6793">
      <w:pPr>
        <w:spacing w:line="240" w:lineRule="auto"/>
        <w:ind w:firstLine="560"/>
      </w:pPr>
      <w:r>
        <w:separator/>
      </w:r>
    </w:p>
  </w:footnote>
  <w:footnote w:type="continuationSeparator" w:id="0">
    <w:p w14:paraId="7A64DAF1" w14:textId="77777777" w:rsidR="002C6793" w:rsidRDefault="002C6793">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0093" w14:textId="77777777" w:rsidR="00F57BF4" w:rsidRDefault="00F57BF4">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00A0" w14:textId="77777777" w:rsidR="00F57BF4" w:rsidRDefault="00F57BF4">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F8BE" w14:textId="77777777" w:rsidR="00F57BF4" w:rsidRDefault="00F57BF4">
    <w:pPr>
      <w:ind w:left="56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6269" w14:textId="77777777" w:rsidR="00F57BF4" w:rsidRDefault="002C6793">
    <w:pPr>
      <w:pStyle w:val="ac"/>
      <w:pBdr>
        <w:bottom w:val="none" w:sz="0" w:space="1" w:color="auto"/>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064B62"/>
    <w:multiLevelType w:val="singleLevel"/>
    <w:tmpl w:val="92064B62"/>
    <w:lvl w:ilvl="0">
      <w:start w:val="2"/>
      <w:numFmt w:val="chineseCounting"/>
      <w:suff w:val="nothing"/>
      <w:lvlText w:val="%1、"/>
      <w:lvlJc w:val="left"/>
      <w:rPr>
        <w:rFonts w:hint="eastAsia"/>
      </w:rPr>
    </w:lvl>
  </w:abstractNum>
  <w:abstractNum w:abstractNumId="1" w15:restartNumberingAfterBreak="0">
    <w:nsid w:val="A85559C9"/>
    <w:multiLevelType w:val="singleLevel"/>
    <w:tmpl w:val="A85559C9"/>
    <w:lvl w:ilvl="0">
      <w:start w:val="3"/>
      <w:numFmt w:val="chineseCounting"/>
      <w:suff w:val="nothing"/>
      <w:lvlText w:val="%1、"/>
      <w:lvlJc w:val="left"/>
      <w:rPr>
        <w:rFonts w:hint="eastAsia"/>
      </w:rPr>
    </w:lvl>
  </w:abstractNum>
  <w:abstractNum w:abstractNumId="2" w15:restartNumberingAfterBreak="0">
    <w:nsid w:val="468DA384"/>
    <w:multiLevelType w:val="singleLevel"/>
    <w:tmpl w:val="468DA384"/>
    <w:lvl w:ilvl="0">
      <w:start w:val="2"/>
      <w:numFmt w:val="decimal"/>
      <w:lvlText w:val="%1."/>
      <w:lvlJc w:val="left"/>
      <w:pPr>
        <w:tabs>
          <w:tab w:val="left" w:pos="312"/>
        </w:tabs>
      </w:pPr>
    </w:lvl>
  </w:abstractNum>
  <w:abstractNum w:abstractNumId="3" w15:restartNumberingAfterBreak="0">
    <w:nsid w:val="47340BAF"/>
    <w:multiLevelType w:val="singleLevel"/>
    <w:tmpl w:val="47340BAF"/>
    <w:lvl w:ilvl="0">
      <w:start w:val="1"/>
      <w:numFmt w:val="chineseCounting"/>
      <w:suff w:val="nothing"/>
      <w:lvlText w:val="（%1）"/>
      <w:lvlJc w:val="left"/>
      <w:pPr>
        <w:ind w:left="0" w:firstLine="42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A9B7D3B3"/>
    <w:rsid w:val="AFA789D3"/>
    <w:rsid w:val="AFF5F721"/>
    <w:rsid w:val="B59DCB33"/>
    <w:rsid w:val="B6B7197A"/>
    <w:rsid w:val="B7D8C820"/>
    <w:rsid w:val="B8F72CDA"/>
    <w:rsid w:val="BB794273"/>
    <w:rsid w:val="BDF66EE2"/>
    <w:rsid w:val="BEF87F2A"/>
    <w:rsid w:val="BF7D3C9D"/>
    <w:rsid w:val="BF7E8B84"/>
    <w:rsid w:val="BFFB4342"/>
    <w:rsid w:val="CBF7D738"/>
    <w:rsid w:val="CDFEB8D4"/>
    <w:rsid w:val="CEFF30AC"/>
    <w:rsid w:val="D3CEC454"/>
    <w:rsid w:val="D5FED0BB"/>
    <w:rsid w:val="D6FEE3CC"/>
    <w:rsid w:val="D78102FF"/>
    <w:rsid w:val="DB7DDF53"/>
    <w:rsid w:val="DB975C0E"/>
    <w:rsid w:val="DCEE903A"/>
    <w:rsid w:val="DDDF4419"/>
    <w:rsid w:val="DEFD4997"/>
    <w:rsid w:val="DF3D94B8"/>
    <w:rsid w:val="DF727345"/>
    <w:rsid w:val="E37BEE43"/>
    <w:rsid w:val="E3FFE0FB"/>
    <w:rsid w:val="E75DB5AE"/>
    <w:rsid w:val="E7BFA63C"/>
    <w:rsid w:val="EBBF2981"/>
    <w:rsid w:val="ED73CBA4"/>
    <w:rsid w:val="EDCCC6A5"/>
    <w:rsid w:val="EFFE30B0"/>
    <w:rsid w:val="F5FF7C6B"/>
    <w:rsid w:val="F7BD22DD"/>
    <w:rsid w:val="F7ED1024"/>
    <w:rsid w:val="FA7F2F93"/>
    <w:rsid w:val="FB3F63C6"/>
    <w:rsid w:val="FB7FD69D"/>
    <w:rsid w:val="FCF73AAC"/>
    <w:rsid w:val="FEFB5A10"/>
    <w:rsid w:val="FF7F909F"/>
    <w:rsid w:val="FF97EDCF"/>
    <w:rsid w:val="FFEFD2FD"/>
    <w:rsid w:val="FFF377CF"/>
    <w:rsid w:val="FFF50B09"/>
    <w:rsid w:val="FFFE0C93"/>
    <w:rsid w:val="0002086E"/>
    <w:rsid w:val="0003264D"/>
    <w:rsid w:val="00076B81"/>
    <w:rsid w:val="000814AF"/>
    <w:rsid w:val="000E2B75"/>
    <w:rsid w:val="00126F8D"/>
    <w:rsid w:val="001407B9"/>
    <w:rsid w:val="00172A27"/>
    <w:rsid w:val="002649D8"/>
    <w:rsid w:val="00292BD9"/>
    <w:rsid w:val="002C6793"/>
    <w:rsid w:val="002D4200"/>
    <w:rsid w:val="002F15D3"/>
    <w:rsid w:val="002F559F"/>
    <w:rsid w:val="002F5F3A"/>
    <w:rsid w:val="00314B80"/>
    <w:rsid w:val="00352115"/>
    <w:rsid w:val="00365E53"/>
    <w:rsid w:val="003C27FD"/>
    <w:rsid w:val="003C65B4"/>
    <w:rsid w:val="003D3CEE"/>
    <w:rsid w:val="003E321A"/>
    <w:rsid w:val="00405ECE"/>
    <w:rsid w:val="0042738F"/>
    <w:rsid w:val="004304C3"/>
    <w:rsid w:val="00441D45"/>
    <w:rsid w:val="004733B7"/>
    <w:rsid w:val="004B0429"/>
    <w:rsid w:val="004D11C9"/>
    <w:rsid w:val="004F477A"/>
    <w:rsid w:val="004F7844"/>
    <w:rsid w:val="005227C9"/>
    <w:rsid w:val="0053514C"/>
    <w:rsid w:val="005425EA"/>
    <w:rsid w:val="00570D33"/>
    <w:rsid w:val="00572017"/>
    <w:rsid w:val="00573468"/>
    <w:rsid w:val="00581325"/>
    <w:rsid w:val="00595555"/>
    <w:rsid w:val="005B5D63"/>
    <w:rsid w:val="00636453"/>
    <w:rsid w:val="00642306"/>
    <w:rsid w:val="006613C5"/>
    <w:rsid w:val="006678A5"/>
    <w:rsid w:val="006A1CE9"/>
    <w:rsid w:val="006A7F6F"/>
    <w:rsid w:val="006D4692"/>
    <w:rsid w:val="006E2129"/>
    <w:rsid w:val="006F2001"/>
    <w:rsid w:val="00700C4F"/>
    <w:rsid w:val="0074638A"/>
    <w:rsid w:val="007A7028"/>
    <w:rsid w:val="00812CAC"/>
    <w:rsid w:val="00837AB6"/>
    <w:rsid w:val="00850157"/>
    <w:rsid w:val="008A1138"/>
    <w:rsid w:val="008B5116"/>
    <w:rsid w:val="009104D2"/>
    <w:rsid w:val="00952B3B"/>
    <w:rsid w:val="00962CF1"/>
    <w:rsid w:val="009763C3"/>
    <w:rsid w:val="0099751E"/>
    <w:rsid w:val="009B7024"/>
    <w:rsid w:val="009C4E41"/>
    <w:rsid w:val="009E59E2"/>
    <w:rsid w:val="00A163B2"/>
    <w:rsid w:val="00A3216A"/>
    <w:rsid w:val="00A5664F"/>
    <w:rsid w:val="00A6316E"/>
    <w:rsid w:val="00A640C0"/>
    <w:rsid w:val="00AA6333"/>
    <w:rsid w:val="00AA7076"/>
    <w:rsid w:val="00AC6F86"/>
    <w:rsid w:val="00AD3737"/>
    <w:rsid w:val="00BB090D"/>
    <w:rsid w:val="00BB2BE4"/>
    <w:rsid w:val="00BC08F4"/>
    <w:rsid w:val="00BC432B"/>
    <w:rsid w:val="00BE71A6"/>
    <w:rsid w:val="00BF5CBF"/>
    <w:rsid w:val="00C220C6"/>
    <w:rsid w:val="00C67113"/>
    <w:rsid w:val="00C968F7"/>
    <w:rsid w:val="00CA5CCC"/>
    <w:rsid w:val="00CB302B"/>
    <w:rsid w:val="00CC4B49"/>
    <w:rsid w:val="00CE1F9B"/>
    <w:rsid w:val="00D067CF"/>
    <w:rsid w:val="00D8322B"/>
    <w:rsid w:val="00D846A4"/>
    <w:rsid w:val="00D84877"/>
    <w:rsid w:val="00D92D05"/>
    <w:rsid w:val="00DD6B7A"/>
    <w:rsid w:val="00DE3434"/>
    <w:rsid w:val="00E22D2A"/>
    <w:rsid w:val="00E70749"/>
    <w:rsid w:val="00E83B7D"/>
    <w:rsid w:val="00E863A1"/>
    <w:rsid w:val="00E912DC"/>
    <w:rsid w:val="00ED21C9"/>
    <w:rsid w:val="00EE14CA"/>
    <w:rsid w:val="00EE294D"/>
    <w:rsid w:val="00F30843"/>
    <w:rsid w:val="00F33CD2"/>
    <w:rsid w:val="00F57BF4"/>
    <w:rsid w:val="00F61157"/>
    <w:rsid w:val="00FA1641"/>
    <w:rsid w:val="00FB1B5E"/>
    <w:rsid w:val="00FE172C"/>
    <w:rsid w:val="00FE72D6"/>
    <w:rsid w:val="013B4445"/>
    <w:rsid w:val="018C1916"/>
    <w:rsid w:val="0314AE73"/>
    <w:rsid w:val="031B61E7"/>
    <w:rsid w:val="04FC088E"/>
    <w:rsid w:val="052B589C"/>
    <w:rsid w:val="053D2093"/>
    <w:rsid w:val="062067FE"/>
    <w:rsid w:val="0654565B"/>
    <w:rsid w:val="066E23A7"/>
    <w:rsid w:val="06835628"/>
    <w:rsid w:val="06AB089E"/>
    <w:rsid w:val="07BA6D83"/>
    <w:rsid w:val="07E33ABA"/>
    <w:rsid w:val="08F05A13"/>
    <w:rsid w:val="09033ED8"/>
    <w:rsid w:val="091B52F7"/>
    <w:rsid w:val="09554D92"/>
    <w:rsid w:val="09791E74"/>
    <w:rsid w:val="098F1CD1"/>
    <w:rsid w:val="0A18551A"/>
    <w:rsid w:val="0A3671C9"/>
    <w:rsid w:val="0BAC05B3"/>
    <w:rsid w:val="0BEF7007"/>
    <w:rsid w:val="0C390FAC"/>
    <w:rsid w:val="0CAB21EE"/>
    <w:rsid w:val="0CBA28DF"/>
    <w:rsid w:val="0E1C78AB"/>
    <w:rsid w:val="0E7F768D"/>
    <w:rsid w:val="0EB033A3"/>
    <w:rsid w:val="0F0659CC"/>
    <w:rsid w:val="0F3535BB"/>
    <w:rsid w:val="0FBB640B"/>
    <w:rsid w:val="0FDC7F9F"/>
    <w:rsid w:val="10130E26"/>
    <w:rsid w:val="102747AC"/>
    <w:rsid w:val="139433C6"/>
    <w:rsid w:val="13DF7FD8"/>
    <w:rsid w:val="14613830"/>
    <w:rsid w:val="14DD024B"/>
    <w:rsid w:val="15794360"/>
    <w:rsid w:val="161812A0"/>
    <w:rsid w:val="16431995"/>
    <w:rsid w:val="17A93780"/>
    <w:rsid w:val="17B07B8E"/>
    <w:rsid w:val="186152BF"/>
    <w:rsid w:val="18845E2F"/>
    <w:rsid w:val="189F7B1F"/>
    <w:rsid w:val="19915122"/>
    <w:rsid w:val="19AA2D7C"/>
    <w:rsid w:val="1A2258F9"/>
    <w:rsid w:val="1B670A25"/>
    <w:rsid w:val="1D6C18C0"/>
    <w:rsid w:val="1DE17414"/>
    <w:rsid w:val="1ED7093D"/>
    <w:rsid w:val="1F04146F"/>
    <w:rsid w:val="1F4B4494"/>
    <w:rsid w:val="1FBB21C0"/>
    <w:rsid w:val="1FFF2AD5"/>
    <w:rsid w:val="200B5FC6"/>
    <w:rsid w:val="204A5285"/>
    <w:rsid w:val="20844AD5"/>
    <w:rsid w:val="21422BB5"/>
    <w:rsid w:val="219746CE"/>
    <w:rsid w:val="22161C69"/>
    <w:rsid w:val="22350AE4"/>
    <w:rsid w:val="23BA54E1"/>
    <w:rsid w:val="23EC39D7"/>
    <w:rsid w:val="26352295"/>
    <w:rsid w:val="26550282"/>
    <w:rsid w:val="276C3BB8"/>
    <w:rsid w:val="28C86E51"/>
    <w:rsid w:val="28DF46E1"/>
    <w:rsid w:val="294B635F"/>
    <w:rsid w:val="295D20E0"/>
    <w:rsid w:val="295D485D"/>
    <w:rsid w:val="2B4A7694"/>
    <w:rsid w:val="2D067F88"/>
    <w:rsid w:val="2D5B7F98"/>
    <w:rsid w:val="2DB40530"/>
    <w:rsid w:val="2DD7781E"/>
    <w:rsid w:val="2E156399"/>
    <w:rsid w:val="2FDB5C46"/>
    <w:rsid w:val="312869FE"/>
    <w:rsid w:val="318F4A02"/>
    <w:rsid w:val="33FFFCBA"/>
    <w:rsid w:val="34CF1F34"/>
    <w:rsid w:val="34DD524A"/>
    <w:rsid w:val="35154ED0"/>
    <w:rsid w:val="35831E78"/>
    <w:rsid w:val="367342D8"/>
    <w:rsid w:val="368C170D"/>
    <w:rsid w:val="37494FDE"/>
    <w:rsid w:val="3753251F"/>
    <w:rsid w:val="38CC7C0A"/>
    <w:rsid w:val="39241B86"/>
    <w:rsid w:val="39382F3B"/>
    <w:rsid w:val="395E29FD"/>
    <w:rsid w:val="39906A3C"/>
    <w:rsid w:val="3A591228"/>
    <w:rsid w:val="3B6B3A9C"/>
    <w:rsid w:val="3BDDCCB3"/>
    <w:rsid w:val="3BFCE255"/>
    <w:rsid w:val="3C3629CF"/>
    <w:rsid w:val="3CBF8B15"/>
    <w:rsid w:val="3D0251C0"/>
    <w:rsid w:val="3D032475"/>
    <w:rsid w:val="3D9C33D4"/>
    <w:rsid w:val="3DE41FEB"/>
    <w:rsid w:val="3DEAB8DF"/>
    <w:rsid w:val="3E341A7C"/>
    <w:rsid w:val="3E3C5B94"/>
    <w:rsid w:val="3E6760E9"/>
    <w:rsid w:val="3F087E8E"/>
    <w:rsid w:val="3F9C1BC0"/>
    <w:rsid w:val="3FB7C1B8"/>
    <w:rsid w:val="3FDD96C8"/>
    <w:rsid w:val="3FDFDA0B"/>
    <w:rsid w:val="407F76A2"/>
    <w:rsid w:val="4175033C"/>
    <w:rsid w:val="43346FA1"/>
    <w:rsid w:val="436314FD"/>
    <w:rsid w:val="43C90AFF"/>
    <w:rsid w:val="45EC57D9"/>
    <w:rsid w:val="470E0586"/>
    <w:rsid w:val="47770EF5"/>
    <w:rsid w:val="48575ABD"/>
    <w:rsid w:val="48AE321A"/>
    <w:rsid w:val="4945608C"/>
    <w:rsid w:val="4A1452FF"/>
    <w:rsid w:val="4ADE6DB0"/>
    <w:rsid w:val="4AE165F3"/>
    <w:rsid w:val="4AEB6CEE"/>
    <w:rsid w:val="4C917B7B"/>
    <w:rsid w:val="4D1D28A8"/>
    <w:rsid w:val="4DF7156F"/>
    <w:rsid w:val="4FB90CA0"/>
    <w:rsid w:val="516D10F0"/>
    <w:rsid w:val="51937E4D"/>
    <w:rsid w:val="51B9766F"/>
    <w:rsid w:val="52880638"/>
    <w:rsid w:val="53B263AB"/>
    <w:rsid w:val="53EA0E7E"/>
    <w:rsid w:val="541E0340"/>
    <w:rsid w:val="54BB7CA0"/>
    <w:rsid w:val="54DE09F7"/>
    <w:rsid w:val="567D4907"/>
    <w:rsid w:val="56B736EA"/>
    <w:rsid w:val="582B5BF5"/>
    <w:rsid w:val="58FA7DB6"/>
    <w:rsid w:val="595F239A"/>
    <w:rsid w:val="59D74886"/>
    <w:rsid w:val="59FFA9DD"/>
    <w:rsid w:val="5A0C586F"/>
    <w:rsid w:val="5A186745"/>
    <w:rsid w:val="5A76335E"/>
    <w:rsid w:val="5A7E502C"/>
    <w:rsid w:val="5AFB4E85"/>
    <w:rsid w:val="5B1969AC"/>
    <w:rsid w:val="5B473F64"/>
    <w:rsid w:val="5C4D2300"/>
    <w:rsid w:val="5C7A95D3"/>
    <w:rsid w:val="5DA7CEA2"/>
    <w:rsid w:val="5F33426A"/>
    <w:rsid w:val="5F56F802"/>
    <w:rsid w:val="5F6EF638"/>
    <w:rsid w:val="5F8670DE"/>
    <w:rsid w:val="5FAE3C1E"/>
    <w:rsid w:val="600F2399"/>
    <w:rsid w:val="6025462C"/>
    <w:rsid w:val="608061DA"/>
    <w:rsid w:val="611F620B"/>
    <w:rsid w:val="61355E2F"/>
    <w:rsid w:val="6184044A"/>
    <w:rsid w:val="63360EF7"/>
    <w:rsid w:val="633A57C4"/>
    <w:rsid w:val="633D546F"/>
    <w:rsid w:val="63B5373F"/>
    <w:rsid w:val="63DD2563"/>
    <w:rsid w:val="63F71816"/>
    <w:rsid w:val="648A0240"/>
    <w:rsid w:val="64A75ABD"/>
    <w:rsid w:val="64BD572B"/>
    <w:rsid w:val="64E701A1"/>
    <w:rsid w:val="64E97186"/>
    <w:rsid w:val="66237BA1"/>
    <w:rsid w:val="66543467"/>
    <w:rsid w:val="6667FBCD"/>
    <w:rsid w:val="67A11CC0"/>
    <w:rsid w:val="696371C7"/>
    <w:rsid w:val="69F11721"/>
    <w:rsid w:val="6BAA2A12"/>
    <w:rsid w:val="6BE88D43"/>
    <w:rsid w:val="6BFB0013"/>
    <w:rsid w:val="6CD258F7"/>
    <w:rsid w:val="6D4A0A51"/>
    <w:rsid w:val="6E5512C0"/>
    <w:rsid w:val="6E7DEFA4"/>
    <w:rsid w:val="6E7FC1B1"/>
    <w:rsid w:val="6EFF7874"/>
    <w:rsid w:val="6EFFF5B8"/>
    <w:rsid w:val="6F834BB1"/>
    <w:rsid w:val="6FDA7AFC"/>
    <w:rsid w:val="703D085C"/>
    <w:rsid w:val="70486CB3"/>
    <w:rsid w:val="711A1C9E"/>
    <w:rsid w:val="714A25FE"/>
    <w:rsid w:val="7151C00E"/>
    <w:rsid w:val="720D56A0"/>
    <w:rsid w:val="72E13957"/>
    <w:rsid w:val="72E7737D"/>
    <w:rsid w:val="73D43914"/>
    <w:rsid w:val="741C383E"/>
    <w:rsid w:val="762C432F"/>
    <w:rsid w:val="76447C6A"/>
    <w:rsid w:val="773CFBAE"/>
    <w:rsid w:val="77B871C7"/>
    <w:rsid w:val="77D15AFC"/>
    <w:rsid w:val="77F94EA6"/>
    <w:rsid w:val="77FF7213"/>
    <w:rsid w:val="78B72FC5"/>
    <w:rsid w:val="79334384"/>
    <w:rsid w:val="79D7DD9B"/>
    <w:rsid w:val="7A7C6425"/>
    <w:rsid w:val="7A7F4DEE"/>
    <w:rsid w:val="7B955AA9"/>
    <w:rsid w:val="7B975929"/>
    <w:rsid w:val="7BD6BF7F"/>
    <w:rsid w:val="7BDFA59B"/>
    <w:rsid w:val="7CF6D025"/>
    <w:rsid w:val="7CFF2D64"/>
    <w:rsid w:val="7DFE0E69"/>
    <w:rsid w:val="7E223E15"/>
    <w:rsid w:val="7E576F8D"/>
    <w:rsid w:val="7E713F67"/>
    <w:rsid w:val="7E80763A"/>
    <w:rsid w:val="7EBF6243"/>
    <w:rsid w:val="7EFF387C"/>
    <w:rsid w:val="7F465591"/>
    <w:rsid w:val="7F592015"/>
    <w:rsid w:val="7F6B1151"/>
    <w:rsid w:val="7F6FF723"/>
    <w:rsid w:val="7F761695"/>
    <w:rsid w:val="7F7A0F8A"/>
    <w:rsid w:val="7FBB2331"/>
    <w:rsid w:val="7FC67F67"/>
    <w:rsid w:val="7FD7F919"/>
    <w:rsid w:val="7FF79C6A"/>
    <w:rsid w:val="7FFB0C37"/>
    <w:rsid w:val="7FFD0648"/>
    <w:rsid w:val="86FD7FB6"/>
    <w:rsid w:val="8B9B51B2"/>
    <w:rsid w:val="9BF95663"/>
    <w:rsid w:val="9EFFC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D9087"/>
  <w15:docId w15:val="{5E914712-E86C-481F-8C98-893E9585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uiPriority="99" w:unhideWhenUsed="1" w:qFormat="1"/>
    <w:lsdException w:name="header" w:semiHidden="1"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Date" w:uiPriority="99" w:qFormat="1"/>
    <w:lsdException w:name="Body Text First Indent" w:semiHidden="1" w:uiPriority="99" w:unhideWhenUsed="1" w:qFormat="1"/>
    <w:lsdException w:name="Body Text First Indent 2" w:uiPriority="99" w:unhideWhenUsed="1"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579" w:lineRule="exact"/>
      <w:ind w:firstLineChars="200" w:firstLine="200"/>
      <w:jc w:val="both"/>
    </w:pPr>
    <w:rPr>
      <w:rFonts w:ascii="Calibri" w:eastAsia="方正仿宋_GBK" w:hAnsi="Calibri"/>
      <w:color w:val="000000" w:themeColor="text1"/>
      <w:kern w:val="2"/>
      <w:sz w:val="28"/>
      <w:szCs w:val="24"/>
    </w:rPr>
  </w:style>
  <w:style w:type="paragraph" w:styleId="1">
    <w:name w:val="heading 1"/>
    <w:basedOn w:val="a"/>
    <w:next w:val="a"/>
    <w:uiPriority w:val="9"/>
    <w:qFormat/>
    <w:pPr>
      <w:keepNext/>
      <w:keepLines/>
      <w:spacing w:before="480" w:after="80"/>
      <w:outlineLvl w:val="0"/>
    </w:pPr>
    <w:rPr>
      <w:rFonts w:asciiTheme="majorHAnsi" w:eastAsiaTheme="majorEastAsia" w:hAnsiTheme="majorHAnsi" w:cstheme="majorBidi"/>
      <w:color w:val="2D53A0" w:themeColor="accent1" w:themeShade="BF"/>
      <w:sz w:val="48"/>
      <w:szCs w:val="48"/>
    </w:rPr>
  </w:style>
  <w:style w:type="paragraph" w:styleId="2">
    <w:name w:val="heading 2"/>
    <w:basedOn w:val="a"/>
    <w:next w:val="a"/>
    <w:unhideWhenUsed/>
    <w:qFormat/>
    <w:pPr>
      <w:keepNext/>
      <w:keepLines/>
      <w:spacing w:before="160" w:after="80"/>
      <w:outlineLvl w:val="1"/>
    </w:pPr>
    <w:rPr>
      <w:rFonts w:asciiTheme="majorHAnsi" w:eastAsiaTheme="majorEastAsia" w:hAnsiTheme="majorHAnsi" w:cstheme="majorBidi"/>
      <w:color w:val="2D53A0" w:themeColor="accent1" w:themeShade="BF"/>
      <w:sz w:val="40"/>
      <w:szCs w:val="40"/>
    </w:rPr>
  </w:style>
  <w:style w:type="paragraph" w:styleId="3">
    <w:name w:val="heading 3"/>
    <w:basedOn w:val="a"/>
    <w:next w:val="a"/>
    <w:link w:val="30"/>
    <w:semiHidden/>
    <w:unhideWhenUsed/>
    <w:qFormat/>
    <w:pPr>
      <w:keepNext/>
      <w:keepLines/>
      <w:spacing w:beforeLines="50" w:before="50" w:line="360" w:lineRule="auto"/>
      <w:ind w:firstLine="560"/>
      <w:outlineLvl w:val="2"/>
    </w:pPr>
    <w:rPr>
      <w:rFonts w:ascii="Times New Roman" w:eastAsia="Mona Medium" w:hAnsi="Times New Roman"/>
      <w:bCs/>
      <w:sz w:val="24"/>
      <w:szCs w:val="32"/>
    </w:rPr>
  </w:style>
  <w:style w:type="paragraph" w:styleId="4">
    <w:name w:val="heading 4"/>
    <w:basedOn w:val="a"/>
    <w:next w:val="a"/>
    <w:semiHidden/>
    <w:unhideWhenUsed/>
    <w:qFormat/>
    <w:pPr>
      <w:spacing w:beforeAutospacing="1" w:afterAutospacing="1"/>
      <w:jc w:val="left"/>
      <w:outlineLvl w:val="3"/>
    </w:pPr>
    <w:rPr>
      <w:rFonts w:ascii="宋体" w:eastAsia="宋体" w:hAnsi="宋体"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line="360" w:lineRule="auto"/>
      <w:ind w:firstLine="880"/>
    </w:pPr>
    <w:rPr>
      <w:rFonts w:ascii="Times New Roman" w:eastAsia="宋体" w:hAnsi="Times New Roman"/>
      <w:sz w:val="24"/>
    </w:rPr>
  </w:style>
  <w:style w:type="paragraph" w:styleId="a3">
    <w:name w:val="Normal Indent"/>
    <w:basedOn w:val="a"/>
    <w:qFormat/>
    <w:pPr>
      <w:adjustRightInd w:val="0"/>
      <w:spacing w:line="360" w:lineRule="auto"/>
      <w:ind w:firstLine="420"/>
    </w:pPr>
    <w:rPr>
      <w:sz w:val="24"/>
    </w:rPr>
  </w:style>
  <w:style w:type="paragraph" w:styleId="a4">
    <w:name w:val="annotation text"/>
    <w:basedOn w:val="a"/>
    <w:link w:val="a5"/>
    <w:uiPriority w:val="99"/>
    <w:unhideWhenUsed/>
    <w:qFormat/>
    <w:pPr>
      <w:jc w:val="left"/>
    </w:pPr>
  </w:style>
  <w:style w:type="paragraph" w:styleId="a6">
    <w:name w:val="Body Text"/>
    <w:basedOn w:val="a"/>
    <w:next w:val="a7"/>
    <w:uiPriority w:val="99"/>
    <w:unhideWhenUsed/>
    <w:qFormat/>
    <w:pPr>
      <w:spacing w:after="120"/>
    </w:pPr>
  </w:style>
  <w:style w:type="paragraph" w:styleId="a7">
    <w:name w:val="Body Text First Indent"/>
    <w:basedOn w:val="a6"/>
    <w:uiPriority w:val="99"/>
    <w:semiHidden/>
    <w:unhideWhenUsed/>
    <w:qFormat/>
    <w:pPr>
      <w:ind w:firstLineChars="100" w:firstLine="420"/>
    </w:pPr>
  </w:style>
  <w:style w:type="paragraph" w:styleId="a8">
    <w:name w:val="Body Text Indent"/>
    <w:basedOn w:val="a"/>
    <w:uiPriority w:val="99"/>
    <w:unhideWhenUsed/>
    <w:qFormat/>
    <w:pPr>
      <w:spacing w:after="120"/>
      <w:ind w:leftChars="200" w:left="420"/>
    </w:pPr>
    <w:rPr>
      <w:rFonts w:asciiTheme="minorHAnsi" w:eastAsiaTheme="minorEastAsia" w:hAnsiTheme="minorHAnsi" w:cstheme="minorBidi"/>
    </w:rPr>
  </w:style>
  <w:style w:type="paragraph" w:styleId="a9">
    <w:name w:val="Plain Text"/>
    <w:basedOn w:val="a"/>
    <w:qFormat/>
    <w:pPr>
      <w:adjustRightInd w:val="0"/>
      <w:snapToGrid w:val="0"/>
      <w:spacing w:line="360" w:lineRule="auto"/>
    </w:pPr>
    <w:rPr>
      <w:rFonts w:ascii="宋体" w:eastAsiaTheme="minorEastAsia" w:hAnsi="Courier New" w:cstheme="minorBidi"/>
      <w:szCs w:val="22"/>
    </w:rPr>
  </w:style>
  <w:style w:type="paragraph" w:styleId="aa">
    <w:name w:val="Date"/>
    <w:basedOn w:val="a"/>
    <w:next w:val="a"/>
    <w:uiPriority w:val="99"/>
    <w:qFormat/>
    <w:pPr>
      <w:ind w:leftChars="2500" w:left="100"/>
    </w:pPr>
    <w:rPr>
      <w:rFonts w:asciiTheme="minorHAnsi" w:eastAsiaTheme="minorEastAsia" w:hAnsiTheme="minorHAnsi" w:cstheme="minorBidi"/>
    </w:rPr>
  </w:style>
  <w:style w:type="paragraph" w:styleId="ab">
    <w:name w:val="footer"/>
    <w:basedOn w:val="a"/>
    <w:uiPriority w:val="99"/>
    <w:unhideWhenUsed/>
    <w:qFormat/>
    <w:pPr>
      <w:tabs>
        <w:tab w:val="center" w:pos="4153"/>
        <w:tab w:val="right" w:pos="8306"/>
      </w:tabs>
      <w:snapToGrid w:val="0"/>
      <w:jc w:val="left"/>
    </w:pPr>
    <w:rPr>
      <w:sz w:val="18"/>
      <w:szCs w:val="18"/>
    </w:rPr>
  </w:style>
  <w:style w:type="paragraph" w:styleId="ac">
    <w:name w:val="header"/>
    <w:basedOn w:val="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annotation subject"/>
    <w:basedOn w:val="a4"/>
    <w:next w:val="a4"/>
    <w:link w:val="af"/>
    <w:qFormat/>
    <w:rPr>
      <w:b/>
      <w:bCs/>
    </w:rPr>
  </w:style>
  <w:style w:type="paragraph" w:styleId="20">
    <w:name w:val="Body Text First Indent 2"/>
    <w:basedOn w:val="a8"/>
    <w:uiPriority w:val="99"/>
    <w:unhideWhenUsed/>
    <w:qFormat/>
    <w:pPr>
      <w:spacing w:line="240" w:lineRule="auto"/>
      <w:ind w:firstLine="420"/>
    </w:pPr>
    <w:rPr>
      <w:rFonts w:ascii="Times New Roman" w:eastAsia="宋体" w:hAnsi="Times New Roman"/>
      <w:sz w:val="21"/>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rPr>
  </w:style>
  <w:style w:type="character" w:styleId="af2">
    <w:name w:val="Hyperlink"/>
    <w:basedOn w:val="a0"/>
    <w:uiPriority w:val="99"/>
    <w:unhideWhenUsed/>
    <w:qFormat/>
    <w:rPr>
      <w:color w:val="0000FF"/>
      <w:u w:val="single"/>
    </w:rPr>
  </w:style>
  <w:style w:type="character" w:styleId="af3">
    <w:name w:val="annotation reference"/>
    <w:basedOn w:val="a0"/>
    <w:qFormat/>
    <w:rPr>
      <w:sz w:val="21"/>
      <w:szCs w:val="21"/>
    </w:rPr>
  </w:style>
  <w:style w:type="paragraph" w:customStyle="1" w:styleId="10">
    <w:name w:val="标书正文1"/>
    <w:basedOn w:val="a"/>
    <w:qFormat/>
    <w:pPr>
      <w:spacing w:line="520" w:lineRule="exact"/>
      <w:ind w:firstLine="640"/>
    </w:pPr>
    <w:rPr>
      <w:rFonts w:ascii="Times New Roman" w:eastAsia="宋体" w:hAnsi="Times New Roman"/>
    </w:rPr>
  </w:style>
  <w:style w:type="character" w:customStyle="1" w:styleId="30">
    <w:name w:val="标题 3 字符"/>
    <w:link w:val="3"/>
    <w:uiPriority w:val="9"/>
    <w:semiHidden/>
    <w:qFormat/>
    <w:rPr>
      <w:rFonts w:ascii="Times New Roman" w:eastAsia="Mona Medium" w:hAnsi="Times New Roman" w:cs="Times New Roman"/>
      <w:bCs/>
      <w:kern w:val="2"/>
      <w:sz w:val="24"/>
      <w:szCs w:val="32"/>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11">
    <w:name w:val="列出段落1"/>
    <w:basedOn w:val="a"/>
    <w:uiPriority w:val="34"/>
    <w:qFormat/>
    <w:pPr>
      <w:spacing w:line="276" w:lineRule="auto"/>
      <w:ind w:firstLine="420"/>
    </w:pPr>
    <w:rPr>
      <w:rFonts w:ascii="Times New Roman" w:eastAsia="宋体" w:hAnsi="Times New Roman"/>
      <w:color w:val="auto"/>
      <w:sz w:val="21"/>
    </w:rPr>
  </w:style>
  <w:style w:type="paragraph" w:customStyle="1" w:styleId="af4">
    <w:name w:val="表格内字体"/>
    <w:basedOn w:val="a"/>
    <w:autoRedefine/>
    <w:qFormat/>
    <w:pPr>
      <w:spacing w:line="240" w:lineRule="auto"/>
      <w:ind w:firstLineChars="0" w:firstLine="0"/>
      <w:jc w:val="center"/>
    </w:pPr>
    <w:rPr>
      <w:rFonts w:hint="eastAsia"/>
      <w:sz w:val="21"/>
    </w:rPr>
  </w:style>
  <w:style w:type="character" w:customStyle="1" w:styleId="a5">
    <w:name w:val="批注文字 字符"/>
    <w:basedOn w:val="a0"/>
    <w:link w:val="a4"/>
    <w:uiPriority w:val="99"/>
    <w:qFormat/>
    <w:rPr>
      <w:rFonts w:ascii="Calibri" w:eastAsia="方正仿宋_GBK" w:hAnsi="Calibri"/>
      <w:color w:val="000000" w:themeColor="text1"/>
      <w:kern w:val="2"/>
      <w:sz w:val="28"/>
      <w:szCs w:val="24"/>
    </w:rPr>
  </w:style>
  <w:style w:type="character" w:customStyle="1" w:styleId="af">
    <w:name w:val="批注主题 字符"/>
    <w:basedOn w:val="a5"/>
    <w:link w:val="ae"/>
    <w:qFormat/>
    <w:rPr>
      <w:rFonts w:ascii="Calibri" w:eastAsia="方正仿宋_GBK" w:hAnsi="Calibri"/>
      <w:b/>
      <w:bCs/>
      <w:color w:val="000000" w:themeColor="text1"/>
      <w:kern w:val="2"/>
      <w:sz w:val="28"/>
      <w:szCs w:val="24"/>
    </w:rPr>
  </w:style>
  <w:style w:type="paragraph" w:styleId="af5">
    <w:name w:val="List Paragraph"/>
    <w:basedOn w:val="a"/>
    <w:uiPriority w:val="99"/>
    <w:qFormat/>
    <w:pPr>
      <w:ind w:firstLine="420"/>
    </w:pPr>
  </w:style>
  <w:style w:type="paragraph" w:customStyle="1" w:styleId="12">
    <w:name w:val="修订1"/>
    <w:hidden/>
    <w:uiPriority w:val="99"/>
    <w:unhideWhenUsed/>
    <w:qFormat/>
    <w:rPr>
      <w:rFonts w:ascii="Calibri" w:eastAsia="方正仿宋_GBK" w:hAnsi="Calibri"/>
      <w:color w:val="000000" w:themeColor="text1"/>
      <w:kern w:val="2"/>
      <w:sz w:val="28"/>
      <w:szCs w:val="24"/>
    </w:rPr>
  </w:style>
  <w:style w:type="paragraph" w:customStyle="1" w:styleId="af6">
    <w:name w:val="图例"/>
    <w:basedOn w:val="a"/>
    <w:qFormat/>
    <w:pPr>
      <w:spacing w:before="120" w:after="120" w:line="360" w:lineRule="auto"/>
      <w:ind w:firstLineChars="0" w:firstLine="0"/>
      <w:jc w:val="center"/>
    </w:pPr>
    <w:rPr>
      <w:rFonts w:ascii="Times New Roman" w:eastAsia="仿宋_GB2312" w:hAnsi="Times New Roman"/>
      <w:b/>
      <w:color w:val="auto"/>
      <w:sz w:val="24"/>
      <w:szCs w:val="20"/>
    </w:rPr>
  </w:style>
  <w:style w:type="paragraph" w:customStyle="1" w:styleId="21">
    <w:name w:val="修订2"/>
    <w:hidden/>
    <w:uiPriority w:val="99"/>
    <w:semiHidden/>
    <w:qFormat/>
    <w:rPr>
      <w:rFonts w:ascii="Calibri" w:eastAsia="方正仿宋_GBK" w:hAnsi="Calibri"/>
      <w:color w:val="000000" w:themeColor="text1"/>
      <w:kern w:val="2"/>
      <w:sz w:val="28"/>
      <w:szCs w:val="24"/>
    </w:rPr>
  </w:style>
  <w:style w:type="character" w:customStyle="1" w:styleId="font21">
    <w:name w:val="font21"/>
    <w:basedOn w:val="a0"/>
    <w:qFormat/>
    <w:rPr>
      <w:rFonts w:ascii="仿宋_GB2312" w:eastAsia="仿宋_GB2312" w:cs="仿宋_GB2312" w:hint="eastAsia"/>
      <w:color w:val="000000"/>
      <w:sz w:val="21"/>
      <w:szCs w:val="21"/>
      <w:u w:val="none"/>
    </w:rPr>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51">
    <w:name w:val="font51"/>
    <w:basedOn w:val="a0"/>
    <w:qFormat/>
    <w:rPr>
      <w:rFonts w:ascii="宋体" w:eastAsia="宋体" w:hAnsi="宋体" w:cs="宋体" w:hint="eastAsia"/>
      <w:color w:val="000000"/>
      <w:sz w:val="21"/>
      <w:szCs w:val="21"/>
      <w:u w:val="none"/>
    </w:rPr>
  </w:style>
  <w:style w:type="paragraph" w:customStyle="1" w:styleId="31">
    <w:name w:val="修订3"/>
    <w:hidden/>
    <w:uiPriority w:val="99"/>
    <w:semiHidden/>
    <w:qFormat/>
    <w:rPr>
      <w:rFonts w:ascii="Calibri" w:eastAsia="方正仿宋_GBK" w:hAnsi="Calibri"/>
      <w:color w:val="000000" w:themeColor="text1"/>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c54861dd-7273-4a0f-9500-cfbfe836d2c6</errorID>
      <errorWord>间</errorWord>
      <group>L1_Word</group>
      <groupName>字词问题</groupName>
      <ability>L2_Typo</ability>
      <abilityName>字词错误</abilityName>
      <candidateList>
        <item>间为</item>
      </candidateList>
      <explain/>
      <paraID>5CABDC6F</paraID>
      <start>9</start>
      <end>10</end>
      <status>unmodified</status>
      <modifiedWord/>
      <trackRevisions>false</trackRevisions>
    </reviewItem>
    <reviewItem>
      <errorID>a423ed45-d100-4097-a497-1c203729fab0</errorID>
      <errorWord>：</errorWord>
      <group>L1_Format</group>
      <groupName>格式问题</groupName>
      <ability>L2_HalfPunc</ability>
      <abilityName>全半角检查</abilityName>
      <candidateList>
        <item>:</item>
      </candidateList>
      <explain>文本全半角错误。</explain>
      <paraID>21ABD578</paraID>
      <start>34</start>
      <end>35</end>
      <status>unmodified</status>
      <modifiedWord/>
      <trackRevisions>false</trackRevisions>
    </reviewItem>
    <reviewItem>
      <errorID>ebd328cc-09e2-4155-b121-b5998232fbbb</errorID>
      <errorWord>可需</errorWord>
      <group>L1_Word</group>
      <groupName>字词问题</groupName>
      <ability>L2_Typo</ability>
      <abilityName>字词错误</abilityName>
      <candidateList>
        <item>可</item>
      </candidateList>
      <explain>〈动〉适合：～人意｜这回倒～了他的心了。</explain>
      <paraID>3BE34331</paraID>
      <start>28</start>
      <end>30</end>
      <status>unmodified</status>
      <modifiedWord/>
      <trackRevisions>false</trackRevisions>
    </reviewItem>
    <reviewItem>
      <errorID>5ddc314f-26d4-4f6c-80e1-26cb2571c427</errorID>
      <errorWord>,</errorWord>
      <group>L1_Format</group>
      <groupName>格式问题</groupName>
      <ability>L2_HalfPunc</ability>
      <abilityName>全半角检查</abilityName>
      <candidateList>
        <item>，</item>
      </candidateList>
      <explain>文本全半角错误。</explain>
      <paraID>5050EE19</paraID>
      <start>10</start>
      <end>11</end>
      <status>unmodified</status>
      <modifiedWord/>
      <trackRevisions>false</trackRevisions>
    </reviewItem>
    <reviewItem>
      <errorID>adfe97b1-6160-41f0-ab90-6c4f27092d5d</errorID>
      <errorWord>、、</errorWord>
      <group>L1_Punc</group>
      <groupName>标点问题</groupName>
      <ability>L2_Punc</ability>
      <abilityName>标点符号检查</abilityName>
      <candidateList>
        <item>、</item>
      </candidateList>
      <explain/>
      <paraID>521D0E0B</paraID>
      <start>1</start>
      <end>3</end>
      <status>unmodified</status>
      <modifiedWord/>
      <trackRevisions>false</trackRevisions>
    </reviewItem>
    <reviewItem>
      <errorID>3c556b90-272d-40b4-b832-1f8c8408c80f</errorID>
      <errorWord>:</errorWord>
      <group>L1_Format</group>
      <groupName>格式问题</groupName>
      <ability>L2_HalfPunc</ability>
      <abilityName>全半角检查</abilityName>
      <candidateList>
        <item>：</item>
      </candidateList>
      <explain>文本全半角错误。</explain>
      <paraID>306C5780</paraID>
      <start>9</start>
      <end>10</end>
      <status>unmodified</status>
      <modifiedWord/>
      <trackRevisions>false</trackRevisions>
    </reviewItem>
    <reviewItem>
      <errorID>6ebcd964-43bf-4398-bb35-967349144fd9</errorID>
      <errorWord>:</errorWord>
      <group>L1_Format</group>
      <groupName>格式问题</groupName>
      <ability>L2_HalfPunc</ability>
      <abilityName>全半角检查</abilityName>
      <candidateList>
        <item>：</item>
      </candidateList>
      <explain>文本全半角错误。</explain>
      <paraID>55A29FDA</paraID>
      <start>9</start>
      <end>10</end>
      <status>unmodified</status>
      <modifiedWord/>
      <trackRevisions>false</trackRevisions>
    </reviewItem>
    <reviewItem>
      <errorID>d187f7f2-3817-4e77-9c43-6de9c9dd94e3</errorID>
      <errorWord>;</errorWord>
      <group>L1_Format</group>
      <groupName>格式问题</groupName>
      <ability>L2_HalfPunc</ability>
      <abilityName>全半角检查</abilityName>
      <candidateList>
        <item>；</item>
      </candidateList>
      <explain>文本全半角错误。</explain>
      <paraID>55A29FDA</paraID>
      <start>34</start>
      <end>35</end>
      <status>unmodified</status>
      <modifiedWord/>
      <trackRevisions>false</trackRevisions>
    </reviewItem>
    <reviewItem>
      <errorID>1a203cb0-2997-4264-99a8-4a8ecad87f5d</errorID>
      <errorWord>:</errorWord>
      <group>L1_Format</group>
      <groupName>格式问题</groupName>
      <ability>L2_HalfPunc</ability>
      <abilityName>全半角检查</abilityName>
      <candidateList>
        <item>：</item>
      </candidateList>
      <explain>文本全半角错误。</explain>
      <paraID> 22F2AEE</paraID>
      <start>9</start>
      <end>10</end>
      <status>unmodified</status>
      <modifiedWord/>
      <trackRevisions>false</trackRevisions>
    </reviewItem>
    <reviewItem>
      <errorID>b2a1be5f-c33a-4954-a9d0-5a32edead61c</errorID>
      <errorWord>:</errorWord>
      <group>L1_Format</group>
      <groupName>格式问题</groupName>
      <ability>L2_HalfPunc</ability>
      <abilityName>全半角检查</abilityName>
      <candidateList>
        <item>：</item>
      </candidateList>
      <explain>文本全半角错误。</explain>
      <paraID>29F026F5</paraID>
      <start>12</start>
      <end>13</end>
      <status>unmodified</status>
      <modifiedWord/>
      <trackRevisions>false</trackRevisions>
    </reviewItem>
    <reviewItem>
      <errorID>f3ab2dad-fea1-4a1c-96d5-f57807ab1f68</errorID>
      <errorWord>正在进行中</errorWord>
      <group>L1_Grammar</group>
      <groupName>语法问题</groupName>
      <ability>L2_Grammar</ability>
      <abilityName>语法错误</abilityName>
      <candidateList>
        <item>正在进行</item>
      </candidateList>
      <explain/>
      <paraID>6DC6FC16</paraID>
      <start>17</start>
      <end>22</end>
      <status>unmodified</status>
      <modifiedWord/>
      <trackRevisions>false</trackRevisions>
    </reviewItem>
    <reviewItem>
      <errorID>d1165afd-7de6-4b1e-a36c-8ee8fb6931d2</errorID>
      <errorWord>（</errorWord>
      <group>L1_Format</group>
      <groupName>格式问题</groupName>
      <ability>L2_HalfPunc</ability>
      <abilityName>全半角检查</abilityName>
      <candidateList>
        <item>(</item>
      </candidateList>
      <explain>文本全半角错误。</explain>
      <paraID>6853B433</paraID>
      <start>0</start>
      <end>1</end>
      <status>unmodified</status>
      <modifiedWord/>
      <trackRevisions>false</trackRevisions>
    </reviewItem>
    <reviewItem>
      <errorID>be4a042a-4cab-4bef-b306-0e99ba399d50</errorID>
      <errorWord>）</errorWord>
      <group>L1_Format</group>
      <groupName>格式问题</groupName>
      <ability>L2_HalfPunc</ability>
      <abilityName>全半角检查</abilityName>
      <candidateList>
        <item>)</item>
      </candidateList>
      <explain>文本全半角错误。</explain>
      <paraID>6853B433</paraID>
      <start>4</start>
      <end>5</end>
      <status>unmodified</status>
      <modifiedWord/>
      <trackRevisions>false</trackRevisions>
    </reviewItem>
    <reviewItem>
      <errorID>f8b3d5d4-73c9-4be1-9541-0f2798b1bfe5</errorID>
      <errorWord>,</errorWord>
      <group>L1_Format</group>
      <groupName>格式问题</groupName>
      <ability>L2_HalfPunc</ability>
      <abilityName>全半角检查</abilityName>
      <candidateList>
        <item>，</item>
      </candidateList>
      <explain>文本全半角错误。</explain>
      <paraID>7693B1A0</paraID>
      <start>28</start>
      <end>29</end>
      <status>unmodified</status>
      <modifiedWord/>
      <trackRevisions>false</trackRevisions>
    </reviewItem>
    <reviewItem>
      <errorID>7f8e316d-3b5d-4cd1-8b52-c78b70eb4443</errorID>
      <errorWord>（</errorWord>
      <group>L1_Format</group>
      <groupName>格式问题</groupName>
      <ability>L2_HalfPunc</ability>
      <abilityName>全半角检查</abilityName>
      <candidateList>
        <item>(</item>
      </candidateList>
      <explain>文本全半角错误。</explain>
      <paraID> 2A7BA6F</paraID>
      <start>0</start>
      <end>1</end>
      <status>unmodified</status>
      <modifiedWord/>
      <trackRevisions>false</trackRevisions>
    </reviewItem>
    <reviewItem>
      <errorID>d51b93e9-8e55-417e-a971-e144bbc8683c</errorID>
      <errorWord>）</errorWord>
      <group>L1_Format</group>
      <groupName>格式问题</groupName>
      <ability>L2_HalfPunc</ability>
      <abilityName>全半角检查</abilityName>
      <candidateList>
        <item>)</item>
      </candidateList>
      <explain>文本全半角错误。</explain>
      <paraID> 2A7BA6F</paraID>
      <start>4</start>
      <end>5</end>
      <status>unmodified</status>
      <modifiedWord/>
      <trackRevisions>false</trackRevisions>
    </reviewItem>
    <reviewItem>
      <errorID>ec37a128-dccd-440e-8f37-e5792f3d5249</errorID>
      <errorWord>:</errorWord>
      <group>L1_Format</group>
      <groupName>格式问题</groupName>
      <ability>L2_HalfPunc</ability>
      <abilityName>全半角检查</abilityName>
      <candidateList>
        <item>：</item>
      </candidateList>
      <explain>文本全半角错误。</explain>
      <paraID>265864EF</paraID>
      <start>8</start>
      <end>9</end>
      <status>unmodified</status>
      <modifiedWord/>
      <trackRevisions>false</trackRevisions>
    </reviewItem>
    <reviewItem>
      <errorID>6e18f09b-1095-449c-941b-19ecd8987a81</errorID>
      <errorWord>:</errorWord>
      <group>L1_Format</group>
      <groupName>格式问题</groupName>
      <ability>L2_HalfPunc</ability>
      <abilityName>全半角检查</abilityName>
      <candidateList>
        <item>：</item>
      </candidateList>
      <explain>文本全半角错误。</explain>
      <paraID> 23F45E0</paraID>
      <start>8</start>
      <end>9</end>
      <status>unmodified</status>
      <modifiedWord/>
      <trackRevisions>false</trackRevisions>
    </reviewItem>
    <reviewItem>
      <errorID>f19a63b8-fcd4-4207-af76-80e7c564ce6e</errorID>
      <errorWord>;</errorWord>
      <group>L1_Format</group>
      <groupName>格式问题</groupName>
      <ability>L2_HalfPunc</ability>
      <abilityName>全半角检查</abilityName>
      <candidateList>
        <item>；</item>
      </candidateList>
      <explain>文本全半角错误。</explain>
      <paraID> 23F45E0</paraID>
      <start>33</start>
      <end>34</end>
      <status>unmodified</status>
      <modifiedWord/>
      <trackRevisions>false</trackRevisions>
    </reviewItem>
    <reviewItem>
      <errorID>1e8dc39f-b31c-4888-9de4-d890eea81446</errorID>
      <errorWord>:</errorWord>
      <group>L1_Format</group>
      <groupName>格式问题</groupName>
      <ability>L2_HalfPunc</ability>
      <abilityName>全半角检查</abilityName>
      <candidateList>
        <item>：</item>
      </candidateList>
      <explain>文本全半角错误。</explain>
      <paraID>2CC761FB</paraID>
      <start>8</start>
      <end>9</end>
      <status>unmodified</status>
      <modifiedWord/>
      <trackRevisions>false</trackRevisions>
    </reviewItem>
    <reviewItem>
      <errorID>d6eeb282-1bca-4364-85a0-2f63fa2bb668</errorID>
      <errorWord>:</errorWord>
      <group>L1_Format</group>
      <groupName>格式问题</groupName>
      <ability>L2_HalfPunc</ability>
      <abilityName>全半角检查</abilityName>
      <candidateList>
        <item>：</item>
      </candidateList>
      <explain>文本全半角错误。</explain>
      <paraID>6D3C1CD9</paraID>
      <start>11</start>
      <end>12</end>
      <status>unmodified</status>
      <modifiedWord/>
      <trackRevisions>false</trackRevisions>
    </reviewItem>
    <reviewItem>
      <errorID>9cbfe2cd-98b8-4781-ac9c-3dd3f58f0450</errorID>
      <errorWord>正在进行中</errorWord>
      <group>L1_Grammar</group>
      <groupName>语法问题</groupName>
      <ability>L2_Grammar</ability>
      <abilityName>语法错误</abilityName>
      <candidateList>
        <item>正在进行</item>
      </candidateList>
      <explain/>
      <paraID>392E451F</paraID>
      <start>16</start>
      <end>21</end>
      <status>unmodified</status>
      <modifiedWord/>
      <trackRevisions>false</trackRevisions>
    </reviewItem>
    <reviewItem>
      <errorID>1548018d-a412-4524-a2a9-4004663cc67d</errorID>
      <errorWord>作</errorWord>
      <group>L1_Word</group>
      <groupName>字词问题</groupName>
      <ability>L2_Typo</ability>
      <abilityName>字词错误</abilityName>
      <candidateList>
        <item>做</item>
      </candidateList>
      <explain>存在发音相同字词的误用。</explain>
      <paraID>291074A4</paraID>
      <start>6</start>
      <end>7</end>
      <status>unmodified</status>
      <modifiedWord/>
      <trackRevisions>false</trackRevisions>
    </reviewItem>
    <reviewItem>
      <errorID>5e47ed12-6d08-46ed-89d2-0b3cbcaafdaa</errorID>
      <errorWord>,</errorWord>
      <group>L1_Format</group>
      <groupName>格式问题</groupName>
      <ability>L2_HalfPunc</ability>
      <abilityName>全半角检查</abilityName>
      <candidateList>
        <item>，</item>
      </candidateList>
      <explain>文本全半角错误。</explain>
      <paraID>13D53D43</paraID>
      <start>10</start>
      <end>11</end>
      <status>unmodified</status>
      <modifiedWord/>
      <trackRevisions>false</trackRevisions>
    </reviewItem>
    <reviewItem>
      <errorID>a4d91d06-b3c0-4750-918f-537839fd898f</errorID>
      <errorWord>按《中华人民共和国</errorWord>
      <group>L1_Word</group>
      <groupName>字词问题</groupName>
      <ability>L2_Typo</ability>
      <abilityName>字词错误</abilityName>
      <candidateList>
        <item>按照《中华人民共和国</item>
      </candidateList>
      <explain/>
      <paraID>74C3B96D</paraID>
      <start>40</start>
      <end>49</end>
      <status>unmodified</status>
      <modifiedWord/>
      <trackRevisions>false</trackRevisions>
    </reviewItem>
    <reviewItem>
      <errorID>dfea8350-7ee6-4248-adb5-a57360618a89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D80B9AF</paraID>
      <start>49</start>
      <end>50</end>
      <status>unmodified</status>
      <modifiedWord/>
      <trackRevisions>false</trackRevisions>
    </reviewItem>
  </reviewItems>
  <config/>
</contractReview>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8CC12CB-9CDC-4031-862C-80DF60B34D47}">
  <ds:schemaRefs>
    <ds:schemaRef ds:uri="http://schemas.wps.cn/vas-ai-hub/contract-review"/>
  </ds:schemaRefs>
</ds:datastoreItem>
</file>

<file path=customXml/itemProps2.xml><?xml version="1.0" encoding="utf-8"?>
<ds:datastoreItem xmlns:ds="http://schemas.openxmlformats.org/officeDocument/2006/customXml" ds:itemID="{956F4870-1C89-4B88-9D1E-E66792FE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3022</Words>
  <Characters>17226</Characters>
  <Application>Microsoft Office Word</Application>
  <DocSecurity>0</DocSecurity>
  <Lines>143</Lines>
  <Paragraphs>40</Paragraphs>
  <ScaleCrop>false</ScaleCrop>
  <Company/>
  <LinksUpToDate>false</LinksUpToDate>
  <CharactersWithSpaces>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十三</dc:creator>
  <cp:lastModifiedBy>ASUS</cp:lastModifiedBy>
  <cp:revision>2</cp:revision>
  <cp:lastPrinted>2026-02-25T16:56:00Z</cp:lastPrinted>
  <dcterms:created xsi:type="dcterms:W3CDTF">2026-04-24T08:39:00Z</dcterms:created>
  <dcterms:modified xsi:type="dcterms:W3CDTF">2026-04-24T08:39:00Z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49C8680F52174C84B4C633DB870AA7B9_13</vt:lpwstr>
  </property>
  <property fmtid="{D5CDD505-2E9C-101B-9397-08002B2CF9AE}" pid="4" name="KSOTemplateDocerSaveRecord">
    <vt:lpwstr>eyJoZGlkIjoiMjNlOTk1ZTllZGY2ZjZjYzAwNzI4NDg0N2Q0OGVmNmIiLCJ1c2VySWQiOiI0NDg5ODExNzgifQ==</vt:lpwstr>
  </property>
</Properties>
</file>