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6D0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/>
          <w:color w:val="000000"/>
          <w:sz w:val="36"/>
          <w:szCs w:val="36"/>
          <w:highlight w:val="none"/>
          <w:lang w:val="en-US" w:eastAsia="zh-CN"/>
        </w:rPr>
        <w:t>宣讲企业</w:t>
      </w:r>
    </w:p>
    <w:tbl>
      <w:tblPr>
        <w:tblStyle w:val="3"/>
        <w:tblW w:w="55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6"/>
        <w:gridCol w:w="3047"/>
      </w:tblGrid>
      <w:tr w14:paraId="18001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招聘岗位</w:t>
            </w:r>
          </w:p>
        </w:tc>
      </w:tr>
      <w:tr w14:paraId="41D53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陕西学前师范学院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4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领军人才</w:t>
            </w:r>
          </w:p>
        </w:tc>
      </w:tr>
      <w:tr w14:paraId="7782F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0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杰出人才</w:t>
            </w:r>
          </w:p>
        </w:tc>
      </w:tr>
      <w:tr w14:paraId="3F57A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4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拔尖人才</w:t>
            </w:r>
          </w:p>
        </w:tc>
      </w:tr>
      <w:tr w14:paraId="328D6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6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学术骨干</w:t>
            </w:r>
          </w:p>
        </w:tc>
      </w:tr>
      <w:tr w14:paraId="5B03F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0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教师岗位</w:t>
            </w:r>
          </w:p>
        </w:tc>
      </w:tr>
      <w:tr w14:paraId="0B06A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1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学科教学论教师</w:t>
            </w:r>
          </w:p>
        </w:tc>
      </w:tr>
      <w:tr w14:paraId="16BB2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中国启源工程设计研究院有限公司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咨询工程师</w:t>
            </w:r>
          </w:p>
        </w:tc>
      </w:tr>
      <w:tr w14:paraId="5F73D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3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建筑电气设计师</w:t>
            </w:r>
          </w:p>
        </w:tc>
      </w:tr>
      <w:tr w14:paraId="1FAAA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8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高压试验室工艺设计师</w:t>
            </w:r>
          </w:p>
        </w:tc>
      </w:tr>
      <w:tr w14:paraId="235B1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AE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新能源电气设计师</w:t>
            </w:r>
          </w:p>
        </w:tc>
      </w:tr>
      <w:tr w14:paraId="0893D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2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电气工程设计师</w:t>
            </w:r>
          </w:p>
        </w:tc>
      </w:tr>
      <w:tr w14:paraId="75649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B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结构设计师</w:t>
            </w:r>
          </w:p>
        </w:tc>
      </w:tr>
      <w:tr w14:paraId="75FD2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9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建筑设计师</w:t>
            </w:r>
          </w:p>
        </w:tc>
      </w:tr>
      <w:tr w14:paraId="0195A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A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给排水设计师</w:t>
            </w:r>
          </w:p>
        </w:tc>
      </w:tr>
    </w:tbl>
    <w:p w14:paraId="085164CA">
      <w:pPr>
        <w:rPr>
          <w:rFonts w:hint="eastAsia"/>
          <w:highlight w:val="none"/>
          <w:lang w:val="en-US" w:eastAsia="zh-CN"/>
        </w:rPr>
      </w:pPr>
    </w:p>
    <w:p w14:paraId="70F2BB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/>
          <w:color w:val="000000"/>
          <w:sz w:val="36"/>
          <w:szCs w:val="36"/>
          <w:highlight w:val="none"/>
          <w:lang w:val="en-US" w:eastAsia="zh-CN"/>
        </w:rPr>
      </w:pPr>
    </w:p>
    <w:p w14:paraId="44BCE5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/>
          <w:color w:val="000000"/>
          <w:sz w:val="36"/>
          <w:szCs w:val="36"/>
          <w:highlight w:val="none"/>
          <w:lang w:val="en-US" w:eastAsia="zh-CN"/>
        </w:rPr>
        <w:t>双选会参会企业</w:t>
      </w:r>
    </w:p>
    <w:tbl>
      <w:tblPr>
        <w:tblStyle w:val="3"/>
        <w:tblW w:w="54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3"/>
        <w:gridCol w:w="3058"/>
      </w:tblGrid>
      <w:tr w14:paraId="05A22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5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9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招聘岗位</w:t>
            </w:r>
          </w:p>
        </w:tc>
      </w:tr>
      <w:tr w14:paraId="5C61E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C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西安电子科技大学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8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华山学者领军教授</w:t>
            </w:r>
          </w:p>
        </w:tc>
      </w:tr>
      <w:tr w14:paraId="26544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8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D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华山学者特聘教授</w:t>
            </w:r>
          </w:p>
        </w:tc>
      </w:tr>
      <w:tr w14:paraId="7BC82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7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3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华山菁英教授/副教授</w:t>
            </w:r>
          </w:p>
        </w:tc>
      </w:tr>
      <w:tr w14:paraId="2E4D1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2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3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华山准聘副教授</w:t>
            </w:r>
          </w:p>
        </w:tc>
      </w:tr>
      <w:tr w14:paraId="7A497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2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4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专任教师</w:t>
            </w:r>
          </w:p>
        </w:tc>
      </w:tr>
      <w:tr w14:paraId="0406A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2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D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专职科研岗</w:t>
            </w:r>
          </w:p>
        </w:tc>
      </w:tr>
      <w:tr w14:paraId="087A1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B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C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全职博士后</w:t>
            </w:r>
          </w:p>
        </w:tc>
      </w:tr>
      <w:tr w14:paraId="6AF1D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E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西北大学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F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教学科研岗</w:t>
            </w:r>
          </w:p>
        </w:tc>
      </w:tr>
      <w:tr w14:paraId="1B5CC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9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西安邮电大学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7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教学科研岗（专任教师）</w:t>
            </w:r>
          </w:p>
        </w:tc>
      </w:tr>
      <w:tr w14:paraId="09BBD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EF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2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专职科研人员</w:t>
            </w:r>
          </w:p>
        </w:tc>
      </w:tr>
      <w:tr w14:paraId="2D3B4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8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西安工程大学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5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学科领军人才</w:t>
            </w:r>
          </w:p>
        </w:tc>
      </w:tr>
      <w:tr w14:paraId="2CB0B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C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1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学科带头人</w:t>
            </w:r>
          </w:p>
        </w:tc>
      </w:tr>
      <w:tr w14:paraId="20773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3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7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学术骨干</w:t>
            </w:r>
          </w:p>
        </w:tc>
      </w:tr>
      <w:tr w14:paraId="24EA6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5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3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长聘副教授</w:t>
            </w:r>
          </w:p>
        </w:tc>
      </w:tr>
      <w:tr w14:paraId="303E7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8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D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高水平教授</w:t>
            </w:r>
          </w:p>
        </w:tc>
      </w:tr>
      <w:tr w14:paraId="27294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B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西安文理学院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5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戏剧影视文学专业教师</w:t>
            </w:r>
          </w:p>
        </w:tc>
      </w:tr>
      <w:tr w14:paraId="529B4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43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8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汉语国际教育专业教师</w:t>
            </w:r>
          </w:p>
        </w:tc>
      </w:tr>
      <w:tr w14:paraId="4ED70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5D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7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汉语言文学专业教师</w:t>
            </w:r>
          </w:p>
        </w:tc>
      </w:tr>
      <w:tr w14:paraId="1A947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A0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F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数学与应用数学专业教师</w:t>
            </w:r>
          </w:p>
        </w:tc>
      </w:tr>
      <w:tr w14:paraId="21E40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2F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D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数据科学与大数据技术专业教师</w:t>
            </w:r>
          </w:p>
        </w:tc>
      </w:tr>
      <w:tr w14:paraId="2D1A5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BC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07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人工智能专业教师</w:t>
            </w:r>
          </w:p>
        </w:tc>
      </w:tr>
      <w:tr w14:paraId="26DA9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A2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A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机械制造与自动化专业教师</w:t>
            </w:r>
          </w:p>
        </w:tc>
      </w:tr>
      <w:tr w14:paraId="6A0AB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F2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0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机器人工专业教师</w:t>
            </w:r>
          </w:p>
        </w:tc>
      </w:tr>
      <w:tr w14:paraId="08D96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8D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C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食品安全与检测专业教师</w:t>
            </w:r>
          </w:p>
        </w:tc>
      </w:tr>
      <w:tr w14:paraId="2BDCD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66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C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化学工程与工艺专业教师</w:t>
            </w:r>
          </w:p>
        </w:tc>
      </w:tr>
      <w:tr w14:paraId="26D32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39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71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生物制药专业教师</w:t>
            </w:r>
          </w:p>
        </w:tc>
      </w:tr>
      <w:tr w14:paraId="34DEC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6F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C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地理空间信息工程专业教师</w:t>
            </w:r>
          </w:p>
        </w:tc>
      </w:tr>
      <w:tr w14:paraId="1FC2C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8C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B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学前教育专业教师</w:t>
            </w:r>
          </w:p>
        </w:tc>
      </w:tr>
      <w:tr w14:paraId="18EED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6B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4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小学教育专业教师</w:t>
            </w:r>
          </w:p>
        </w:tc>
      </w:tr>
      <w:tr w14:paraId="57BD7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B0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D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书法学</w:t>
            </w:r>
          </w:p>
        </w:tc>
      </w:tr>
      <w:tr w14:paraId="370B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80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D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会计学专业教师</w:t>
            </w:r>
          </w:p>
        </w:tc>
      </w:tr>
      <w:tr w14:paraId="7DCA0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01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9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养老服务管理专业教师</w:t>
            </w:r>
          </w:p>
        </w:tc>
      </w:tr>
      <w:tr w14:paraId="5B8F1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35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E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历史学专业教师</w:t>
            </w:r>
          </w:p>
        </w:tc>
      </w:tr>
      <w:tr w14:paraId="196F5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3B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2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旅游管理专业教师</w:t>
            </w:r>
          </w:p>
        </w:tc>
      </w:tr>
      <w:tr w14:paraId="14737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5D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7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文物与博物馆学专业教师</w:t>
            </w:r>
          </w:p>
        </w:tc>
      </w:tr>
      <w:tr w14:paraId="1F983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FD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5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数字媒体艺术专业教师</w:t>
            </w:r>
          </w:p>
        </w:tc>
      </w:tr>
      <w:tr w14:paraId="11170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04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8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思想政治教育专业教师</w:t>
            </w:r>
          </w:p>
        </w:tc>
      </w:tr>
      <w:tr w14:paraId="4117D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AF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C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心理健康中心专职教师</w:t>
            </w:r>
          </w:p>
        </w:tc>
      </w:tr>
      <w:tr w14:paraId="504D0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8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陕西学前师范学院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1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领军人才</w:t>
            </w:r>
          </w:p>
        </w:tc>
      </w:tr>
      <w:tr w14:paraId="436A5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8F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E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杰出人才</w:t>
            </w:r>
          </w:p>
        </w:tc>
      </w:tr>
      <w:tr w14:paraId="33221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8B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E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拔尖人才</w:t>
            </w:r>
          </w:p>
        </w:tc>
      </w:tr>
      <w:tr w14:paraId="1086B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A3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7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学术骨干</w:t>
            </w:r>
          </w:p>
        </w:tc>
      </w:tr>
      <w:tr w14:paraId="4035A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98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4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教师岗位</w:t>
            </w:r>
          </w:p>
        </w:tc>
      </w:tr>
      <w:tr w14:paraId="59274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5E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B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学科教学论教师</w:t>
            </w:r>
          </w:p>
        </w:tc>
      </w:tr>
      <w:tr w14:paraId="55611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1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西安培华学院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E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专任教师（博士）</w:t>
            </w:r>
          </w:p>
        </w:tc>
      </w:tr>
      <w:tr w14:paraId="247B4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07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1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专任教师（硕士）</w:t>
            </w:r>
          </w:p>
        </w:tc>
      </w:tr>
      <w:tr w14:paraId="6D2D1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5E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3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双师双能型人才</w:t>
            </w:r>
          </w:p>
        </w:tc>
      </w:tr>
      <w:tr w14:paraId="269EB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37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1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团队引进或合作</w:t>
            </w:r>
          </w:p>
        </w:tc>
      </w:tr>
      <w:tr w14:paraId="259FA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9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西安欧亚学院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D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专任教师</w:t>
            </w:r>
          </w:p>
        </w:tc>
      </w:tr>
      <w:tr w14:paraId="6880E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3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西安铁路职业技术学院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5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基础课教师</w:t>
            </w:r>
          </w:p>
        </w:tc>
      </w:tr>
      <w:tr w14:paraId="6C797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23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7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专业课教师</w:t>
            </w:r>
          </w:p>
        </w:tc>
      </w:tr>
      <w:tr w14:paraId="5A9D5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7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陕西国际商贸学院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1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专职教师</w:t>
            </w:r>
          </w:p>
        </w:tc>
      </w:tr>
      <w:tr w14:paraId="79018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1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中国重型机械研究院股份公司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4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技术岗</w:t>
            </w:r>
          </w:p>
        </w:tc>
      </w:tr>
      <w:tr w14:paraId="28712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7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陕西千山航空电子有限责任公司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F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技术岗</w:t>
            </w:r>
          </w:p>
        </w:tc>
      </w:tr>
      <w:tr w14:paraId="34D58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E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陕西分布式能源股份有限公司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F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技术岗</w:t>
            </w:r>
          </w:p>
        </w:tc>
      </w:tr>
      <w:tr w14:paraId="2DC5E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3D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9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运维岗</w:t>
            </w:r>
          </w:p>
        </w:tc>
      </w:tr>
      <w:tr w14:paraId="20E05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3D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4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市场营销岗</w:t>
            </w:r>
          </w:p>
        </w:tc>
      </w:tr>
      <w:tr w14:paraId="66E1D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74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1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纪检监察岗</w:t>
            </w:r>
          </w:p>
        </w:tc>
      </w:tr>
      <w:tr w14:paraId="6F83D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F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中联西北工程设计研究院有限公司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5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储备干部</w:t>
            </w:r>
          </w:p>
        </w:tc>
      </w:tr>
      <w:tr w14:paraId="38186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8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4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科研助理（博士）</w:t>
            </w:r>
          </w:p>
        </w:tc>
      </w:tr>
      <w:tr w14:paraId="3C695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9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B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科研管理</w:t>
            </w:r>
          </w:p>
        </w:tc>
      </w:tr>
      <w:tr w14:paraId="5A2DC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5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4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工艺设计</w:t>
            </w:r>
          </w:p>
        </w:tc>
      </w:tr>
      <w:tr w14:paraId="09875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5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9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电气设计</w:t>
            </w:r>
          </w:p>
        </w:tc>
      </w:tr>
      <w:tr w14:paraId="63FD8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1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1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前期策划</w:t>
            </w:r>
          </w:p>
        </w:tc>
      </w:tr>
      <w:tr w14:paraId="5437B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F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5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智能化设计</w:t>
            </w:r>
          </w:p>
        </w:tc>
      </w:tr>
      <w:tr w14:paraId="2B443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7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5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自动化设计</w:t>
            </w:r>
          </w:p>
        </w:tc>
      </w:tr>
      <w:tr w14:paraId="372B6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6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F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机械设计</w:t>
            </w:r>
          </w:p>
        </w:tc>
      </w:tr>
      <w:tr w14:paraId="2E81F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7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4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能动设计</w:t>
            </w:r>
          </w:p>
        </w:tc>
      </w:tr>
      <w:tr w14:paraId="317C2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A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5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冷链工程师</w:t>
            </w:r>
          </w:p>
        </w:tc>
      </w:tr>
      <w:tr w14:paraId="43712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2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7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环境工程师</w:t>
            </w:r>
          </w:p>
        </w:tc>
      </w:tr>
      <w:tr w14:paraId="119E2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8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F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建筑设计</w:t>
            </w:r>
          </w:p>
        </w:tc>
      </w:tr>
      <w:tr w14:paraId="7578B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C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A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规划设计</w:t>
            </w:r>
          </w:p>
        </w:tc>
      </w:tr>
      <w:tr w14:paraId="3B9F5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F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F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结构设计</w:t>
            </w:r>
          </w:p>
        </w:tc>
      </w:tr>
      <w:tr w14:paraId="6C47D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F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5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给排水设计</w:t>
            </w:r>
          </w:p>
        </w:tc>
      </w:tr>
      <w:tr w14:paraId="06202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C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7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暖通设计</w:t>
            </w:r>
          </w:p>
        </w:tc>
      </w:tr>
      <w:tr w14:paraId="21029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E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D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室内设计</w:t>
            </w:r>
          </w:p>
        </w:tc>
      </w:tr>
      <w:tr w14:paraId="76AA0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7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3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软件工程师</w:t>
            </w:r>
          </w:p>
        </w:tc>
      </w:tr>
      <w:tr w14:paraId="17A08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2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7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UI设计</w:t>
            </w:r>
          </w:p>
        </w:tc>
      </w:tr>
      <w:tr w14:paraId="4C80D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0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2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安全管理</w:t>
            </w:r>
          </w:p>
        </w:tc>
      </w:tr>
      <w:tr w14:paraId="0FE6B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5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B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工程管理</w:t>
            </w:r>
          </w:p>
        </w:tc>
      </w:tr>
      <w:tr w14:paraId="563D6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5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B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法务</w:t>
            </w:r>
          </w:p>
        </w:tc>
      </w:tr>
      <w:tr w14:paraId="6E288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4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9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财务管理</w:t>
            </w:r>
          </w:p>
        </w:tc>
      </w:tr>
      <w:tr w14:paraId="1A303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4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陕西氢能产业发展有限公司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8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技术岗</w:t>
            </w:r>
          </w:p>
        </w:tc>
      </w:tr>
      <w:tr w14:paraId="75D14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3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中国启源工程设计研究院有限公司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D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咨询工程师</w:t>
            </w:r>
          </w:p>
        </w:tc>
      </w:tr>
      <w:tr w14:paraId="67B65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A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2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建筑电气设计师</w:t>
            </w:r>
          </w:p>
        </w:tc>
      </w:tr>
      <w:tr w14:paraId="3CCC1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1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E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高压试验室工艺设计师</w:t>
            </w:r>
          </w:p>
        </w:tc>
      </w:tr>
      <w:tr w14:paraId="62A7B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C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F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新能源电气设计师</w:t>
            </w:r>
          </w:p>
        </w:tc>
      </w:tr>
      <w:tr w14:paraId="3CBAE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4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A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电气工程设计师</w:t>
            </w:r>
          </w:p>
        </w:tc>
      </w:tr>
      <w:tr w14:paraId="44A9F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A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D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结构设计师</w:t>
            </w:r>
          </w:p>
        </w:tc>
      </w:tr>
      <w:tr w14:paraId="3D38C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3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E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建筑设计师</w:t>
            </w:r>
          </w:p>
        </w:tc>
      </w:tr>
      <w:tr w14:paraId="454BA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E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E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给排水设计师</w:t>
            </w:r>
          </w:p>
        </w:tc>
      </w:tr>
      <w:tr w14:paraId="3F810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3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西安航天动力机械有限公司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5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研究师</w:t>
            </w:r>
          </w:p>
        </w:tc>
      </w:tr>
      <w:tr w14:paraId="3CFD1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7E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0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工艺师</w:t>
            </w:r>
          </w:p>
        </w:tc>
      </w:tr>
      <w:tr w14:paraId="784B2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46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4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财务管理</w:t>
            </w:r>
          </w:p>
        </w:tc>
      </w:tr>
      <w:tr w14:paraId="1D0DA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BF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陕西飞机工业有限责任公司</w:t>
            </w:r>
          </w:p>
        </w:tc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1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技术岗</w:t>
            </w:r>
          </w:p>
        </w:tc>
      </w:tr>
    </w:tbl>
    <w:p w14:paraId="0DC94B7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8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widowControl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2026-04-09T05:47:57Z</dcterms:created>
  <dc:creator>Administrator</dc:creator>
  <cp:lastModifiedBy>果和昱</cp:lastModifiedBy>
  <dcterms:modified xsi:type="dcterms:W3CDTF">2026-04-09T05:48:31Z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eyJoZGlkIjoiNWIxZDQ3NGNkYjZhNmJlMmQ2OTFiNDc2MTRkMDFiZmIiLCJ1c2VySWQiOiIxODA5MjkxNzA0In0=</vt:lpwstr>
  </property>
  <property fmtid="{D5CDD505-2E9C-101B-9397-08002B2CF9AE}" pid="4" name="ICV">
    <vt:lpwstr>8CCCA6AF55904F36AD85895D3E092D18_12</vt:lpwstr>
  </property>
</Properties>
</file>